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A2FA5" w14:textId="77777777" w:rsidR="00A549B6" w:rsidRDefault="00A549B6" w:rsidP="00A549B6">
      <w:pPr>
        <w:spacing w:line="360" w:lineRule="auto"/>
        <w:ind w:firstLine="723"/>
        <w:jc w:val="center"/>
        <w:rPr>
          <w:rFonts w:ascii="黑体" w:eastAsia="黑体" w:hAnsi="黑体" w:cs="仿宋_GB2312"/>
          <w:kern w:val="0"/>
          <w:sz w:val="36"/>
          <w:szCs w:val="36"/>
        </w:rPr>
      </w:pPr>
      <w:bookmarkStart w:id="0" w:name="_GoBack"/>
      <w:bookmarkEnd w:id="0"/>
    </w:p>
    <w:p w14:paraId="2FF28870" w14:textId="77777777" w:rsidR="00A549B6" w:rsidRDefault="00A549B6" w:rsidP="00A549B6">
      <w:pPr>
        <w:spacing w:line="360" w:lineRule="auto"/>
        <w:ind w:firstLine="723"/>
        <w:jc w:val="center"/>
        <w:rPr>
          <w:rFonts w:ascii="黑体" w:eastAsia="黑体" w:hAnsi="黑体" w:cs="仿宋_GB2312"/>
          <w:kern w:val="0"/>
          <w:sz w:val="36"/>
          <w:szCs w:val="36"/>
        </w:rPr>
      </w:pPr>
    </w:p>
    <w:p w14:paraId="0668ECB5" w14:textId="77777777" w:rsidR="00A549B6" w:rsidRDefault="00A549B6" w:rsidP="00A549B6">
      <w:pPr>
        <w:spacing w:line="360" w:lineRule="auto"/>
        <w:ind w:firstLine="723"/>
        <w:jc w:val="center"/>
        <w:rPr>
          <w:rFonts w:ascii="黑体" w:eastAsia="黑体" w:hAnsi="黑体" w:cs="仿宋_GB2312"/>
          <w:kern w:val="0"/>
          <w:sz w:val="36"/>
          <w:szCs w:val="36"/>
        </w:rPr>
      </w:pPr>
    </w:p>
    <w:p w14:paraId="024DA231" w14:textId="77777777" w:rsidR="00A549B6" w:rsidRDefault="00A549B6" w:rsidP="00A549B6">
      <w:pPr>
        <w:spacing w:line="360" w:lineRule="auto"/>
        <w:ind w:firstLine="723"/>
        <w:jc w:val="center"/>
        <w:rPr>
          <w:rFonts w:ascii="黑体" w:eastAsia="黑体" w:hAnsi="黑体" w:cs="仿宋_GB2312"/>
          <w:kern w:val="0"/>
          <w:sz w:val="36"/>
          <w:szCs w:val="36"/>
        </w:rPr>
      </w:pPr>
    </w:p>
    <w:p w14:paraId="7753DB62" w14:textId="77777777" w:rsidR="00A549B6" w:rsidRPr="00FF7908" w:rsidRDefault="00A549B6" w:rsidP="00A549B6">
      <w:pPr>
        <w:spacing w:line="360" w:lineRule="auto"/>
        <w:ind w:firstLine="723"/>
        <w:jc w:val="center"/>
        <w:rPr>
          <w:rFonts w:ascii="黑体" w:eastAsia="黑体" w:hAnsi="黑体" w:cs="仿宋_GB2312"/>
          <w:kern w:val="0"/>
          <w:sz w:val="36"/>
          <w:szCs w:val="36"/>
        </w:rPr>
      </w:pPr>
      <w:r w:rsidRPr="00FF7908">
        <w:rPr>
          <w:rFonts w:ascii="黑体" w:eastAsia="黑体" w:hAnsi="黑体" w:cs="仿宋_GB2312" w:hint="eastAsia"/>
          <w:kern w:val="0"/>
          <w:sz w:val="36"/>
          <w:szCs w:val="36"/>
        </w:rPr>
        <w:t>银行间市场清算所股份有限公司</w:t>
      </w:r>
    </w:p>
    <w:p w14:paraId="67143789" w14:textId="77777777" w:rsidR="00020546" w:rsidRPr="00FF7908" w:rsidRDefault="00A549B6" w:rsidP="00A549B6">
      <w:pPr>
        <w:spacing w:line="360" w:lineRule="auto"/>
        <w:ind w:firstLine="723"/>
        <w:jc w:val="center"/>
        <w:rPr>
          <w:rFonts w:ascii="黑体" w:eastAsia="黑体" w:hAnsi="黑体" w:cs="仿宋_GB2312"/>
          <w:kern w:val="0"/>
          <w:sz w:val="36"/>
          <w:szCs w:val="36"/>
        </w:rPr>
      </w:pPr>
      <w:r w:rsidRPr="00FF7908">
        <w:rPr>
          <w:rFonts w:ascii="黑体" w:eastAsia="黑体" w:hAnsi="黑体" w:cs="仿宋_GB2312" w:hint="eastAsia"/>
          <w:kern w:val="0"/>
          <w:sz w:val="36"/>
          <w:szCs w:val="36"/>
        </w:rPr>
        <w:t>“债券通”</w:t>
      </w:r>
      <w:r w:rsidR="00F66D09" w:rsidRPr="00FF7908">
        <w:rPr>
          <w:rFonts w:ascii="黑体" w:eastAsia="黑体" w:hAnsi="黑体" w:cs="仿宋_GB2312" w:hint="eastAsia"/>
          <w:kern w:val="0"/>
          <w:sz w:val="36"/>
          <w:szCs w:val="36"/>
        </w:rPr>
        <w:t>北向通</w:t>
      </w:r>
      <w:r w:rsidRPr="00FF7908">
        <w:rPr>
          <w:rFonts w:ascii="黑体" w:eastAsia="黑体" w:hAnsi="黑体" w:cs="仿宋_GB2312" w:hint="eastAsia"/>
          <w:kern w:val="0"/>
          <w:sz w:val="36"/>
          <w:szCs w:val="36"/>
        </w:rPr>
        <w:t>业务指南</w:t>
      </w:r>
    </w:p>
    <w:p w14:paraId="0DA37A22"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53912B63"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033A6849"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72BF5A89"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32012572"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71065191"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1A7408A3"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707C0A7C" w14:textId="77777777" w:rsidR="00A549B6" w:rsidRPr="00FF7908" w:rsidRDefault="00A549B6" w:rsidP="00A549B6">
      <w:pPr>
        <w:spacing w:line="360" w:lineRule="auto"/>
        <w:ind w:firstLine="602"/>
        <w:jc w:val="center"/>
        <w:rPr>
          <w:rFonts w:ascii="仿宋" w:eastAsia="仿宋" w:hAnsi="仿宋" w:cs="仿宋_GB2312"/>
          <w:kern w:val="0"/>
          <w:sz w:val="30"/>
          <w:szCs w:val="30"/>
        </w:rPr>
      </w:pPr>
    </w:p>
    <w:p w14:paraId="61AB3CDE" w14:textId="77777777" w:rsidR="00A549B6" w:rsidRPr="00FF7908" w:rsidRDefault="00A549B6" w:rsidP="00A549B6">
      <w:pPr>
        <w:spacing w:line="360" w:lineRule="auto"/>
        <w:ind w:firstLine="602"/>
        <w:rPr>
          <w:rFonts w:ascii="仿宋" w:eastAsia="仿宋" w:hAnsi="仿宋" w:cs="仿宋_GB2312"/>
          <w:kern w:val="0"/>
          <w:sz w:val="30"/>
          <w:szCs w:val="30"/>
        </w:rPr>
      </w:pPr>
      <w:r w:rsidRPr="00FF7908">
        <w:rPr>
          <w:rFonts w:ascii="仿宋" w:eastAsia="仿宋" w:hAnsi="仿宋" w:cs="仿宋_GB2312"/>
          <w:kern w:val="0"/>
          <w:sz w:val="30"/>
          <w:szCs w:val="30"/>
        </w:rPr>
        <w:t xml:space="preserve">           银行间市场清算所股份有限公司</w:t>
      </w:r>
    </w:p>
    <w:p w14:paraId="014AFA60" w14:textId="502E8179" w:rsidR="00A549B6" w:rsidRPr="00FF7908" w:rsidRDefault="00A549B6" w:rsidP="00A549B6">
      <w:pPr>
        <w:spacing w:line="360" w:lineRule="auto"/>
        <w:ind w:firstLine="602"/>
        <w:rPr>
          <w:rFonts w:ascii="仿宋" w:eastAsia="仿宋" w:hAnsi="仿宋" w:cs="仿宋_GB2312"/>
          <w:kern w:val="0"/>
          <w:sz w:val="30"/>
          <w:szCs w:val="30"/>
        </w:rPr>
      </w:pPr>
      <w:r w:rsidRPr="00FF7908">
        <w:rPr>
          <w:rFonts w:ascii="仿宋" w:eastAsia="仿宋" w:hAnsi="仿宋" w:cs="仿宋_GB2312"/>
          <w:kern w:val="0"/>
          <w:sz w:val="30"/>
          <w:szCs w:val="30"/>
        </w:rPr>
        <w:t xml:space="preserve">                   </w:t>
      </w:r>
      <w:r w:rsidR="00A805C9" w:rsidRPr="00FF7908">
        <w:rPr>
          <w:rFonts w:ascii="仿宋" w:eastAsia="仿宋" w:hAnsi="仿宋" w:cs="仿宋_GB2312"/>
          <w:kern w:val="0"/>
          <w:sz w:val="30"/>
          <w:szCs w:val="30"/>
        </w:rPr>
        <w:t>20</w:t>
      </w:r>
      <w:r w:rsidR="00A805C9">
        <w:rPr>
          <w:rFonts w:ascii="仿宋" w:eastAsia="仿宋" w:hAnsi="仿宋" w:cs="仿宋_GB2312"/>
          <w:kern w:val="0"/>
          <w:sz w:val="30"/>
          <w:szCs w:val="30"/>
        </w:rPr>
        <w:t>23</w:t>
      </w:r>
      <w:r w:rsidRPr="00FF7908">
        <w:rPr>
          <w:rFonts w:ascii="仿宋" w:eastAsia="仿宋" w:hAnsi="仿宋" w:cs="仿宋_GB2312" w:hint="eastAsia"/>
          <w:kern w:val="0"/>
          <w:sz w:val="30"/>
          <w:szCs w:val="30"/>
        </w:rPr>
        <w:t>年</w:t>
      </w:r>
      <w:r w:rsidR="00A805C9">
        <w:rPr>
          <w:rFonts w:ascii="仿宋" w:eastAsia="仿宋" w:hAnsi="仿宋" w:cs="仿宋_GB2312"/>
          <w:kern w:val="0"/>
          <w:sz w:val="30"/>
          <w:szCs w:val="30"/>
        </w:rPr>
        <w:t>11</w:t>
      </w:r>
      <w:r w:rsidRPr="00FF7908">
        <w:rPr>
          <w:rFonts w:ascii="仿宋" w:eastAsia="仿宋" w:hAnsi="仿宋" w:cs="仿宋_GB2312" w:hint="eastAsia"/>
          <w:kern w:val="0"/>
          <w:sz w:val="30"/>
          <w:szCs w:val="30"/>
        </w:rPr>
        <w:t>月</w:t>
      </w:r>
    </w:p>
    <w:p w14:paraId="3473F3AA" w14:textId="77777777" w:rsidR="002C2A75" w:rsidRPr="00FF7908" w:rsidRDefault="002C2A75" w:rsidP="00A549B6">
      <w:pPr>
        <w:spacing w:line="360" w:lineRule="auto"/>
        <w:ind w:firstLine="723"/>
        <w:jc w:val="center"/>
        <w:rPr>
          <w:rFonts w:ascii="黑体" w:eastAsia="黑体" w:hAnsi="黑体" w:cs="仿宋_GB2312"/>
          <w:kern w:val="0"/>
          <w:sz w:val="36"/>
          <w:szCs w:val="36"/>
        </w:rPr>
        <w:sectPr w:rsidR="002C2A75" w:rsidRPr="00FF7908">
          <w:footerReference w:type="default" r:id="rId8"/>
          <w:pgSz w:w="11906" w:h="16838"/>
          <w:pgMar w:top="1440" w:right="1800" w:bottom="1440" w:left="1800" w:header="851" w:footer="992" w:gutter="0"/>
          <w:cols w:space="425"/>
          <w:docGrid w:type="lines" w:linePitch="312"/>
        </w:sectPr>
      </w:pPr>
    </w:p>
    <w:p w14:paraId="5F57A2D7" w14:textId="77777777" w:rsidR="005F0B6B" w:rsidRPr="00FF7908" w:rsidRDefault="005F0B6B" w:rsidP="009619D4">
      <w:pPr>
        <w:pStyle w:val="TOC"/>
        <w:spacing w:line="420" w:lineRule="exact"/>
        <w:jc w:val="center"/>
        <w:rPr>
          <w:rFonts w:ascii="仿宋" w:eastAsia="仿宋" w:hAnsi="仿宋"/>
          <w:color w:val="000000"/>
          <w:sz w:val="24"/>
          <w:szCs w:val="24"/>
          <w:lang w:val="zh-CN"/>
        </w:rPr>
      </w:pPr>
      <w:r w:rsidRPr="00FF7908">
        <w:rPr>
          <w:rFonts w:ascii="仿宋" w:eastAsia="仿宋" w:hAnsi="仿宋"/>
          <w:color w:val="000000"/>
          <w:sz w:val="24"/>
          <w:szCs w:val="24"/>
          <w:lang w:val="zh-CN"/>
        </w:rPr>
        <w:lastRenderedPageBreak/>
        <w:t>目录</w:t>
      </w:r>
    </w:p>
    <w:p w14:paraId="400EEE88" w14:textId="77777777" w:rsidR="00270C6C" w:rsidRPr="0036022A" w:rsidRDefault="00270C6C" w:rsidP="009619D4">
      <w:pPr>
        <w:spacing w:line="420" w:lineRule="exact"/>
        <w:rPr>
          <w:rFonts w:ascii="仿宋" w:eastAsia="仿宋" w:hAnsi="仿宋"/>
          <w:sz w:val="32"/>
          <w:szCs w:val="24"/>
          <w:lang w:val="zh-CN"/>
        </w:rPr>
      </w:pPr>
    </w:p>
    <w:p w14:paraId="5C38AD4A" w14:textId="77777777" w:rsidR="00100281" w:rsidRPr="0036022A" w:rsidRDefault="005F0B6B">
      <w:pPr>
        <w:pStyle w:val="10"/>
        <w:rPr>
          <w:rFonts w:ascii="仿宋" w:eastAsia="仿宋" w:hAnsi="仿宋" w:cstheme="minorBidi"/>
          <w:noProof/>
          <w:sz w:val="24"/>
        </w:rPr>
      </w:pPr>
      <w:r w:rsidRPr="0036022A">
        <w:rPr>
          <w:rFonts w:ascii="仿宋" w:eastAsia="仿宋" w:hAnsi="仿宋"/>
          <w:sz w:val="32"/>
          <w:szCs w:val="24"/>
        </w:rPr>
        <w:fldChar w:fldCharType="begin"/>
      </w:r>
      <w:r w:rsidRPr="0036022A">
        <w:rPr>
          <w:rFonts w:ascii="仿宋" w:eastAsia="仿宋" w:hAnsi="仿宋"/>
          <w:sz w:val="32"/>
          <w:szCs w:val="24"/>
        </w:rPr>
        <w:instrText xml:space="preserve"> TOC \o "1-3" \h \z \u </w:instrText>
      </w:r>
      <w:r w:rsidRPr="0036022A">
        <w:rPr>
          <w:rFonts w:ascii="仿宋" w:eastAsia="仿宋" w:hAnsi="仿宋"/>
          <w:sz w:val="32"/>
          <w:szCs w:val="24"/>
        </w:rPr>
        <w:fldChar w:fldCharType="separate"/>
      </w:r>
      <w:hyperlink w:anchor="_Toc527038567" w:history="1">
        <w:r w:rsidR="00100281" w:rsidRPr="0036022A">
          <w:rPr>
            <w:rStyle w:val="a6"/>
            <w:rFonts w:ascii="仿宋" w:eastAsia="仿宋" w:hAnsi="仿宋"/>
            <w:b/>
            <w:noProof/>
            <w:sz w:val="24"/>
          </w:rPr>
          <w:t>1.</w:t>
        </w:r>
        <w:r w:rsidR="00100281" w:rsidRPr="0036022A">
          <w:rPr>
            <w:rStyle w:val="a6"/>
            <w:rFonts w:ascii="仿宋" w:eastAsia="仿宋" w:hAnsi="仿宋" w:hint="eastAsia"/>
            <w:b/>
            <w:noProof/>
            <w:sz w:val="24"/>
          </w:rPr>
          <w:t>总则</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_Toc527038567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w:t>
        </w:r>
        <w:r w:rsidR="00100281" w:rsidRPr="0036022A">
          <w:rPr>
            <w:rFonts w:ascii="仿宋" w:eastAsia="仿宋" w:hAnsi="仿宋"/>
            <w:noProof/>
            <w:webHidden/>
            <w:sz w:val="24"/>
          </w:rPr>
          <w:fldChar w:fldCharType="end"/>
        </w:r>
      </w:hyperlink>
    </w:p>
    <w:p w14:paraId="055CD4AA" w14:textId="77777777" w:rsidR="00100281" w:rsidRPr="0036022A" w:rsidRDefault="000C7E34">
      <w:pPr>
        <w:pStyle w:val="10"/>
        <w:rPr>
          <w:rFonts w:ascii="仿宋" w:eastAsia="仿宋" w:hAnsi="仿宋" w:cstheme="minorBidi"/>
          <w:noProof/>
          <w:sz w:val="24"/>
        </w:rPr>
      </w:pPr>
      <w:hyperlink w:anchor="_Toc527038568" w:history="1">
        <w:r w:rsidR="00100281" w:rsidRPr="0036022A">
          <w:rPr>
            <w:rStyle w:val="a6"/>
            <w:rFonts w:ascii="仿宋" w:eastAsia="仿宋" w:hAnsi="仿宋"/>
            <w:b/>
            <w:noProof/>
            <w:sz w:val="24"/>
          </w:rPr>
          <w:t>2.</w:t>
        </w:r>
        <w:r w:rsidR="00100281" w:rsidRPr="0036022A">
          <w:rPr>
            <w:rStyle w:val="a6"/>
            <w:rFonts w:ascii="仿宋" w:eastAsia="仿宋" w:hAnsi="仿宋" w:hint="eastAsia"/>
            <w:b/>
            <w:noProof/>
            <w:sz w:val="24"/>
          </w:rPr>
          <w:t>业务开展准备</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_Toc527038568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2</w:t>
        </w:r>
        <w:r w:rsidR="00100281" w:rsidRPr="0036022A">
          <w:rPr>
            <w:rFonts w:ascii="仿宋" w:eastAsia="仿宋" w:hAnsi="仿宋"/>
            <w:noProof/>
            <w:webHidden/>
            <w:sz w:val="24"/>
          </w:rPr>
          <w:fldChar w:fldCharType="end"/>
        </w:r>
      </w:hyperlink>
    </w:p>
    <w:p w14:paraId="55573CFF" w14:textId="77777777" w:rsidR="00100281" w:rsidRPr="0036022A" w:rsidRDefault="000C7E34">
      <w:pPr>
        <w:pStyle w:val="20"/>
        <w:tabs>
          <w:tab w:val="right" w:leader="dot" w:pos="8296"/>
        </w:tabs>
        <w:rPr>
          <w:rFonts w:ascii="仿宋" w:eastAsia="仿宋" w:hAnsi="仿宋" w:cstheme="minorBidi"/>
          <w:noProof/>
          <w:sz w:val="24"/>
        </w:rPr>
      </w:pPr>
      <w:hyperlink w:anchor="_Toc527038569" w:history="1">
        <w:r w:rsidR="00100281" w:rsidRPr="0036022A">
          <w:rPr>
            <w:rStyle w:val="a6"/>
            <w:rFonts w:ascii="仿宋" w:eastAsia="仿宋" w:hAnsi="仿宋"/>
            <w:noProof/>
            <w:sz w:val="24"/>
          </w:rPr>
          <w:t>2.1</w:t>
        </w:r>
        <w:r w:rsidR="00100281" w:rsidRPr="0036022A">
          <w:rPr>
            <w:rStyle w:val="a6"/>
            <w:rFonts w:ascii="仿宋" w:eastAsia="仿宋" w:hAnsi="仿宋" w:hint="eastAsia"/>
            <w:noProof/>
            <w:sz w:val="24"/>
          </w:rPr>
          <w:t>名义持有人账户</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_Toc527038569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2</w:t>
        </w:r>
        <w:r w:rsidR="00100281" w:rsidRPr="0036022A">
          <w:rPr>
            <w:rFonts w:ascii="仿宋" w:eastAsia="仿宋" w:hAnsi="仿宋"/>
            <w:noProof/>
            <w:webHidden/>
            <w:sz w:val="24"/>
          </w:rPr>
          <w:fldChar w:fldCharType="end"/>
        </w:r>
      </w:hyperlink>
    </w:p>
    <w:p w14:paraId="0ECBE82B" w14:textId="77777777" w:rsidR="00100281" w:rsidRPr="0036022A" w:rsidRDefault="000C7E34">
      <w:pPr>
        <w:pStyle w:val="20"/>
        <w:tabs>
          <w:tab w:val="right" w:leader="dot" w:pos="8296"/>
        </w:tabs>
        <w:rPr>
          <w:rFonts w:ascii="仿宋" w:eastAsia="仿宋" w:hAnsi="仿宋" w:cstheme="minorBidi"/>
          <w:noProof/>
          <w:sz w:val="24"/>
        </w:rPr>
      </w:pPr>
      <w:hyperlink w:anchor="_Toc527038570" w:history="1">
        <w:r w:rsidR="00100281" w:rsidRPr="0036022A">
          <w:rPr>
            <w:rStyle w:val="a6"/>
            <w:rFonts w:ascii="仿宋" w:eastAsia="仿宋" w:hAnsi="仿宋"/>
            <w:noProof/>
            <w:sz w:val="24"/>
          </w:rPr>
          <w:t>2.2</w:t>
        </w:r>
        <w:r w:rsidR="00100281" w:rsidRPr="0036022A">
          <w:rPr>
            <w:rStyle w:val="a6"/>
            <w:rFonts w:ascii="仿宋" w:eastAsia="仿宋" w:hAnsi="仿宋" w:hint="eastAsia"/>
            <w:noProof/>
            <w:sz w:val="24"/>
          </w:rPr>
          <w:t>资金收付途径</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_Toc527038570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3</w:t>
        </w:r>
        <w:r w:rsidR="00100281" w:rsidRPr="0036022A">
          <w:rPr>
            <w:rFonts w:ascii="仿宋" w:eastAsia="仿宋" w:hAnsi="仿宋"/>
            <w:noProof/>
            <w:webHidden/>
            <w:sz w:val="24"/>
          </w:rPr>
          <w:fldChar w:fldCharType="end"/>
        </w:r>
      </w:hyperlink>
    </w:p>
    <w:p w14:paraId="3F9671D1" w14:textId="77777777" w:rsidR="00100281" w:rsidRPr="0036022A" w:rsidRDefault="000C7E34">
      <w:pPr>
        <w:pStyle w:val="20"/>
        <w:tabs>
          <w:tab w:val="right" w:leader="dot" w:pos="8296"/>
        </w:tabs>
        <w:rPr>
          <w:rFonts w:ascii="仿宋" w:eastAsia="仿宋" w:hAnsi="仿宋" w:cstheme="minorBidi"/>
          <w:noProof/>
          <w:sz w:val="24"/>
        </w:rPr>
      </w:pPr>
      <w:hyperlink w:anchor="_Toc527038571" w:history="1">
        <w:r w:rsidR="00100281" w:rsidRPr="0036022A">
          <w:rPr>
            <w:rStyle w:val="a6"/>
            <w:rFonts w:ascii="仿宋" w:eastAsia="仿宋" w:hAnsi="仿宋"/>
            <w:noProof/>
            <w:sz w:val="24"/>
          </w:rPr>
          <w:t>2.3</w:t>
        </w:r>
        <w:r w:rsidR="00100281" w:rsidRPr="0036022A">
          <w:rPr>
            <w:rStyle w:val="a6"/>
            <w:rFonts w:ascii="仿宋" w:eastAsia="仿宋" w:hAnsi="仿宋" w:hint="eastAsia"/>
            <w:noProof/>
            <w:sz w:val="24"/>
          </w:rPr>
          <w:t>付息兑付资金收款途径</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_Toc527038571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3</w:t>
        </w:r>
        <w:r w:rsidR="00100281" w:rsidRPr="0036022A">
          <w:rPr>
            <w:rFonts w:ascii="仿宋" w:eastAsia="仿宋" w:hAnsi="仿宋"/>
            <w:noProof/>
            <w:webHidden/>
            <w:sz w:val="24"/>
          </w:rPr>
          <w:fldChar w:fldCharType="end"/>
        </w:r>
      </w:hyperlink>
    </w:p>
    <w:p w14:paraId="0999419C" w14:textId="77777777" w:rsidR="00100281" w:rsidRPr="0036022A" w:rsidRDefault="000C7E34">
      <w:pPr>
        <w:pStyle w:val="20"/>
        <w:tabs>
          <w:tab w:val="right" w:leader="dot" w:pos="8296"/>
        </w:tabs>
        <w:rPr>
          <w:rFonts w:ascii="仿宋" w:eastAsia="仿宋" w:hAnsi="仿宋" w:cstheme="minorBidi"/>
          <w:noProof/>
          <w:sz w:val="24"/>
        </w:rPr>
      </w:pPr>
      <w:hyperlink w:anchor="_Toc527038572" w:history="1">
        <w:r w:rsidR="00100281" w:rsidRPr="0036022A">
          <w:rPr>
            <w:rStyle w:val="a6"/>
            <w:rFonts w:ascii="仿宋" w:eastAsia="仿宋" w:hAnsi="仿宋"/>
            <w:noProof/>
            <w:sz w:val="24"/>
          </w:rPr>
          <w:t>2.4</w:t>
        </w:r>
        <w:r w:rsidR="00100281" w:rsidRPr="0036022A">
          <w:rPr>
            <w:rStyle w:val="a6"/>
            <w:rFonts w:ascii="仿宋" w:eastAsia="仿宋" w:hAnsi="仿宋" w:hint="eastAsia"/>
            <w:noProof/>
            <w:sz w:val="24"/>
          </w:rPr>
          <w:t>信息变更</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_Toc527038572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3</w:t>
        </w:r>
        <w:r w:rsidR="00100281" w:rsidRPr="0036022A">
          <w:rPr>
            <w:rFonts w:ascii="仿宋" w:eastAsia="仿宋" w:hAnsi="仿宋"/>
            <w:noProof/>
            <w:webHidden/>
            <w:sz w:val="24"/>
          </w:rPr>
          <w:fldChar w:fldCharType="end"/>
        </w:r>
      </w:hyperlink>
    </w:p>
    <w:p w14:paraId="5776B99D" w14:textId="77777777" w:rsidR="00100281" w:rsidRPr="0036022A" w:rsidRDefault="000C7E34">
      <w:pPr>
        <w:pStyle w:val="10"/>
        <w:rPr>
          <w:rFonts w:ascii="仿宋" w:eastAsia="仿宋" w:hAnsi="仿宋" w:cstheme="minorBidi"/>
          <w:noProof/>
          <w:sz w:val="24"/>
        </w:rPr>
      </w:pPr>
      <w:hyperlink w:anchor="_Toc527038573" w:history="1">
        <w:r w:rsidR="00100281" w:rsidRPr="0036022A">
          <w:rPr>
            <w:rStyle w:val="a6"/>
            <w:rFonts w:ascii="仿宋" w:eastAsia="仿宋" w:hAnsi="仿宋"/>
            <w:b/>
            <w:noProof/>
            <w:sz w:val="24"/>
          </w:rPr>
          <w:t>3.</w:t>
        </w:r>
        <w:r w:rsidR="00100281" w:rsidRPr="0036022A">
          <w:rPr>
            <w:rStyle w:val="a6"/>
            <w:rFonts w:ascii="仿宋" w:eastAsia="仿宋" w:hAnsi="仿宋" w:hint="eastAsia"/>
            <w:b/>
            <w:noProof/>
            <w:sz w:val="24"/>
          </w:rPr>
          <w:t>发行认购处理</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_Toc527038573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4</w:t>
        </w:r>
        <w:r w:rsidR="00100281" w:rsidRPr="0036022A">
          <w:rPr>
            <w:rFonts w:ascii="仿宋" w:eastAsia="仿宋" w:hAnsi="仿宋"/>
            <w:noProof/>
            <w:webHidden/>
            <w:sz w:val="24"/>
          </w:rPr>
          <w:fldChar w:fldCharType="end"/>
        </w:r>
      </w:hyperlink>
    </w:p>
    <w:p w14:paraId="00BBA1DE" w14:textId="77777777" w:rsidR="00100281" w:rsidRPr="0036022A" w:rsidRDefault="000C7E34">
      <w:pPr>
        <w:pStyle w:val="20"/>
        <w:tabs>
          <w:tab w:val="right" w:leader="dot" w:pos="8296"/>
        </w:tabs>
        <w:rPr>
          <w:rFonts w:ascii="仿宋" w:eastAsia="仿宋" w:hAnsi="仿宋" w:cstheme="minorBidi"/>
          <w:noProof/>
          <w:sz w:val="24"/>
        </w:rPr>
      </w:pPr>
      <w:hyperlink w:anchor="_Toc527038574" w:history="1">
        <w:r w:rsidR="00100281" w:rsidRPr="0036022A">
          <w:rPr>
            <w:rStyle w:val="a6"/>
            <w:rFonts w:ascii="仿宋" w:eastAsia="仿宋" w:hAnsi="仿宋"/>
            <w:noProof/>
            <w:sz w:val="24"/>
          </w:rPr>
          <w:t>3.1</w:t>
        </w:r>
        <w:r w:rsidR="00100281" w:rsidRPr="0036022A">
          <w:rPr>
            <w:rStyle w:val="a6"/>
            <w:rFonts w:ascii="仿宋" w:eastAsia="仿宋" w:hAnsi="仿宋" w:hint="eastAsia"/>
            <w:noProof/>
            <w:sz w:val="24"/>
          </w:rPr>
          <w:t>法律协议签署</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_Toc527038574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4</w:t>
        </w:r>
        <w:r w:rsidR="00100281" w:rsidRPr="0036022A">
          <w:rPr>
            <w:rFonts w:ascii="仿宋" w:eastAsia="仿宋" w:hAnsi="仿宋"/>
            <w:noProof/>
            <w:webHidden/>
            <w:sz w:val="24"/>
          </w:rPr>
          <w:fldChar w:fldCharType="end"/>
        </w:r>
      </w:hyperlink>
    </w:p>
    <w:p w14:paraId="393D6F5B" w14:textId="77777777" w:rsidR="00100281" w:rsidRPr="0036022A" w:rsidRDefault="000C7E34">
      <w:pPr>
        <w:pStyle w:val="20"/>
        <w:tabs>
          <w:tab w:val="right" w:leader="dot" w:pos="8296"/>
        </w:tabs>
        <w:rPr>
          <w:rFonts w:ascii="仿宋" w:eastAsia="仿宋" w:hAnsi="仿宋" w:cstheme="minorBidi"/>
          <w:noProof/>
          <w:sz w:val="24"/>
        </w:rPr>
      </w:pPr>
      <w:hyperlink w:anchor="_Toc527038575" w:history="1">
        <w:r w:rsidR="00100281" w:rsidRPr="0036022A">
          <w:rPr>
            <w:rStyle w:val="a6"/>
            <w:rFonts w:ascii="仿宋" w:eastAsia="仿宋" w:hAnsi="仿宋"/>
            <w:noProof/>
            <w:sz w:val="24"/>
          </w:rPr>
          <w:t>3.2</w:t>
        </w:r>
        <w:r w:rsidR="00100281" w:rsidRPr="0036022A">
          <w:rPr>
            <w:rStyle w:val="a6"/>
            <w:rFonts w:ascii="仿宋" w:eastAsia="仿宋" w:hAnsi="仿宋" w:hint="eastAsia"/>
            <w:noProof/>
            <w:sz w:val="24"/>
          </w:rPr>
          <w:t>账户开立</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_Toc527038575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5</w:t>
        </w:r>
        <w:r w:rsidR="00100281" w:rsidRPr="0036022A">
          <w:rPr>
            <w:rFonts w:ascii="仿宋" w:eastAsia="仿宋" w:hAnsi="仿宋"/>
            <w:noProof/>
            <w:webHidden/>
            <w:sz w:val="24"/>
          </w:rPr>
          <w:fldChar w:fldCharType="end"/>
        </w:r>
      </w:hyperlink>
    </w:p>
    <w:p w14:paraId="04E5C843" w14:textId="77777777" w:rsidR="00100281" w:rsidRPr="0036022A" w:rsidRDefault="000C7E34">
      <w:pPr>
        <w:pStyle w:val="20"/>
        <w:tabs>
          <w:tab w:val="right" w:leader="dot" w:pos="8296"/>
        </w:tabs>
        <w:rPr>
          <w:rFonts w:ascii="仿宋" w:eastAsia="仿宋" w:hAnsi="仿宋" w:cstheme="minorBidi"/>
          <w:noProof/>
          <w:sz w:val="24"/>
        </w:rPr>
      </w:pPr>
      <w:hyperlink w:anchor="_Toc527038576" w:history="1">
        <w:r w:rsidR="00100281" w:rsidRPr="0036022A">
          <w:rPr>
            <w:rStyle w:val="a6"/>
            <w:rFonts w:ascii="仿宋" w:eastAsia="仿宋" w:hAnsi="仿宋"/>
            <w:noProof/>
            <w:sz w:val="24"/>
          </w:rPr>
          <w:t>3.3</w:t>
        </w:r>
        <w:r w:rsidR="00100281" w:rsidRPr="0036022A">
          <w:rPr>
            <w:rStyle w:val="a6"/>
            <w:rFonts w:ascii="仿宋" w:eastAsia="仿宋" w:hAnsi="仿宋" w:hint="eastAsia"/>
            <w:noProof/>
            <w:sz w:val="24"/>
          </w:rPr>
          <w:t>信息披露、分销与登记确权</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_Toc527038576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5</w:t>
        </w:r>
        <w:r w:rsidR="00100281" w:rsidRPr="0036022A">
          <w:rPr>
            <w:rFonts w:ascii="仿宋" w:eastAsia="仿宋" w:hAnsi="仿宋"/>
            <w:noProof/>
            <w:webHidden/>
            <w:sz w:val="24"/>
          </w:rPr>
          <w:fldChar w:fldCharType="end"/>
        </w:r>
      </w:hyperlink>
    </w:p>
    <w:p w14:paraId="7E4054E1" w14:textId="77777777" w:rsidR="00100281" w:rsidRPr="0036022A" w:rsidRDefault="000C7E34">
      <w:pPr>
        <w:pStyle w:val="10"/>
        <w:rPr>
          <w:rFonts w:ascii="仿宋" w:eastAsia="仿宋" w:hAnsi="仿宋" w:cstheme="minorBidi"/>
          <w:noProof/>
          <w:sz w:val="24"/>
        </w:rPr>
      </w:pPr>
      <w:hyperlink w:anchor="_Toc527038577" w:history="1">
        <w:r w:rsidR="00100281" w:rsidRPr="0036022A">
          <w:rPr>
            <w:rStyle w:val="a6"/>
            <w:rFonts w:ascii="仿宋" w:eastAsia="仿宋" w:hAnsi="仿宋"/>
            <w:b/>
            <w:noProof/>
            <w:sz w:val="24"/>
          </w:rPr>
          <w:t>4.</w:t>
        </w:r>
        <w:r w:rsidR="00100281" w:rsidRPr="0036022A">
          <w:rPr>
            <w:rStyle w:val="a6"/>
            <w:rFonts w:ascii="仿宋" w:eastAsia="仿宋" w:hAnsi="仿宋" w:hint="eastAsia"/>
            <w:b/>
            <w:noProof/>
            <w:sz w:val="24"/>
          </w:rPr>
          <w:t>清算结算处理</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_Toc527038577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6</w:t>
        </w:r>
        <w:r w:rsidR="00100281" w:rsidRPr="0036022A">
          <w:rPr>
            <w:rFonts w:ascii="仿宋" w:eastAsia="仿宋" w:hAnsi="仿宋"/>
            <w:noProof/>
            <w:webHidden/>
            <w:sz w:val="24"/>
          </w:rPr>
          <w:fldChar w:fldCharType="end"/>
        </w:r>
      </w:hyperlink>
    </w:p>
    <w:p w14:paraId="050531D4" w14:textId="77777777" w:rsidR="00100281" w:rsidRPr="0036022A" w:rsidRDefault="000C7E34">
      <w:pPr>
        <w:pStyle w:val="20"/>
        <w:tabs>
          <w:tab w:val="right" w:leader="dot" w:pos="8296"/>
        </w:tabs>
        <w:rPr>
          <w:rFonts w:ascii="仿宋" w:eastAsia="仿宋" w:hAnsi="仿宋" w:cstheme="minorBidi"/>
          <w:noProof/>
          <w:sz w:val="24"/>
        </w:rPr>
      </w:pPr>
      <w:hyperlink w:anchor="_Toc527038578" w:history="1">
        <w:r w:rsidR="00100281" w:rsidRPr="0036022A">
          <w:rPr>
            <w:rStyle w:val="a6"/>
            <w:rFonts w:ascii="仿宋" w:eastAsia="仿宋" w:hAnsi="仿宋"/>
            <w:noProof/>
            <w:sz w:val="24"/>
          </w:rPr>
          <w:t>4.1</w:t>
        </w:r>
        <w:r w:rsidR="00100281" w:rsidRPr="0036022A">
          <w:rPr>
            <w:rStyle w:val="a6"/>
            <w:rFonts w:ascii="仿宋" w:eastAsia="仿宋" w:hAnsi="仿宋" w:hint="eastAsia"/>
            <w:noProof/>
            <w:sz w:val="24"/>
          </w:rPr>
          <w:t>交易数据接收</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_Toc527038578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6</w:t>
        </w:r>
        <w:r w:rsidR="00100281" w:rsidRPr="0036022A">
          <w:rPr>
            <w:rFonts w:ascii="仿宋" w:eastAsia="仿宋" w:hAnsi="仿宋"/>
            <w:noProof/>
            <w:webHidden/>
            <w:sz w:val="24"/>
          </w:rPr>
          <w:fldChar w:fldCharType="end"/>
        </w:r>
      </w:hyperlink>
    </w:p>
    <w:p w14:paraId="33554FAF" w14:textId="77777777" w:rsidR="00100281" w:rsidRPr="0036022A" w:rsidRDefault="000C7E34">
      <w:pPr>
        <w:pStyle w:val="20"/>
        <w:tabs>
          <w:tab w:val="right" w:leader="dot" w:pos="8296"/>
        </w:tabs>
        <w:rPr>
          <w:rFonts w:ascii="仿宋" w:eastAsia="仿宋" w:hAnsi="仿宋" w:cstheme="minorBidi"/>
          <w:noProof/>
          <w:sz w:val="24"/>
        </w:rPr>
      </w:pPr>
      <w:hyperlink w:anchor="_Toc527038579" w:history="1">
        <w:r w:rsidR="00100281" w:rsidRPr="0036022A">
          <w:rPr>
            <w:rStyle w:val="a6"/>
            <w:rFonts w:ascii="仿宋" w:eastAsia="仿宋" w:hAnsi="仿宋"/>
            <w:noProof/>
            <w:sz w:val="24"/>
          </w:rPr>
          <w:t>4.2</w:t>
        </w:r>
        <w:r w:rsidR="00100281" w:rsidRPr="0036022A">
          <w:rPr>
            <w:rStyle w:val="a6"/>
            <w:rFonts w:ascii="仿宋" w:eastAsia="仿宋" w:hAnsi="仿宋" w:hint="eastAsia"/>
            <w:noProof/>
            <w:sz w:val="24"/>
          </w:rPr>
          <w:t>结算发起模式</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_Toc527038579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7</w:t>
        </w:r>
        <w:r w:rsidR="00100281" w:rsidRPr="0036022A">
          <w:rPr>
            <w:rFonts w:ascii="仿宋" w:eastAsia="仿宋" w:hAnsi="仿宋"/>
            <w:noProof/>
            <w:webHidden/>
            <w:sz w:val="24"/>
          </w:rPr>
          <w:fldChar w:fldCharType="end"/>
        </w:r>
      </w:hyperlink>
    </w:p>
    <w:p w14:paraId="6ADEB2DB" w14:textId="77777777" w:rsidR="00100281" w:rsidRPr="0036022A" w:rsidRDefault="000C7E34">
      <w:pPr>
        <w:pStyle w:val="20"/>
        <w:tabs>
          <w:tab w:val="right" w:leader="dot" w:pos="8296"/>
        </w:tabs>
        <w:rPr>
          <w:rFonts w:ascii="仿宋" w:eastAsia="仿宋" w:hAnsi="仿宋" w:cstheme="minorBidi"/>
          <w:noProof/>
          <w:sz w:val="24"/>
        </w:rPr>
      </w:pPr>
      <w:hyperlink w:anchor="_Toc527038580" w:history="1">
        <w:r w:rsidR="00100281" w:rsidRPr="0036022A">
          <w:rPr>
            <w:rStyle w:val="a6"/>
            <w:rFonts w:ascii="仿宋" w:eastAsia="仿宋" w:hAnsi="仿宋"/>
            <w:noProof/>
            <w:sz w:val="24"/>
          </w:rPr>
          <w:t>4.3</w:t>
        </w:r>
        <w:r w:rsidR="00100281" w:rsidRPr="0036022A">
          <w:rPr>
            <w:rStyle w:val="a6"/>
            <w:rFonts w:ascii="仿宋" w:eastAsia="仿宋" w:hAnsi="仿宋" w:hint="eastAsia"/>
            <w:noProof/>
            <w:sz w:val="24"/>
          </w:rPr>
          <w:t>结算处理</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_Toc527038580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7</w:t>
        </w:r>
        <w:r w:rsidR="00100281" w:rsidRPr="0036022A">
          <w:rPr>
            <w:rFonts w:ascii="仿宋" w:eastAsia="仿宋" w:hAnsi="仿宋"/>
            <w:noProof/>
            <w:webHidden/>
            <w:sz w:val="24"/>
          </w:rPr>
          <w:fldChar w:fldCharType="end"/>
        </w:r>
      </w:hyperlink>
    </w:p>
    <w:p w14:paraId="7C8063EE" w14:textId="77777777" w:rsidR="00100281" w:rsidRPr="0036022A" w:rsidRDefault="000C7E34">
      <w:pPr>
        <w:pStyle w:val="20"/>
        <w:tabs>
          <w:tab w:val="right" w:leader="dot" w:pos="8296"/>
        </w:tabs>
        <w:rPr>
          <w:rFonts w:ascii="仿宋" w:eastAsia="仿宋" w:hAnsi="仿宋" w:cstheme="minorBidi"/>
          <w:noProof/>
          <w:sz w:val="24"/>
        </w:rPr>
      </w:pPr>
      <w:hyperlink w:anchor="_Toc527038581" w:history="1">
        <w:r w:rsidR="00100281" w:rsidRPr="0036022A">
          <w:rPr>
            <w:rStyle w:val="a6"/>
            <w:rFonts w:ascii="仿宋" w:eastAsia="仿宋" w:hAnsi="仿宋"/>
            <w:noProof/>
            <w:sz w:val="24"/>
          </w:rPr>
          <w:t>4.3.1</w:t>
        </w:r>
        <w:r w:rsidR="00100281" w:rsidRPr="0036022A">
          <w:rPr>
            <w:rStyle w:val="a6"/>
            <w:rFonts w:ascii="仿宋" w:eastAsia="仿宋" w:hAnsi="仿宋" w:hint="eastAsia"/>
            <w:noProof/>
            <w:sz w:val="24"/>
          </w:rPr>
          <w:t>通过付款方发起</w:t>
        </w:r>
        <w:r w:rsidR="00100281" w:rsidRPr="0036022A">
          <w:rPr>
            <w:rStyle w:val="a6"/>
            <w:rFonts w:ascii="仿宋" w:eastAsia="仿宋" w:hAnsi="仿宋"/>
            <w:noProof/>
            <w:sz w:val="24"/>
          </w:rPr>
          <w:t>DVP</w:t>
        </w:r>
        <w:r w:rsidR="00100281" w:rsidRPr="0036022A">
          <w:rPr>
            <w:rStyle w:val="a6"/>
            <w:rFonts w:ascii="仿宋" w:eastAsia="仿宋" w:hAnsi="仿宋" w:hint="eastAsia"/>
            <w:noProof/>
            <w:sz w:val="24"/>
          </w:rPr>
          <w:t>结算办理结算</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_Toc527038581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7</w:t>
        </w:r>
        <w:r w:rsidR="00100281" w:rsidRPr="0036022A">
          <w:rPr>
            <w:rFonts w:ascii="仿宋" w:eastAsia="仿宋" w:hAnsi="仿宋"/>
            <w:noProof/>
            <w:webHidden/>
            <w:sz w:val="24"/>
          </w:rPr>
          <w:fldChar w:fldCharType="end"/>
        </w:r>
      </w:hyperlink>
    </w:p>
    <w:p w14:paraId="6486A2B6" w14:textId="77777777" w:rsidR="00100281" w:rsidRPr="0036022A" w:rsidRDefault="000C7E34">
      <w:pPr>
        <w:pStyle w:val="20"/>
        <w:tabs>
          <w:tab w:val="right" w:leader="dot" w:pos="8296"/>
        </w:tabs>
        <w:rPr>
          <w:rFonts w:ascii="仿宋" w:eastAsia="仿宋" w:hAnsi="仿宋" w:cstheme="minorBidi"/>
          <w:noProof/>
          <w:sz w:val="24"/>
        </w:rPr>
      </w:pPr>
      <w:hyperlink w:anchor="_Toc527038582" w:history="1">
        <w:r w:rsidR="00100281" w:rsidRPr="0036022A">
          <w:rPr>
            <w:rStyle w:val="a6"/>
            <w:rFonts w:ascii="仿宋" w:eastAsia="仿宋" w:hAnsi="仿宋"/>
            <w:noProof/>
            <w:sz w:val="24"/>
          </w:rPr>
          <w:t>4.3.2</w:t>
        </w:r>
        <w:r w:rsidR="00100281" w:rsidRPr="0036022A">
          <w:rPr>
            <w:rStyle w:val="a6"/>
            <w:rFonts w:ascii="仿宋" w:eastAsia="仿宋" w:hAnsi="仿宋" w:hint="eastAsia"/>
            <w:noProof/>
            <w:sz w:val="24"/>
          </w:rPr>
          <w:t>通过境内托管机构直接发起</w:t>
        </w:r>
        <w:r w:rsidR="00100281" w:rsidRPr="0036022A">
          <w:rPr>
            <w:rStyle w:val="a6"/>
            <w:rFonts w:ascii="仿宋" w:eastAsia="仿宋" w:hAnsi="仿宋"/>
            <w:noProof/>
            <w:sz w:val="24"/>
          </w:rPr>
          <w:t>DVP</w:t>
        </w:r>
        <w:r w:rsidR="00100281" w:rsidRPr="0036022A">
          <w:rPr>
            <w:rStyle w:val="a6"/>
            <w:rFonts w:ascii="仿宋" w:eastAsia="仿宋" w:hAnsi="仿宋" w:hint="eastAsia"/>
            <w:noProof/>
            <w:sz w:val="24"/>
          </w:rPr>
          <w:t>结算办理结算</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_Toc527038582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9</w:t>
        </w:r>
        <w:r w:rsidR="00100281" w:rsidRPr="0036022A">
          <w:rPr>
            <w:rFonts w:ascii="仿宋" w:eastAsia="仿宋" w:hAnsi="仿宋"/>
            <w:noProof/>
            <w:webHidden/>
            <w:sz w:val="24"/>
          </w:rPr>
          <w:fldChar w:fldCharType="end"/>
        </w:r>
      </w:hyperlink>
    </w:p>
    <w:p w14:paraId="1C1D06B2" w14:textId="77777777" w:rsidR="00100281" w:rsidRPr="0036022A" w:rsidRDefault="000C7E34">
      <w:pPr>
        <w:pStyle w:val="20"/>
        <w:tabs>
          <w:tab w:val="right" w:leader="dot" w:pos="8296"/>
        </w:tabs>
        <w:rPr>
          <w:rFonts w:ascii="仿宋" w:eastAsia="仿宋" w:hAnsi="仿宋" w:cstheme="minorBidi"/>
          <w:noProof/>
          <w:sz w:val="24"/>
        </w:rPr>
      </w:pPr>
      <w:hyperlink w:anchor="_Toc527038583" w:history="1">
        <w:r w:rsidR="00100281" w:rsidRPr="0036022A">
          <w:rPr>
            <w:rStyle w:val="a6"/>
            <w:rFonts w:ascii="仿宋" w:eastAsia="仿宋" w:hAnsi="仿宋"/>
            <w:noProof/>
            <w:sz w:val="24"/>
          </w:rPr>
          <w:t>4.4</w:t>
        </w:r>
        <w:r w:rsidR="00100281" w:rsidRPr="0036022A">
          <w:rPr>
            <w:rStyle w:val="a6"/>
            <w:rFonts w:ascii="仿宋" w:eastAsia="仿宋" w:hAnsi="仿宋" w:hint="eastAsia"/>
            <w:noProof/>
            <w:sz w:val="24"/>
          </w:rPr>
          <w:t>结算失败备案</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_Toc527038583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11</w:t>
        </w:r>
        <w:r w:rsidR="00100281" w:rsidRPr="0036022A">
          <w:rPr>
            <w:rFonts w:ascii="仿宋" w:eastAsia="仿宋" w:hAnsi="仿宋"/>
            <w:noProof/>
            <w:webHidden/>
            <w:sz w:val="24"/>
          </w:rPr>
          <w:fldChar w:fldCharType="end"/>
        </w:r>
      </w:hyperlink>
    </w:p>
    <w:p w14:paraId="2096A7B1" w14:textId="77777777" w:rsidR="00100281" w:rsidRPr="0036022A" w:rsidRDefault="000C7E34">
      <w:pPr>
        <w:pStyle w:val="10"/>
        <w:rPr>
          <w:rFonts w:ascii="仿宋" w:eastAsia="仿宋" w:hAnsi="仿宋" w:cstheme="minorBidi"/>
          <w:noProof/>
          <w:sz w:val="24"/>
        </w:rPr>
      </w:pPr>
      <w:hyperlink w:anchor="_Toc527038584" w:history="1">
        <w:r w:rsidR="00100281" w:rsidRPr="0036022A">
          <w:rPr>
            <w:rStyle w:val="a6"/>
            <w:rFonts w:ascii="仿宋" w:eastAsia="仿宋" w:hAnsi="仿宋"/>
            <w:b/>
            <w:noProof/>
            <w:sz w:val="24"/>
          </w:rPr>
          <w:t>5.</w:t>
        </w:r>
        <w:r w:rsidR="00100281" w:rsidRPr="0036022A">
          <w:rPr>
            <w:rStyle w:val="a6"/>
            <w:rFonts w:ascii="仿宋" w:eastAsia="仿宋" w:hAnsi="仿宋" w:hint="eastAsia"/>
            <w:b/>
            <w:noProof/>
            <w:sz w:val="24"/>
          </w:rPr>
          <w:t>付息兑付处理</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_Toc527038584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11</w:t>
        </w:r>
        <w:r w:rsidR="00100281" w:rsidRPr="0036022A">
          <w:rPr>
            <w:rFonts w:ascii="仿宋" w:eastAsia="仿宋" w:hAnsi="仿宋"/>
            <w:noProof/>
            <w:webHidden/>
            <w:sz w:val="24"/>
          </w:rPr>
          <w:fldChar w:fldCharType="end"/>
        </w:r>
      </w:hyperlink>
    </w:p>
    <w:p w14:paraId="4EAC00A6" w14:textId="77777777" w:rsidR="00100281" w:rsidRPr="0036022A" w:rsidRDefault="000C7E34">
      <w:pPr>
        <w:pStyle w:val="20"/>
        <w:tabs>
          <w:tab w:val="right" w:leader="dot" w:pos="8296"/>
        </w:tabs>
        <w:rPr>
          <w:rFonts w:ascii="仿宋" w:eastAsia="仿宋" w:hAnsi="仿宋" w:cstheme="minorBidi"/>
          <w:noProof/>
          <w:sz w:val="24"/>
        </w:rPr>
      </w:pPr>
      <w:hyperlink w:anchor="_Toc527038585" w:history="1">
        <w:r w:rsidR="00100281" w:rsidRPr="0036022A">
          <w:rPr>
            <w:rStyle w:val="a6"/>
            <w:rFonts w:ascii="仿宋" w:eastAsia="仿宋" w:hAnsi="仿宋"/>
            <w:noProof/>
            <w:sz w:val="24"/>
          </w:rPr>
          <w:t>5.1</w:t>
        </w:r>
        <w:r w:rsidR="00100281" w:rsidRPr="0036022A">
          <w:rPr>
            <w:rStyle w:val="a6"/>
            <w:rFonts w:ascii="仿宋" w:eastAsia="仿宋" w:hAnsi="仿宋" w:hint="eastAsia"/>
            <w:noProof/>
            <w:sz w:val="24"/>
          </w:rPr>
          <w:t>应收付息兑付资金计算</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_Toc527038585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11</w:t>
        </w:r>
        <w:r w:rsidR="00100281" w:rsidRPr="0036022A">
          <w:rPr>
            <w:rFonts w:ascii="仿宋" w:eastAsia="仿宋" w:hAnsi="仿宋"/>
            <w:noProof/>
            <w:webHidden/>
            <w:sz w:val="24"/>
          </w:rPr>
          <w:fldChar w:fldCharType="end"/>
        </w:r>
      </w:hyperlink>
    </w:p>
    <w:p w14:paraId="37A1C7DB" w14:textId="77777777" w:rsidR="00100281" w:rsidRPr="0036022A" w:rsidRDefault="000C7E34">
      <w:pPr>
        <w:pStyle w:val="20"/>
        <w:tabs>
          <w:tab w:val="right" w:leader="dot" w:pos="8296"/>
        </w:tabs>
        <w:rPr>
          <w:rFonts w:ascii="仿宋" w:eastAsia="仿宋" w:hAnsi="仿宋" w:cstheme="minorBidi"/>
          <w:noProof/>
          <w:sz w:val="24"/>
        </w:rPr>
      </w:pPr>
      <w:hyperlink w:anchor="_Toc527038586" w:history="1">
        <w:r w:rsidR="00100281" w:rsidRPr="0036022A">
          <w:rPr>
            <w:rStyle w:val="a6"/>
            <w:rFonts w:ascii="仿宋" w:eastAsia="仿宋" w:hAnsi="仿宋"/>
            <w:noProof/>
            <w:sz w:val="24"/>
          </w:rPr>
          <w:t>5.2</w:t>
        </w:r>
        <w:r w:rsidR="00100281" w:rsidRPr="0036022A">
          <w:rPr>
            <w:rStyle w:val="a6"/>
            <w:rFonts w:ascii="仿宋" w:eastAsia="仿宋" w:hAnsi="仿宋" w:hint="eastAsia"/>
            <w:noProof/>
            <w:sz w:val="24"/>
          </w:rPr>
          <w:t>应收付息兑付资金划付</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_Toc527038586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11</w:t>
        </w:r>
        <w:r w:rsidR="00100281" w:rsidRPr="0036022A">
          <w:rPr>
            <w:rFonts w:ascii="仿宋" w:eastAsia="仿宋" w:hAnsi="仿宋"/>
            <w:noProof/>
            <w:webHidden/>
            <w:sz w:val="24"/>
          </w:rPr>
          <w:fldChar w:fldCharType="end"/>
        </w:r>
      </w:hyperlink>
    </w:p>
    <w:p w14:paraId="547CF772" w14:textId="77777777" w:rsidR="00100281" w:rsidRPr="0036022A" w:rsidRDefault="000C7E34">
      <w:pPr>
        <w:pStyle w:val="10"/>
        <w:rPr>
          <w:rFonts w:ascii="仿宋" w:eastAsia="仿宋" w:hAnsi="仿宋" w:cstheme="minorBidi"/>
          <w:noProof/>
          <w:sz w:val="24"/>
        </w:rPr>
      </w:pPr>
      <w:hyperlink w:anchor="_Toc527038587" w:history="1">
        <w:r w:rsidR="00100281" w:rsidRPr="0036022A">
          <w:rPr>
            <w:rStyle w:val="a6"/>
            <w:rFonts w:ascii="仿宋" w:eastAsia="仿宋" w:hAnsi="仿宋"/>
            <w:b/>
            <w:noProof/>
            <w:sz w:val="24"/>
          </w:rPr>
          <w:t>6.</w:t>
        </w:r>
        <w:r w:rsidR="00100281" w:rsidRPr="0036022A">
          <w:rPr>
            <w:rStyle w:val="a6"/>
            <w:rFonts w:ascii="仿宋" w:eastAsia="仿宋" w:hAnsi="仿宋" w:hint="eastAsia"/>
            <w:b/>
            <w:noProof/>
            <w:sz w:val="24"/>
          </w:rPr>
          <w:t>应急业务处理</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_Toc527038587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12</w:t>
        </w:r>
        <w:r w:rsidR="00100281" w:rsidRPr="0036022A">
          <w:rPr>
            <w:rFonts w:ascii="仿宋" w:eastAsia="仿宋" w:hAnsi="仿宋"/>
            <w:noProof/>
            <w:webHidden/>
            <w:sz w:val="24"/>
          </w:rPr>
          <w:fldChar w:fldCharType="end"/>
        </w:r>
      </w:hyperlink>
    </w:p>
    <w:p w14:paraId="592DB6EA" w14:textId="77777777" w:rsidR="00100281" w:rsidRPr="0036022A" w:rsidRDefault="000C7E34">
      <w:pPr>
        <w:pStyle w:val="10"/>
        <w:rPr>
          <w:rFonts w:ascii="仿宋" w:eastAsia="仿宋" w:hAnsi="仿宋" w:cstheme="minorBidi"/>
          <w:noProof/>
          <w:sz w:val="24"/>
        </w:rPr>
      </w:pPr>
      <w:hyperlink w:anchor="_Toc527038588" w:history="1">
        <w:r w:rsidR="00100281" w:rsidRPr="0036022A">
          <w:rPr>
            <w:rStyle w:val="a6"/>
            <w:rFonts w:ascii="仿宋" w:eastAsia="仿宋" w:hAnsi="仿宋"/>
            <w:b/>
            <w:noProof/>
            <w:sz w:val="24"/>
          </w:rPr>
          <w:t>7.</w:t>
        </w:r>
        <w:r w:rsidR="00100281" w:rsidRPr="0036022A">
          <w:rPr>
            <w:rStyle w:val="a6"/>
            <w:rFonts w:ascii="仿宋" w:eastAsia="仿宋" w:hAnsi="仿宋" w:hint="eastAsia"/>
            <w:b/>
            <w:noProof/>
            <w:sz w:val="24"/>
          </w:rPr>
          <w:t>节假日安排</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_Toc527038588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13</w:t>
        </w:r>
        <w:r w:rsidR="00100281" w:rsidRPr="0036022A">
          <w:rPr>
            <w:rFonts w:ascii="仿宋" w:eastAsia="仿宋" w:hAnsi="仿宋"/>
            <w:noProof/>
            <w:webHidden/>
            <w:sz w:val="24"/>
          </w:rPr>
          <w:fldChar w:fldCharType="end"/>
        </w:r>
      </w:hyperlink>
    </w:p>
    <w:p w14:paraId="49CF1B6E" w14:textId="77777777" w:rsidR="00100281" w:rsidRPr="0036022A" w:rsidRDefault="000C7E34">
      <w:pPr>
        <w:pStyle w:val="10"/>
        <w:rPr>
          <w:rFonts w:ascii="仿宋" w:eastAsia="仿宋" w:hAnsi="仿宋" w:cstheme="minorBidi"/>
          <w:noProof/>
          <w:sz w:val="24"/>
        </w:rPr>
      </w:pPr>
      <w:hyperlink w:anchor="_Toc527038589" w:history="1">
        <w:r w:rsidR="00100281" w:rsidRPr="0036022A">
          <w:rPr>
            <w:rStyle w:val="a6"/>
            <w:rFonts w:ascii="仿宋" w:eastAsia="仿宋" w:hAnsi="仿宋"/>
            <w:b/>
            <w:noProof/>
            <w:sz w:val="24"/>
          </w:rPr>
          <w:t>8.</w:t>
        </w:r>
        <w:r w:rsidR="00100281" w:rsidRPr="0036022A">
          <w:rPr>
            <w:rStyle w:val="a6"/>
            <w:rFonts w:ascii="仿宋" w:eastAsia="仿宋" w:hAnsi="仿宋" w:hint="eastAsia"/>
            <w:b/>
            <w:noProof/>
            <w:sz w:val="24"/>
          </w:rPr>
          <w:t>收费</w:t>
        </w:r>
        <w:r w:rsidR="00100281" w:rsidRPr="0036022A">
          <w:rPr>
            <w:rFonts w:ascii="仿宋" w:eastAsia="仿宋" w:hAnsi="仿宋"/>
            <w:noProof/>
            <w:webHidden/>
            <w:sz w:val="24"/>
          </w:rPr>
          <w:tab/>
        </w:r>
        <w:r w:rsidR="00100281" w:rsidRPr="0036022A">
          <w:rPr>
            <w:rFonts w:ascii="仿宋" w:eastAsia="仿宋" w:hAnsi="仿宋"/>
            <w:noProof/>
            <w:webHidden/>
            <w:sz w:val="24"/>
          </w:rPr>
          <w:fldChar w:fldCharType="begin"/>
        </w:r>
        <w:r w:rsidR="00100281" w:rsidRPr="0036022A">
          <w:rPr>
            <w:rFonts w:ascii="仿宋" w:eastAsia="仿宋" w:hAnsi="仿宋"/>
            <w:noProof/>
            <w:webHidden/>
            <w:sz w:val="24"/>
          </w:rPr>
          <w:instrText xml:space="preserve"> PAGEREF _Toc527038589 \h </w:instrText>
        </w:r>
        <w:r w:rsidR="00100281" w:rsidRPr="0036022A">
          <w:rPr>
            <w:rFonts w:ascii="仿宋" w:eastAsia="仿宋" w:hAnsi="仿宋"/>
            <w:noProof/>
            <w:webHidden/>
            <w:sz w:val="24"/>
          </w:rPr>
        </w:r>
        <w:r w:rsidR="00100281" w:rsidRPr="0036022A">
          <w:rPr>
            <w:rFonts w:ascii="仿宋" w:eastAsia="仿宋" w:hAnsi="仿宋"/>
            <w:noProof/>
            <w:webHidden/>
            <w:sz w:val="24"/>
          </w:rPr>
          <w:fldChar w:fldCharType="separate"/>
        </w:r>
        <w:r w:rsidR="00100281" w:rsidRPr="0036022A">
          <w:rPr>
            <w:rFonts w:ascii="仿宋" w:eastAsia="仿宋" w:hAnsi="仿宋"/>
            <w:noProof/>
            <w:webHidden/>
            <w:sz w:val="24"/>
          </w:rPr>
          <w:t>13</w:t>
        </w:r>
        <w:r w:rsidR="00100281" w:rsidRPr="0036022A">
          <w:rPr>
            <w:rFonts w:ascii="仿宋" w:eastAsia="仿宋" w:hAnsi="仿宋"/>
            <w:noProof/>
            <w:webHidden/>
            <w:sz w:val="24"/>
          </w:rPr>
          <w:fldChar w:fldCharType="end"/>
        </w:r>
      </w:hyperlink>
    </w:p>
    <w:p w14:paraId="61505D30" w14:textId="77777777" w:rsidR="005F0B6B" w:rsidRPr="00100281" w:rsidRDefault="005F0B6B" w:rsidP="009619D4">
      <w:pPr>
        <w:spacing w:line="420" w:lineRule="exact"/>
        <w:rPr>
          <w:rFonts w:ascii="仿宋" w:eastAsia="仿宋" w:hAnsi="仿宋"/>
          <w:sz w:val="24"/>
          <w:szCs w:val="24"/>
        </w:rPr>
      </w:pPr>
      <w:r w:rsidRPr="0036022A">
        <w:rPr>
          <w:rFonts w:ascii="仿宋" w:eastAsia="仿宋" w:hAnsi="仿宋"/>
          <w:b/>
          <w:bCs/>
          <w:sz w:val="32"/>
          <w:szCs w:val="24"/>
          <w:lang w:val="zh-CN"/>
        </w:rPr>
        <w:fldChar w:fldCharType="end"/>
      </w:r>
    </w:p>
    <w:p w14:paraId="6313F1A6" w14:textId="77777777" w:rsidR="00150AE4" w:rsidRPr="00100281" w:rsidRDefault="00150AE4" w:rsidP="00EC4A02">
      <w:pPr>
        <w:spacing w:line="360" w:lineRule="auto"/>
        <w:jc w:val="center"/>
        <w:rPr>
          <w:rFonts w:ascii="仿宋" w:eastAsia="仿宋" w:hAnsi="仿宋"/>
          <w:kern w:val="0"/>
          <w:sz w:val="36"/>
        </w:rPr>
        <w:sectPr w:rsidR="00150AE4" w:rsidRPr="00100281" w:rsidSect="003032F5">
          <w:footerReference w:type="default" r:id="rId9"/>
          <w:pgSz w:w="11906" w:h="16838"/>
          <w:pgMar w:top="1440" w:right="1800" w:bottom="1440" w:left="1800" w:header="851" w:footer="992" w:gutter="0"/>
          <w:cols w:space="425"/>
          <w:docGrid w:type="lines" w:linePitch="312"/>
        </w:sectPr>
      </w:pPr>
    </w:p>
    <w:p w14:paraId="0F2A46C6" w14:textId="77777777" w:rsidR="004920ED" w:rsidRPr="00FF7908" w:rsidRDefault="004920ED" w:rsidP="00EC4A02">
      <w:pPr>
        <w:spacing w:line="360" w:lineRule="auto"/>
        <w:jc w:val="center"/>
        <w:rPr>
          <w:rFonts w:ascii="黑体" w:eastAsia="黑体" w:hAnsi="黑体" w:cs="仿宋_GB2312"/>
          <w:kern w:val="0"/>
          <w:sz w:val="36"/>
          <w:szCs w:val="36"/>
        </w:rPr>
      </w:pPr>
      <w:r w:rsidRPr="00FF7908">
        <w:rPr>
          <w:rFonts w:ascii="黑体" w:eastAsia="黑体" w:hAnsi="黑体" w:cs="仿宋_GB2312" w:hint="eastAsia"/>
          <w:kern w:val="0"/>
          <w:sz w:val="36"/>
          <w:szCs w:val="36"/>
        </w:rPr>
        <w:lastRenderedPageBreak/>
        <w:t>银行间市场清算所股份有限公司</w:t>
      </w:r>
    </w:p>
    <w:p w14:paraId="63E9C8C2" w14:textId="6302CFCD" w:rsidR="004920ED" w:rsidRPr="00FF7908" w:rsidRDefault="004920ED" w:rsidP="00EC4A02">
      <w:pPr>
        <w:spacing w:line="360" w:lineRule="auto"/>
        <w:jc w:val="center"/>
        <w:rPr>
          <w:rFonts w:ascii="黑体" w:eastAsia="黑体" w:hAnsi="黑体" w:cs="仿宋_GB2312"/>
          <w:kern w:val="0"/>
          <w:sz w:val="36"/>
          <w:szCs w:val="36"/>
        </w:rPr>
      </w:pPr>
      <w:r w:rsidRPr="00FF7908">
        <w:rPr>
          <w:rFonts w:ascii="黑体" w:eastAsia="黑体" w:hAnsi="黑体" w:cs="仿宋_GB2312" w:hint="eastAsia"/>
          <w:kern w:val="0"/>
          <w:sz w:val="36"/>
          <w:szCs w:val="36"/>
        </w:rPr>
        <w:t>“债券通”</w:t>
      </w:r>
      <w:r w:rsidR="00F66D09" w:rsidRPr="00FF7908">
        <w:rPr>
          <w:rFonts w:ascii="黑体" w:eastAsia="黑体" w:hAnsi="黑体" w:cs="仿宋_GB2312" w:hint="eastAsia"/>
          <w:kern w:val="0"/>
          <w:sz w:val="36"/>
          <w:szCs w:val="36"/>
        </w:rPr>
        <w:t>北向通</w:t>
      </w:r>
      <w:r w:rsidRPr="00FF7908">
        <w:rPr>
          <w:rFonts w:ascii="黑体" w:eastAsia="黑体" w:hAnsi="黑体" w:cs="仿宋_GB2312" w:hint="eastAsia"/>
          <w:kern w:val="0"/>
          <w:sz w:val="36"/>
          <w:szCs w:val="36"/>
        </w:rPr>
        <w:t>业务指南</w:t>
      </w:r>
    </w:p>
    <w:p w14:paraId="1AC7A879" w14:textId="77777777" w:rsidR="00A549B6" w:rsidRPr="00FF7908" w:rsidRDefault="00A549B6" w:rsidP="00A549B6">
      <w:pPr>
        <w:spacing w:line="360" w:lineRule="auto"/>
        <w:ind w:firstLine="723"/>
        <w:jc w:val="center"/>
        <w:rPr>
          <w:rFonts w:ascii="黑体" w:eastAsia="黑体" w:hAnsi="黑体" w:cs="仿宋_GB2312"/>
          <w:kern w:val="0"/>
          <w:sz w:val="36"/>
          <w:szCs w:val="36"/>
        </w:rPr>
      </w:pPr>
    </w:p>
    <w:p w14:paraId="7896F64E" w14:textId="77777777" w:rsidR="004920ED" w:rsidRPr="00FF7908" w:rsidRDefault="004920ED" w:rsidP="003149C1">
      <w:pPr>
        <w:pStyle w:val="1"/>
      </w:pPr>
      <w:bookmarkStart w:id="1" w:name="_Toc486420745"/>
      <w:bookmarkStart w:id="2" w:name="_Toc527038567"/>
      <w:r w:rsidRPr="00FF7908">
        <w:t>1.总则</w:t>
      </w:r>
      <w:bookmarkEnd w:id="1"/>
      <w:bookmarkEnd w:id="2"/>
    </w:p>
    <w:p w14:paraId="5274120F" w14:textId="15FEEC56" w:rsidR="003149C1" w:rsidRPr="00FF7908" w:rsidRDefault="008E6298" w:rsidP="00774C27">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为便于</w:t>
      </w:r>
      <w:r w:rsidR="009302C1" w:rsidRPr="00FF7908">
        <w:rPr>
          <w:rFonts w:ascii="仿宋" w:eastAsia="仿宋" w:hAnsi="仿宋" w:cs="仿宋_GB2312" w:hint="eastAsia"/>
          <w:kern w:val="0"/>
          <w:sz w:val="30"/>
          <w:szCs w:val="30"/>
        </w:rPr>
        <w:t>境外</w:t>
      </w:r>
      <w:r w:rsidR="009302C1" w:rsidRPr="00FF7908">
        <w:rPr>
          <w:rFonts w:ascii="仿宋" w:eastAsia="仿宋" w:hAnsi="仿宋" w:cs="仿宋_GB2312"/>
          <w:kern w:val="0"/>
          <w:sz w:val="30"/>
          <w:szCs w:val="30"/>
        </w:rPr>
        <w:t>托管机构、</w:t>
      </w:r>
      <w:r w:rsidR="00AF5CC9" w:rsidRPr="00FF7908">
        <w:rPr>
          <w:rFonts w:ascii="仿宋" w:eastAsia="仿宋" w:hAnsi="仿宋" w:cs="仿宋_GB2312" w:hint="eastAsia"/>
          <w:kern w:val="0"/>
          <w:sz w:val="30"/>
          <w:szCs w:val="30"/>
        </w:rPr>
        <w:t>香港</w:t>
      </w:r>
      <w:r w:rsidR="00AF5CC9" w:rsidRPr="00FF7908">
        <w:rPr>
          <w:rFonts w:ascii="仿宋" w:eastAsia="仿宋" w:hAnsi="仿宋" w:cs="仿宋_GB2312"/>
          <w:kern w:val="0"/>
          <w:sz w:val="30"/>
          <w:szCs w:val="30"/>
        </w:rPr>
        <w:t>及其他国家与地区</w:t>
      </w:r>
      <w:r w:rsidR="00BE7E9F" w:rsidRPr="00FF7908">
        <w:rPr>
          <w:rFonts w:ascii="仿宋" w:eastAsia="仿宋" w:hAnsi="仿宋" w:cs="仿宋_GB2312" w:hint="eastAsia"/>
          <w:kern w:val="0"/>
          <w:sz w:val="30"/>
          <w:szCs w:val="30"/>
        </w:rPr>
        <w:t>的</w:t>
      </w:r>
      <w:r w:rsidR="00BE7E9F" w:rsidRPr="00FF7908">
        <w:rPr>
          <w:rFonts w:ascii="仿宋" w:eastAsia="仿宋" w:hAnsi="仿宋" w:cs="仿宋_GB2312"/>
          <w:kern w:val="0"/>
          <w:sz w:val="30"/>
          <w:szCs w:val="30"/>
        </w:rPr>
        <w:t>境外投资者</w:t>
      </w:r>
      <w:r w:rsidR="00774C27" w:rsidRPr="00FF7908">
        <w:rPr>
          <w:rFonts w:ascii="仿宋" w:eastAsia="仿宋" w:hAnsi="仿宋" w:cs="仿宋_GB2312" w:hint="eastAsia"/>
          <w:kern w:val="0"/>
          <w:sz w:val="30"/>
          <w:szCs w:val="30"/>
        </w:rPr>
        <w:t>（</w:t>
      </w:r>
      <w:r w:rsidR="00774C27" w:rsidRPr="00FF7908">
        <w:rPr>
          <w:rFonts w:ascii="仿宋" w:eastAsia="仿宋" w:hAnsi="仿宋" w:cs="仿宋_GB2312"/>
          <w:kern w:val="0"/>
          <w:sz w:val="30"/>
          <w:szCs w:val="30"/>
        </w:rPr>
        <w:t>以下简称境外投资者）</w:t>
      </w:r>
      <w:r w:rsidR="00C81E49" w:rsidRPr="00FF7908">
        <w:rPr>
          <w:rFonts w:ascii="仿宋" w:eastAsia="仿宋" w:hAnsi="仿宋" w:cs="仿宋_GB2312" w:hint="eastAsia"/>
          <w:kern w:val="0"/>
          <w:sz w:val="30"/>
          <w:szCs w:val="30"/>
        </w:rPr>
        <w:t>、</w:t>
      </w:r>
      <w:r w:rsidR="00C81E49" w:rsidRPr="00FF7908">
        <w:rPr>
          <w:rFonts w:ascii="仿宋" w:eastAsia="仿宋" w:hAnsi="仿宋" w:cs="仿宋_GB2312"/>
          <w:kern w:val="0"/>
          <w:sz w:val="30"/>
          <w:szCs w:val="30"/>
        </w:rPr>
        <w:t>境内投资者等市场参与主体</w:t>
      </w:r>
      <w:r w:rsidR="004A16B2" w:rsidRPr="00FF7908">
        <w:rPr>
          <w:rFonts w:ascii="仿宋" w:eastAsia="仿宋" w:hAnsi="仿宋" w:cs="仿宋_GB2312" w:hint="eastAsia"/>
          <w:kern w:val="0"/>
          <w:sz w:val="30"/>
          <w:szCs w:val="30"/>
        </w:rPr>
        <w:t>了解和</w:t>
      </w:r>
      <w:r w:rsidR="004A16B2" w:rsidRPr="00FF7908">
        <w:rPr>
          <w:rFonts w:ascii="仿宋" w:eastAsia="仿宋" w:hAnsi="仿宋" w:cs="仿宋_GB2312"/>
          <w:kern w:val="0"/>
          <w:sz w:val="30"/>
          <w:szCs w:val="30"/>
        </w:rPr>
        <w:t>熟悉内地与香港债券市场互联互通合作（以下简称</w:t>
      </w:r>
      <w:r w:rsidR="00CB3909" w:rsidRPr="00FF7908">
        <w:rPr>
          <w:rFonts w:ascii="仿宋" w:eastAsia="仿宋" w:hAnsi="仿宋" w:cs="仿宋_GB2312" w:hint="eastAsia"/>
          <w:kern w:val="0"/>
          <w:sz w:val="30"/>
          <w:szCs w:val="30"/>
        </w:rPr>
        <w:t>“</w:t>
      </w:r>
      <w:r w:rsidR="004A16B2" w:rsidRPr="00FF7908">
        <w:rPr>
          <w:rFonts w:ascii="仿宋" w:eastAsia="仿宋" w:hAnsi="仿宋" w:cs="仿宋_GB2312"/>
          <w:kern w:val="0"/>
          <w:sz w:val="30"/>
          <w:szCs w:val="30"/>
        </w:rPr>
        <w:t>债券通</w:t>
      </w:r>
      <w:r w:rsidR="00CB3909" w:rsidRPr="00FF7908">
        <w:rPr>
          <w:rFonts w:ascii="仿宋" w:eastAsia="仿宋" w:hAnsi="仿宋" w:cs="仿宋_GB2312" w:hint="eastAsia"/>
          <w:kern w:val="0"/>
          <w:sz w:val="30"/>
          <w:szCs w:val="30"/>
        </w:rPr>
        <w:t>”</w:t>
      </w:r>
      <w:r w:rsidR="004A16B2" w:rsidRPr="00FF7908">
        <w:rPr>
          <w:rFonts w:ascii="仿宋" w:eastAsia="仿宋" w:hAnsi="仿宋" w:cs="仿宋_GB2312"/>
          <w:kern w:val="0"/>
          <w:sz w:val="30"/>
          <w:szCs w:val="30"/>
        </w:rPr>
        <w:t>）登记托管、清算结算业务，进一步明确业务操作流程，</w:t>
      </w:r>
      <w:r w:rsidR="004A16B2" w:rsidRPr="00FF7908">
        <w:rPr>
          <w:rFonts w:ascii="仿宋" w:eastAsia="仿宋" w:hAnsi="仿宋" w:cs="仿宋_GB2312" w:hint="eastAsia"/>
          <w:kern w:val="0"/>
          <w:sz w:val="30"/>
          <w:szCs w:val="30"/>
        </w:rPr>
        <w:t>确保</w:t>
      </w:r>
      <w:r w:rsidR="004A16B2" w:rsidRPr="00FF7908">
        <w:rPr>
          <w:rFonts w:ascii="仿宋" w:eastAsia="仿宋" w:hAnsi="仿宋" w:cs="仿宋_GB2312"/>
          <w:kern w:val="0"/>
          <w:sz w:val="30"/>
          <w:szCs w:val="30"/>
        </w:rPr>
        <w:t>业务顺利开展，</w:t>
      </w:r>
      <w:r w:rsidR="008376F7" w:rsidRPr="00FF7908">
        <w:rPr>
          <w:rFonts w:ascii="仿宋" w:eastAsia="仿宋" w:hAnsi="仿宋" w:cs="仿宋_GB2312" w:hint="eastAsia"/>
          <w:kern w:val="0"/>
          <w:sz w:val="30"/>
          <w:szCs w:val="30"/>
        </w:rPr>
        <w:t>银行间市场</w:t>
      </w:r>
      <w:r w:rsidR="008376F7" w:rsidRPr="00FF7908">
        <w:rPr>
          <w:rFonts w:ascii="仿宋" w:eastAsia="仿宋" w:hAnsi="仿宋" w:cs="仿宋_GB2312"/>
          <w:kern w:val="0"/>
          <w:sz w:val="30"/>
          <w:szCs w:val="30"/>
        </w:rPr>
        <w:t>清算所股份有限公司（以下简称上海清算所）根据《</w:t>
      </w:r>
      <w:r w:rsidR="00C562F4" w:rsidRPr="00FF7908">
        <w:rPr>
          <w:rFonts w:ascii="仿宋" w:eastAsia="仿宋" w:hAnsi="仿宋" w:cs="仿宋_GB2312" w:hint="eastAsia"/>
          <w:kern w:val="0"/>
          <w:sz w:val="30"/>
          <w:szCs w:val="30"/>
        </w:rPr>
        <w:t>银行间市场清算所股份有限公司内地与香港债券市场互联互通合作登记托管、清算结算业务实施细则（试行）</w:t>
      </w:r>
      <w:r w:rsidR="008376F7" w:rsidRPr="00FF7908">
        <w:rPr>
          <w:rFonts w:ascii="仿宋" w:eastAsia="仿宋" w:hAnsi="仿宋" w:cs="仿宋_GB2312"/>
          <w:kern w:val="0"/>
          <w:sz w:val="30"/>
          <w:szCs w:val="30"/>
        </w:rPr>
        <w:t>》</w:t>
      </w:r>
      <w:r w:rsidR="001A5052" w:rsidRPr="00FF7908">
        <w:rPr>
          <w:rFonts w:ascii="仿宋" w:eastAsia="仿宋" w:hAnsi="仿宋" w:cs="仿宋_GB2312" w:hint="eastAsia"/>
          <w:kern w:val="0"/>
          <w:sz w:val="30"/>
          <w:szCs w:val="30"/>
        </w:rPr>
        <w:t>、《</w:t>
      </w:r>
      <w:r w:rsidR="00C562F4" w:rsidRPr="00FF7908">
        <w:rPr>
          <w:rFonts w:ascii="仿宋" w:eastAsia="仿宋" w:hAnsi="仿宋" w:cs="仿宋_GB2312" w:hint="eastAsia"/>
          <w:kern w:val="0"/>
          <w:sz w:val="30"/>
          <w:szCs w:val="30"/>
        </w:rPr>
        <w:t>“债券通”</w:t>
      </w:r>
      <w:r w:rsidR="008020D7">
        <w:rPr>
          <w:rFonts w:ascii="仿宋" w:eastAsia="仿宋" w:hAnsi="仿宋" w:cs="仿宋_GB2312" w:hint="eastAsia"/>
          <w:kern w:val="0"/>
          <w:sz w:val="30"/>
          <w:szCs w:val="30"/>
        </w:rPr>
        <w:t>（北向通）</w:t>
      </w:r>
      <w:r w:rsidR="00C562F4" w:rsidRPr="00FF7908">
        <w:rPr>
          <w:rFonts w:ascii="仿宋" w:eastAsia="仿宋" w:hAnsi="仿宋" w:cs="仿宋_GB2312" w:hint="eastAsia"/>
          <w:kern w:val="0"/>
          <w:sz w:val="30"/>
          <w:szCs w:val="30"/>
        </w:rPr>
        <w:t>结算操作规程</w:t>
      </w:r>
      <w:r w:rsidR="001A5052" w:rsidRPr="00FF7908">
        <w:rPr>
          <w:rFonts w:ascii="仿宋" w:eastAsia="仿宋" w:hAnsi="仿宋" w:cs="仿宋_GB2312"/>
          <w:kern w:val="0"/>
          <w:sz w:val="30"/>
          <w:szCs w:val="30"/>
        </w:rPr>
        <w:t>》</w:t>
      </w:r>
      <w:r w:rsidR="001A5052" w:rsidRPr="00FF7908">
        <w:rPr>
          <w:rFonts w:ascii="仿宋" w:eastAsia="仿宋" w:hAnsi="仿宋" w:cs="仿宋_GB2312" w:hint="eastAsia"/>
          <w:kern w:val="0"/>
          <w:sz w:val="30"/>
          <w:szCs w:val="30"/>
        </w:rPr>
        <w:t>及《</w:t>
      </w:r>
      <w:r w:rsidR="00C562F4" w:rsidRPr="00FF7908">
        <w:rPr>
          <w:rFonts w:ascii="仿宋" w:eastAsia="仿宋" w:hAnsi="仿宋" w:cs="仿宋_GB2312" w:hint="eastAsia"/>
          <w:kern w:val="0"/>
          <w:sz w:val="30"/>
          <w:szCs w:val="30"/>
        </w:rPr>
        <w:t>银行间市场清算所股份有限公司债券登记托管、清算结算业务规则</w:t>
      </w:r>
      <w:r w:rsidR="001A5052" w:rsidRPr="00FF7908">
        <w:rPr>
          <w:rFonts w:ascii="仿宋" w:eastAsia="仿宋" w:hAnsi="仿宋" w:cs="仿宋_GB2312"/>
          <w:kern w:val="0"/>
          <w:sz w:val="30"/>
          <w:szCs w:val="30"/>
        </w:rPr>
        <w:t>》</w:t>
      </w:r>
      <w:r w:rsidR="001A5052" w:rsidRPr="00FF7908">
        <w:rPr>
          <w:rFonts w:ascii="仿宋" w:eastAsia="仿宋" w:hAnsi="仿宋" w:cs="仿宋_GB2312" w:hint="eastAsia"/>
          <w:kern w:val="0"/>
          <w:sz w:val="30"/>
          <w:szCs w:val="30"/>
        </w:rPr>
        <w:t>等</w:t>
      </w:r>
      <w:r w:rsidR="001A5052" w:rsidRPr="00FF7908">
        <w:rPr>
          <w:rFonts w:ascii="仿宋" w:eastAsia="仿宋" w:hAnsi="仿宋" w:cs="仿宋_GB2312"/>
          <w:kern w:val="0"/>
          <w:sz w:val="30"/>
          <w:szCs w:val="30"/>
        </w:rPr>
        <w:t>相关制度</w:t>
      </w:r>
      <w:r w:rsidR="008376F7" w:rsidRPr="00FF7908">
        <w:rPr>
          <w:rFonts w:ascii="仿宋" w:eastAsia="仿宋" w:hAnsi="仿宋" w:cs="仿宋_GB2312"/>
          <w:kern w:val="0"/>
          <w:sz w:val="30"/>
          <w:szCs w:val="30"/>
        </w:rPr>
        <w:t>，制定本业务指南。</w:t>
      </w:r>
    </w:p>
    <w:p w14:paraId="49E5AFE0" w14:textId="77777777" w:rsidR="008376F7" w:rsidRPr="00FF7908" w:rsidRDefault="00CB3909" w:rsidP="00774C27">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本指南所称“</w:t>
      </w:r>
      <w:r w:rsidRPr="00FF7908">
        <w:rPr>
          <w:rFonts w:ascii="仿宋" w:eastAsia="仿宋" w:hAnsi="仿宋" w:cs="仿宋_GB2312"/>
          <w:kern w:val="0"/>
          <w:sz w:val="30"/>
          <w:szCs w:val="30"/>
        </w:rPr>
        <w:t>债券通</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是指</w:t>
      </w:r>
      <w:r w:rsidR="00A46074" w:rsidRPr="00FF7908">
        <w:rPr>
          <w:rFonts w:ascii="仿宋" w:eastAsia="仿宋" w:hAnsi="仿宋" w:hint="eastAsia"/>
          <w:sz w:val="30"/>
          <w:szCs w:val="30"/>
        </w:rPr>
        <w:t>境内外投资者通过香港与内地债券市场基础设施机构连接，买卖香港与内地债券市场交易流通债券的机制安排</w:t>
      </w:r>
      <w:r w:rsidRPr="00FF7908">
        <w:rPr>
          <w:rFonts w:ascii="仿宋" w:eastAsia="仿宋" w:hAnsi="仿宋" w:cs="仿宋_GB2312"/>
          <w:kern w:val="0"/>
          <w:sz w:val="30"/>
          <w:szCs w:val="30"/>
        </w:rPr>
        <w:t>。</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债券通</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包括</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北向通”</w:t>
      </w:r>
      <w:r w:rsidRPr="00FF7908">
        <w:rPr>
          <w:rFonts w:ascii="仿宋" w:eastAsia="仿宋" w:hAnsi="仿宋" w:cs="仿宋_GB2312" w:hint="eastAsia"/>
          <w:kern w:val="0"/>
          <w:sz w:val="30"/>
          <w:szCs w:val="30"/>
        </w:rPr>
        <w:t>及</w:t>
      </w:r>
      <w:r w:rsidRPr="00FF7908">
        <w:rPr>
          <w:rFonts w:ascii="仿宋" w:eastAsia="仿宋" w:hAnsi="仿宋" w:cs="仿宋_GB2312"/>
          <w:kern w:val="0"/>
          <w:sz w:val="30"/>
          <w:szCs w:val="30"/>
        </w:rPr>
        <w:t>“南向通”</w:t>
      </w:r>
      <w:r w:rsidR="0020425F" w:rsidRPr="00FF7908">
        <w:rPr>
          <w:rFonts w:ascii="仿宋" w:eastAsia="仿宋" w:hAnsi="仿宋" w:cs="仿宋_GB2312" w:hint="eastAsia"/>
          <w:kern w:val="0"/>
          <w:sz w:val="30"/>
          <w:szCs w:val="30"/>
        </w:rPr>
        <w:t>。</w:t>
      </w:r>
      <w:r w:rsidR="00E025F7" w:rsidRPr="00FF7908">
        <w:rPr>
          <w:rFonts w:ascii="仿宋" w:eastAsia="仿宋" w:hAnsi="仿宋" w:cs="仿宋_GB2312"/>
          <w:kern w:val="0"/>
          <w:sz w:val="30"/>
          <w:szCs w:val="30"/>
        </w:rPr>
        <w:t>“北向通”是指境外投资者经</w:t>
      </w:r>
      <w:r w:rsidR="00E025F7" w:rsidRPr="00FF7908">
        <w:rPr>
          <w:rFonts w:ascii="仿宋" w:eastAsia="仿宋" w:hAnsi="仿宋" w:cs="仿宋_GB2312" w:hint="eastAsia"/>
          <w:kern w:val="0"/>
          <w:sz w:val="30"/>
          <w:szCs w:val="30"/>
        </w:rPr>
        <w:t>由</w:t>
      </w:r>
      <w:r w:rsidR="00E025F7" w:rsidRPr="00FF7908">
        <w:rPr>
          <w:rFonts w:ascii="仿宋" w:eastAsia="仿宋" w:hAnsi="仿宋" w:cs="仿宋_GB2312"/>
          <w:kern w:val="0"/>
          <w:sz w:val="30"/>
          <w:szCs w:val="30"/>
        </w:rPr>
        <w:t>香港与内地基础设施机构之间在交易、托管、结算等方面互联互通的机制安排，投资于内地银行间债券市场。</w:t>
      </w:r>
    </w:p>
    <w:p w14:paraId="0B9909D5" w14:textId="77777777" w:rsidR="0020425F" w:rsidRPr="00FF7908" w:rsidRDefault="0020425F" w:rsidP="00774C27">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本指南</w:t>
      </w:r>
      <w:r w:rsidRPr="00FF7908">
        <w:rPr>
          <w:rFonts w:ascii="仿宋" w:eastAsia="仿宋" w:hAnsi="仿宋" w:cs="仿宋_GB2312"/>
          <w:kern w:val="0"/>
          <w:sz w:val="30"/>
          <w:szCs w:val="30"/>
        </w:rPr>
        <w:t>适用于“北向通”。</w:t>
      </w:r>
      <w:r w:rsidRPr="00FF7908">
        <w:rPr>
          <w:rFonts w:ascii="仿宋" w:eastAsia="仿宋" w:hAnsi="仿宋" w:cs="仿宋_GB2312" w:hint="eastAsia"/>
          <w:kern w:val="0"/>
          <w:sz w:val="30"/>
          <w:szCs w:val="30"/>
        </w:rPr>
        <w:t>上海清算所</w:t>
      </w:r>
      <w:r w:rsidR="0025417C" w:rsidRPr="00FF7908">
        <w:rPr>
          <w:rFonts w:ascii="仿宋" w:eastAsia="仿宋" w:hAnsi="仿宋" w:cs="仿宋_GB2312" w:hint="eastAsia"/>
          <w:kern w:val="0"/>
          <w:sz w:val="30"/>
          <w:szCs w:val="30"/>
        </w:rPr>
        <w:t>与</w:t>
      </w:r>
      <w:r w:rsidR="0025417C" w:rsidRPr="00FF7908">
        <w:rPr>
          <w:rFonts w:ascii="仿宋" w:eastAsia="仿宋" w:hAnsi="仿宋" w:cs="仿宋_GB2312"/>
          <w:kern w:val="0"/>
          <w:sz w:val="30"/>
          <w:szCs w:val="30"/>
        </w:rPr>
        <w:t>香港金融管理局辖下债务工具中央结算系统（以下简称</w:t>
      </w:r>
      <w:r w:rsidR="003C7CA8" w:rsidRPr="00FF7908">
        <w:rPr>
          <w:rFonts w:ascii="仿宋" w:eastAsia="仿宋" w:hAnsi="仿宋" w:cs="仿宋_GB2312"/>
          <w:kern w:val="0"/>
          <w:sz w:val="30"/>
          <w:szCs w:val="30"/>
        </w:rPr>
        <w:t>CMU</w:t>
      </w:r>
      <w:r w:rsidR="0025417C" w:rsidRPr="00FF7908">
        <w:rPr>
          <w:rFonts w:ascii="仿宋" w:eastAsia="仿宋" w:hAnsi="仿宋" w:cs="仿宋_GB2312"/>
          <w:kern w:val="0"/>
          <w:sz w:val="30"/>
          <w:szCs w:val="30"/>
        </w:rPr>
        <w:t>）通过基础设施连接，</w:t>
      </w:r>
      <w:r w:rsidR="0025417C" w:rsidRPr="00FF7908">
        <w:rPr>
          <w:rFonts w:ascii="仿宋" w:eastAsia="仿宋" w:hAnsi="仿宋" w:cs="仿宋_GB2312"/>
          <w:kern w:val="0"/>
          <w:sz w:val="30"/>
          <w:szCs w:val="30"/>
        </w:rPr>
        <w:lastRenderedPageBreak/>
        <w:t>以多级托管模式</w:t>
      </w:r>
      <w:r w:rsidR="0025417C"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为</w:t>
      </w:r>
      <w:r w:rsidR="0025417C" w:rsidRPr="00FF7908">
        <w:rPr>
          <w:rFonts w:ascii="仿宋" w:eastAsia="仿宋" w:hAnsi="仿宋" w:cs="仿宋_GB2312" w:hint="eastAsia"/>
          <w:kern w:val="0"/>
          <w:sz w:val="30"/>
          <w:szCs w:val="30"/>
        </w:rPr>
        <w:t>境外投资者</w:t>
      </w:r>
      <w:r w:rsidRPr="00FF7908">
        <w:rPr>
          <w:rFonts w:ascii="仿宋" w:eastAsia="仿宋" w:hAnsi="仿宋" w:cs="仿宋_GB2312"/>
          <w:kern w:val="0"/>
          <w:sz w:val="30"/>
          <w:szCs w:val="30"/>
        </w:rPr>
        <w:t>提供发行认购、登记托管、清算结算、付息兑付、企业行为及其他相关</w:t>
      </w:r>
      <w:r w:rsidR="0025417C" w:rsidRPr="00FF7908">
        <w:rPr>
          <w:rFonts w:ascii="仿宋" w:eastAsia="仿宋" w:hAnsi="仿宋" w:cs="仿宋_GB2312" w:hint="eastAsia"/>
          <w:kern w:val="0"/>
          <w:sz w:val="30"/>
          <w:szCs w:val="30"/>
        </w:rPr>
        <w:t>服务</w:t>
      </w:r>
      <w:r w:rsidRPr="00FF7908">
        <w:rPr>
          <w:rFonts w:ascii="仿宋" w:eastAsia="仿宋" w:hAnsi="仿宋" w:cs="仿宋_GB2312"/>
          <w:kern w:val="0"/>
          <w:sz w:val="30"/>
          <w:szCs w:val="30"/>
        </w:rPr>
        <w:t>。</w:t>
      </w:r>
      <w:r w:rsidR="0025417C" w:rsidRPr="00FF7908">
        <w:rPr>
          <w:rFonts w:ascii="仿宋" w:eastAsia="仿宋" w:hAnsi="仿宋" w:cs="仿宋_GB2312" w:hint="eastAsia"/>
          <w:kern w:val="0"/>
          <w:sz w:val="30"/>
          <w:szCs w:val="30"/>
        </w:rPr>
        <w:t>上海清算</w:t>
      </w:r>
      <w:proofErr w:type="gramStart"/>
      <w:r w:rsidR="0025417C" w:rsidRPr="00FF7908">
        <w:rPr>
          <w:rFonts w:ascii="仿宋" w:eastAsia="仿宋" w:hAnsi="仿宋" w:cs="仿宋_GB2312" w:hint="eastAsia"/>
          <w:kern w:val="0"/>
          <w:sz w:val="30"/>
          <w:szCs w:val="30"/>
        </w:rPr>
        <w:t>所</w:t>
      </w:r>
      <w:r w:rsidR="0025417C" w:rsidRPr="00FF7908">
        <w:rPr>
          <w:rFonts w:ascii="仿宋" w:eastAsia="仿宋" w:hAnsi="仿宋" w:cs="仿宋_GB2312"/>
          <w:kern w:val="0"/>
          <w:sz w:val="30"/>
          <w:szCs w:val="30"/>
        </w:rPr>
        <w:t>为总</w:t>
      </w:r>
      <w:proofErr w:type="gramEnd"/>
      <w:r w:rsidR="0025417C" w:rsidRPr="00FF7908">
        <w:rPr>
          <w:rFonts w:ascii="仿宋" w:eastAsia="仿宋" w:hAnsi="仿宋" w:cs="仿宋_GB2312"/>
          <w:kern w:val="0"/>
          <w:sz w:val="30"/>
          <w:szCs w:val="30"/>
        </w:rPr>
        <w:t>登记托管机构，</w:t>
      </w:r>
      <w:r w:rsidR="003C7CA8" w:rsidRPr="00FF7908">
        <w:rPr>
          <w:rFonts w:ascii="仿宋" w:eastAsia="仿宋" w:hAnsi="仿宋" w:cs="仿宋_GB2312"/>
          <w:kern w:val="0"/>
          <w:sz w:val="30"/>
          <w:szCs w:val="30"/>
        </w:rPr>
        <w:t>CMU</w:t>
      </w:r>
      <w:r w:rsidR="0025417C" w:rsidRPr="00FF7908">
        <w:rPr>
          <w:rFonts w:ascii="仿宋" w:eastAsia="仿宋" w:hAnsi="仿宋" w:cs="仿宋_GB2312"/>
          <w:kern w:val="0"/>
          <w:sz w:val="30"/>
          <w:szCs w:val="30"/>
        </w:rPr>
        <w:t>为</w:t>
      </w:r>
      <w:r w:rsidR="0025417C" w:rsidRPr="00FF7908">
        <w:rPr>
          <w:rFonts w:ascii="仿宋" w:eastAsia="仿宋" w:hAnsi="仿宋" w:cs="仿宋_GB2312" w:hint="eastAsia"/>
          <w:kern w:val="0"/>
          <w:sz w:val="30"/>
          <w:szCs w:val="30"/>
        </w:rPr>
        <w:t>次级</w:t>
      </w:r>
      <w:r w:rsidR="0025417C" w:rsidRPr="00FF7908">
        <w:rPr>
          <w:rFonts w:ascii="仿宋" w:eastAsia="仿宋" w:hAnsi="仿宋" w:cs="仿宋_GB2312"/>
          <w:kern w:val="0"/>
          <w:sz w:val="30"/>
          <w:szCs w:val="30"/>
        </w:rPr>
        <w:t>托管机构。</w:t>
      </w:r>
    </w:p>
    <w:p w14:paraId="091AE19C" w14:textId="77777777" w:rsidR="003149C1" w:rsidRPr="00FF7908" w:rsidRDefault="00324D3B" w:rsidP="003149C1">
      <w:pPr>
        <w:pStyle w:val="1"/>
      </w:pPr>
      <w:bookmarkStart w:id="3" w:name="_Toc486420746"/>
      <w:bookmarkStart w:id="4" w:name="_Toc527038568"/>
      <w:r w:rsidRPr="00FF7908">
        <w:t>2</w:t>
      </w:r>
      <w:r w:rsidR="003149C1" w:rsidRPr="00FF7908">
        <w:t>.业务开展准备</w:t>
      </w:r>
      <w:bookmarkEnd w:id="3"/>
      <w:bookmarkEnd w:id="4"/>
    </w:p>
    <w:p w14:paraId="674DDE1C" w14:textId="77777777" w:rsidR="00AF05D7" w:rsidRPr="00FF7908" w:rsidRDefault="00420E0B" w:rsidP="0025417C">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境内</w:t>
      </w:r>
      <w:r w:rsidRPr="00FF7908">
        <w:rPr>
          <w:rFonts w:ascii="仿宋" w:eastAsia="仿宋" w:hAnsi="仿宋" w:cs="仿宋_GB2312"/>
          <w:kern w:val="0"/>
          <w:sz w:val="30"/>
          <w:szCs w:val="30"/>
        </w:rPr>
        <w:t>投资者参与</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北向通”业务</w:t>
      </w:r>
      <w:r w:rsidR="00F1376E" w:rsidRPr="00FF7908">
        <w:rPr>
          <w:rFonts w:ascii="仿宋" w:eastAsia="仿宋" w:hAnsi="仿宋" w:cs="仿宋_GB2312" w:hint="eastAsia"/>
          <w:kern w:val="0"/>
          <w:sz w:val="30"/>
          <w:szCs w:val="30"/>
        </w:rPr>
        <w:t>，</w:t>
      </w:r>
      <w:r w:rsidR="00A14019" w:rsidRPr="00FF7908">
        <w:rPr>
          <w:rFonts w:ascii="仿宋" w:eastAsia="仿宋" w:hAnsi="仿宋" w:cs="仿宋_GB2312" w:hint="eastAsia"/>
          <w:kern w:val="0"/>
          <w:sz w:val="30"/>
          <w:szCs w:val="30"/>
        </w:rPr>
        <w:t>应</w:t>
      </w:r>
      <w:r w:rsidR="00013045" w:rsidRPr="00FF7908">
        <w:rPr>
          <w:rFonts w:ascii="仿宋" w:eastAsia="仿宋" w:hAnsi="仿宋" w:cs="仿宋_GB2312"/>
          <w:kern w:val="0"/>
          <w:sz w:val="30"/>
          <w:szCs w:val="30"/>
        </w:rPr>
        <w:t>使用已</w:t>
      </w:r>
      <w:r w:rsidR="00013045" w:rsidRPr="00FF7908">
        <w:rPr>
          <w:rFonts w:ascii="仿宋" w:eastAsia="仿宋" w:hAnsi="仿宋" w:cs="仿宋_GB2312" w:hint="eastAsia"/>
          <w:kern w:val="0"/>
          <w:sz w:val="30"/>
          <w:szCs w:val="30"/>
        </w:rPr>
        <w:t>开立在</w:t>
      </w:r>
      <w:r w:rsidR="00013045" w:rsidRPr="00FF7908">
        <w:rPr>
          <w:rFonts w:ascii="仿宋" w:eastAsia="仿宋" w:hAnsi="仿宋" w:cs="仿宋_GB2312"/>
          <w:kern w:val="0"/>
          <w:sz w:val="30"/>
          <w:szCs w:val="30"/>
        </w:rPr>
        <w:t>上海清算所的债</w:t>
      </w:r>
      <w:r w:rsidR="00013045" w:rsidRPr="00FF7908">
        <w:rPr>
          <w:rFonts w:ascii="仿宋" w:eastAsia="仿宋" w:hAnsi="仿宋" w:cs="仿宋_GB2312" w:hint="eastAsia"/>
          <w:kern w:val="0"/>
          <w:sz w:val="30"/>
          <w:szCs w:val="30"/>
        </w:rPr>
        <w:t>券</w:t>
      </w:r>
      <w:r w:rsidR="00013045" w:rsidRPr="00FF7908">
        <w:rPr>
          <w:rFonts w:ascii="仿宋" w:eastAsia="仿宋" w:hAnsi="仿宋" w:cs="仿宋_GB2312"/>
          <w:kern w:val="0"/>
          <w:sz w:val="30"/>
          <w:szCs w:val="30"/>
        </w:rPr>
        <w:t>账户办理债券</w:t>
      </w:r>
      <w:r w:rsidR="00A26CD4" w:rsidRPr="00FF7908">
        <w:rPr>
          <w:rFonts w:ascii="仿宋" w:eastAsia="仿宋" w:hAnsi="仿宋" w:cs="仿宋_GB2312" w:hint="eastAsia"/>
          <w:kern w:val="0"/>
          <w:sz w:val="30"/>
          <w:szCs w:val="30"/>
        </w:rPr>
        <w:t>过户</w:t>
      </w:r>
      <w:r w:rsidR="00013045" w:rsidRPr="00FF7908">
        <w:rPr>
          <w:rFonts w:ascii="仿宋" w:eastAsia="仿宋" w:hAnsi="仿宋" w:cs="仿宋_GB2312" w:hint="eastAsia"/>
          <w:kern w:val="0"/>
          <w:sz w:val="30"/>
          <w:szCs w:val="30"/>
        </w:rPr>
        <w:t>，</w:t>
      </w:r>
      <w:r w:rsidR="00013045" w:rsidRPr="00FF7908">
        <w:rPr>
          <w:rFonts w:ascii="仿宋" w:eastAsia="仿宋" w:hAnsi="仿宋" w:cs="仿宋_GB2312"/>
          <w:kern w:val="0"/>
          <w:sz w:val="30"/>
          <w:szCs w:val="30"/>
        </w:rPr>
        <w:t>并</w:t>
      </w:r>
      <w:r w:rsidR="00164903" w:rsidRPr="00FF7908">
        <w:rPr>
          <w:rFonts w:ascii="仿宋" w:eastAsia="仿宋" w:hAnsi="仿宋" w:cs="仿宋_GB2312" w:hint="eastAsia"/>
          <w:kern w:val="0"/>
          <w:sz w:val="30"/>
          <w:szCs w:val="30"/>
        </w:rPr>
        <w:t>提供</w:t>
      </w:r>
      <w:r w:rsidR="00013045" w:rsidRPr="00FF7908">
        <w:rPr>
          <w:rFonts w:ascii="仿宋" w:eastAsia="仿宋" w:hAnsi="仿宋" w:cs="仿宋_GB2312"/>
          <w:kern w:val="0"/>
          <w:sz w:val="30"/>
          <w:szCs w:val="30"/>
        </w:rPr>
        <w:t>人民币跨境支付系统（以下简称CIPS）</w:t>
      </w:r>
      <w:r w:rsidR="00164903" w:rsidRPr="00FF7908">
        <w:rPr>
          <w:rFonts w:ascii="仿宋" w:eastAsia="仿宋" w:hAnsi="仿宋" w:cs="仿宋_GB2312" w:hint="eastAsia"/>
          <w:kern w:val="0"/>
          <w:sz w:val="30"/>
          <w:szCs w:val="30"/>
        </w:rPr>
        <w:t>资金账户</w:t>
      </w:r>
      <w:r w:rsidR="00164903" w:rsidRPr="00FF7908">
        <w:rPr>
          <w:rFonts w:ascii="仿宋" w:eastAsia="仿宋" w:hAnsi="仿宋" w:cs="仿宋_GB2312"/>
          <w:kern w:val="0"/>
          <w:sz w:val="30"/>
          <w:szCs w:val="30"/>
        </w:rPr>
        <w:t>信息，通过CIPS</w:t>
      </w:r>
      <w:r w:rsidR="00013045" w:rsidRPr="00FF7908">
        <w:rPr>
          <w:rFonts w:ascii="仿宋" w:eastAsia="仿宋" w:hAnsi="仿宋" w:cs="仿宋_GB2312"/>
          <w:kern w:val="0"/>
          <w:sz w:val="30"/>
          <w:szCs w:val="30"/>
        </w:rPr>
        <w:t>办理资金</w:t>
      </w:r>
      <w:r w:rsidR="00A9069A" w:rsidRPr="00FF7908">
        <w:rPr>
          <w:rFonts w:ascii="仿宋" w:eastAsia="仿宋" w:hAnsi="仿宋" w:cs="仿宋_GB2312" w:hint="eastAsia"/>
          <w:kern w:val="0"/>
          <w:sz w:val="30"/>
          <w:szCs w:val="30"/>
        </w:rPr>
        <w:t>支付</w:t>
      </w:r>
      <w:r w:rsidR="00A14019" w:rsidRPr="00FF7908">
        <w:rPr>
          <w:rFonts w:ascii="仿宋" w:eastAsia="仿宋" w:hAnsi="仿宋" w:cs="仿宋_GB2312" w:hint="eastAsia"/>
          <w:kern w:val="0"/>
          <w:sz w:val="30"/>
          <w:szCs w:val="30"/>
        </w:rPr>
        <w:t>。</w:t>
      </w:r>
    </w:p>
    <w:p w14:paraId="314EBA1B" w14:textId="77777777" w:rsidR="0025417C" w:rsidRPr="00FF7908" w:rsidRDefault="00A113C9" w:rsidP="0025417C">
      <w:pPr>
        <w:spacing w:line="360" w:lineRule="auto"/>
        <w:ind w:firstLineChars="200" w:firstLine="600"/>
      </w:pPr>
      <w:r w:rsidRPr="00FF7908">
        <w:rPr>
          <w:rFonts w:ascii="仿宋" w:eastAsia="仿宋" w:hAnsi="仿宋" w:cs="仿宋_GB2312" w:hint="eastAsia"/>
          <w:kern w:val="0"/>
          <w:sz w:val="30"/>
          <w:szCs w:val="30"/>
        </w:rPr>
        <w:t>境外投资者</w:t>
      </w:r>
      <w:r w:rsidR="00F1376E" w:rsidRPr="00FF7908">
        <w:rPr>
          <w:rFonts w:ascii="仿宋" w:eastAsia="仿宋" w:hAnsi="仿宋" w:cs="仿宋_GB2312"/>
          <w:kern w:val="0"/>
          <w:sz w:val="30"/>
          <w:szCs w:val="30"/>
        </w:rPr>
        <w:t>参与</w:t>
      </w:r>
      <w:r w:rsidR="00F1376E" w:rsidRPr="00FF7908">
        <w:rPr>
          <w:rFonts w:ascii="仿宋" w:eastAsia="仿宋" w:hAnsi="仿宋" w:cs="仿宋_GB2312" w:hint="eastAsia"/>
          <w:kern w:val="0"/>
          <w:sz w:val="30"/>
          <w:szCs w:val="30"/>
        </w:rPr>
        <w:t>“</w:t>
      </w:r>
      <w:r w:rsidR="00F1376E" w:rsidRPr="00FF7908">
        <w:rPr>
          <w:rFonts w:ascii="仿宋" w:eastAsia="仿宋" w:hAnsi="仿宋" w:cs="仿宋_GB2312"/>
          <w:kern w:val="0"/>
          <w:sz w:val="30"/>
          <w:szCs w:val="30"/>
        </w:rPr>
        <w:t>北向通”业务</w:t>
      </w:r>
      <w:r w:rsidR="0025417C" w:rsidRPr="00FF7908">
        <w:rPr>
          <w:rFonts w:ascii="仿宋" w:eastAsia="仿宋" w:hAnsi="仿宋" w:cs="仿宋_GB2312"/>
          <w:kern w:val="0"/>
          <w:sz w:val="30"/>
          <w:szCs w:val="30"/>
        </w:rPr>
        <w:t>，</w:t>
      </w:r>
      <w:r w:rsidR="00A4022B" w:rsidRPr="00FF7908">
        <w:rPr>
          <w:rFonts w:ascii="仿宋" w:eastAsia="仿宋" w:hAnsi="仿宋" w:cs="仿宋_GB2312" w:hint="eastAsia"/>
          <w:kern w:val="0"/>
          <w:sz w:val="30"/>
          <w:szCs w:val="30"/>
        </w:rPr>
        <w:t>应</w:t>
      </w:r>
      <w:r w:rsidR="00A74053" w:rsidRPr="00FF7908">
        <w:rPr>
          <w:rFonts w:ascii="仿宋" w:eastAsia="仿宋" w:hAnsi="仿宋" w:cs="仿宋_GB2312" w:hint="eastAsia"/>
          <w:kern w:val="0"/>
          <w:sz w:val="30"/>
          <w:szCs w:val="30"/>
        </w:rPr>
        <w:t>由</w:t>
      </w:r>
      <w:r w:rsidR="003C7CA8" w:rsidRPr="00FF7908">
        <w:rPr>
          <w:rFonts w:ascii="仿宋" w:eastAsia="仿宋" w:hAnsi="仿宋" w:cs="仿宋_GB2312"/>
          <w:kern w:val="0"/>
          <w:sz w:val="30"/>
          <w:szCs w:val="30"/>
        </w:rPr>
        <w:t>CMU</w:t>
      </w:r>
      <w:r w:rsidR="00A4022B" w:rsidRPr="00FF7908">
        <w:rPr>
          <w:rFonts w:ascii="仿宋" w:eastAsia="仿宋" w:hAnsi="仿宋" w:cs="仿宋_GB2312"/>
          <w:kern w:val="0"/>
          <w:sz w:val="30"/>
          <w:szCs w:val="30"/>
        </w:rPr>
        <w:t>在上海清算所开立名义持有人账户</w:t>
      </w:r>
      <w:r w:rsidR="00A4022B" w:rsidRPr="00FF7908">
        <w:rPr>
          <w:rFonts w:ascii="仿宋" w:eastAsia="仿宋" w:hAnsi="仿宋" w:cs="仿宋_GB2312" w:hint="eastAsia"/>
          <w:kern w:val="0"/>
          <w:sz w:val="30"/>
          <w:szCs w:val="30"/>
        </w:rPr>
        <w:t>，</w:t>
      </w:r>
      <w:r w:rsidR="00A74053" w:rsidRPr="00FF7908">
        <w:rPr>
          <w:rFonts w:ascii="仿宋" w:eastAsia="仿宋" w:hAnsi="仿宋" w:cs="仿宋_GB2312" w:hint="eastAsia"/>
          <w:kern w:val="0"/>
          <w:sz w:val="30"/>
          <w:szCs w:val="30"/>
        </w:rPr>
        <w:t>代表</w:t>
      </w:r>
      <w:r w:rsidR="00A74053" w:rsidRPr="00FF7908">
        <w:rPr>
          <w:rFonts w:ascii="仿宋" w:eastAsia="仿宋" w:hAnsi="仿宋" w:cs="仿宋_GB2312"/>
          <w:kern w:val="0"/>
          <w:sz w:val="30"/>
          <w:szCs w:val="30"/>
        </w:rPr>
        <w:t>其持有债券，</w:t>
      </w:r>
      <w:r w:rsidR="00A4022B" w:rsidRPr="00FF7908">
        <w:rPr>
          <w:rFonts w:ascii="仿宋" w:eastAsia="仿宋" w:hAnsi="仿宋" w:cs="仿宋_GB2312"/>
          <w:kern w:val="0"/>
          <w:sz w:val="30"/>
          <w:szCs w:val="30"/>
        </w:rPr>
        <w:t>并</w:t>
      </w:r>
      <w:r w:rsidR="00A14019" w:rsidRPr="00FF7908">
        <w:rPr>
          <w:rFonts w:ascii="仿宋" w:eastAsia="仿宋" w:hAnsi="仿宋" w:cs="仿宋_GB2312" w:hint="eastAsia"/>
          <w:kern w:val="0"/>
          <w:sz w:val="30"/>
          <w:szCs w:val="30"/>
        </w:rPr>
        <w:t>通过</w:t>
      </w:r>
      <w:r w:rsidR="00A14019" w:rsidRPr="00FF7908">
        <w:rPr>
          <w:rFonts w:ascii="仿宋" w:eastAsia="仿宋" w:hAnsi="仿宋" w:cs="仿宋_GB2312"/>
          <w:kern w:val="0"/>
          <w:sz w:val="30"/>
          <w:szCs w:val="30"/>
        </w:rPr>
        <w:t>CIPS办理资金</w:t>
      </w:r>
      <w:r w:rsidR="00A9069A" w:rsidRPr="00FF7908">
        <w:rPr>
          <w:rFonts w:ascii="仿宋" w:eastAsia="仿宋" w:hAnsi="仿宋" w:cs="仿宋_GB2312" w:hint="eastAsia"/>
          <w:kern w:val="0"/>
          <w:sz w:val="30"/>
          <w:szCs w:val="30"/>
        </w:rPr>
        <w:t>支付</w:t>
      </w:r>
      <w:r w:rsidR="0025417C" w:rsidRPr="00FF7908">
        <w:rPr>
          <w:rFonts w:ascii="仿宋" w:eastAsia="仿宋" w:hAnsi="仿宋" w:cs="仿宋_GB2312"/>
          <w:kern w:val="0"/>
          <w:sz w:val="30"/>
          <w:szCs w:val="30"/>
        </w:rPr>
        <w:t>。</w:t>
      </w:r>
      <w:r w:rsidR="000C4AD8" w:rsidRPr="00FF7908">
        <w:rPr>
          <w:rFonts w:ascii="仿宋" w:eastAsia="仿宋" w:hAnsi="仿宋" w:cs="仿宋_GB2312"/>
          <w:kern w:val="0"/>
          <w:sz w:val="30"/>
          <w:szCs w:val="30"/>
        </w:rPr>
        <w:t xml:space="preserve"> </w:t>
      </w:r>
    </w:p>
    <w:p w14:paraId="344660CC" w14:textId="77777777" w:rsidR="003149C1" w:rsidRPr="00FF7908" w:rsidRDefault="00324D3B" w:rsidP="00A26CD4">
      <w:pPr>
        <w:pStyle w:val="2"/>
      </w:pPr>
      <w:bookmarkStart w:id="5" w:name="_Toc486420747"/>
      <w:bookmarkStart w:id="6" w:name="_Toc527038569"/>
      <w:r w:rsidRPr="00FF7908">
        <w:t>2</w:t>
      </w:r>
      <w:r w:rsidR="003149C1" w:rsidRPr="00FF7908">
        <w:t>.1名义持有人账户</w:t>
      </w:r>
      <w:bookmarkEnd w:id="5"/>
      <w:bookmarkEnd w:id="6"/>
    </w:p>
    <w:p w14:paraId="0507AB83" w14:textId="2107085D" w:rsidR="00713151" w:rsidRPr="00100281" w:rsidRDefault="00713151" w:rsidP="00713151">
      <w:pPr>
        <w:spacing w:line="360" w:lineRule="auto"/>
        <w:ind w:firstLineChars="200" w:firstLine="600"/>
        <w:rPr>
          <w:rFonts w:ascii="仿宋" w:eastAsia="仿宋" w:hAnsi="仿宋" w:cs="仿宋_GB2312"/>
          <w:kern w:val="0"/>
          <w:sz w:val="30"/>
          <w:szCs w:val="30"/>
        </w:rPr>
      </w:pPr>
      <w:r w:rsidRPr="00100281">
        <w:rPr>
          <w:rFonts w:ascii="仿宋" w:eastAsia="仿宋" w:hAnsi="仿宋" w:cs="仿宋_GB2312"/>
          <w:kern w:val="0"/>
          <w:sz w:val="30"/>
          <w:szCs w:val="30"/>
        </w:rPr>
        <w:t>CMU向</w:t>
      </w:r>
      <w:r w:rsidRPr="00100281">
        <w:rPr>
          <w:rFonts w:ascii="仿宋" w:eastAsia="仿宋" w:hAnsi="仿宋" w:cs="仿宋_GB2312" w:hint="eastAsia"/>
          <w:kern w:val="0"/>
          <w:sz w:val="30"/>
          <w:szCs w:val="30"/>
        </w:rPr>
        <w:t>上海清算所提交以下材料，申请开立名义持有人</w:t>
      </w:r>
      <w:r w:rsidRPr="00100281">
        <w:rPr>
          <w:rFonts w:ascii="仿宋" w:eastAsia="仿宋" w:hAnsi="仿宋" w:cs="仿宋_GB2312"/>
          <w:kern w:val="0"/>
          <w:sz w:val="30"/>
          <w:szCs w:val="30"/>
        </w:rPr>
        <w:t>账户</w:t>
      </w:r>
      <w:r w:rsidRPr="00100281">
        <w:rPr>
          <w:rFonts w:ascii="仿宋" w:eastAsia="仿宋" w:hAnsi="仿宋" w:cs="仿宋_GB2312" w:hint="eastAsia"/>
          <w:kern w:val="0"/>
          <w:sz w:val="30"/>
          <w:szCs w:val="30"/>
        </w:rPr>
        <w:t>：</w:t>
      </w:r>
    </w:p>
    <w:p w14:paraId="124B726C" w14:textId="7E323EF7" w:rsidR="00713151" w:rsidRPr="00100281" w:rsidRDefault="00713151" w:rsidP="00713151">
      <w:pPr>
        <w:spacing w:line="360" w:lineRule="auto"/>
        <w:ind w:firstLineChars="200" w:firstLine="600"/>
        <w:rPr>
          <w:rFonts w:ascii="仿宋" w:eastAsia="仿宋" w:hAnsi="仿宋" w:cs="仿宋_GB2312"/>
          <w:kern w:val="0"/>
          <w:sz w:val="30"/>
          <w:szCs w:val="30"/>
        </w:rPr>
      </w:pPr>
      <w:r w:rsidRPr="00100281">
        <w:rPr>
          <w:rFonts w:ascii="仿宋" w:eastAsia="仿宋" w:hAnsi="仿宋" w:cs="仿宋_GB2312" w:hint="eastAsia"/>
          <w:kern w:val="0"/>
          <w:sz w:val="30"/>
          <w:szCs w:val="30"/>
        </w:rPr>
        <w:t>（一）债券账户开立申请表</w:t>
      </w:r>
      <w:r w:rsidR="00B6111D" w:rsidRPr="00100281">
        <w:rPr>
          <w:rFonts w:ascii="仿宋" w:eastAsia="仿宋" w:hAnsi="仿宋" w:cs="仿宋_GB2312" w:hint="eastAsia"/>
          <w:kern w:val="0"/>
          <w:sz w:val="30"/>
          <w:szCs w:val="30"/>
        </w:rPr>
        <w:t>（</w:t>
      </w:r>
      <w:r w:rsidR="00B6111D" w:rsidRPr="00100281">
        <w:rPr>
          <w:rFonts w:ascii="仿宋" w:eastAsia="仿宋" w:hAnsi="仿宋" w:cs="仿宋_GB2312"/>
          <w:kern w:val="0"/>
          <w:sz w:val="30"/>
          <w:szCs w:val="30"/>
        </w:rPr>
        <w:t>附件1）</w:t>
      </w:r>
      <w:r w:rsidR="00B6111D" w:rsidRPr="00100281">
        <w:rPr>
          <w:rFonts w:ascii="仿宋" w:eastAsia="仿宋" w:hAnsi="仿宋" w:cs="仿宋_GB2312" w:hint="eastAsia"/>
          <w:kern w:val="0"/>
          <w:sz w:val="30"/>
          <w:szCs w:val="30"/>
        </w:rPr>
        <w:t>，</w:t>
      </w:r>
      <w:r w:rsidR="00B6111D" w:rsidRPr="00100281">
        <w:rPr>
          <w:rFonts w:ascii="仿宋" w:eastAsia="仿宋" w:hAnsi="仿宋" w:cs="仿宋_GB2312"/>
          <w:kern w:val="0"/>
          <w:sz w:val="30"/>
          <w:szCs w:val="30"/>
        </w:rPr>
        <w:t>一式一份，加盖公章</w:t>
      </w:r>
      <w:r w:rsidRPr="00100281">
        <w:rPr>
          <w:rFonts w:ascii="仿宋" w:eastAsia="仿宋" w:hAnsi="仿宋" w:cs="仿宋_GB2312" w:hint="eastAsia"/>
          <w:kern w:val="0"/>
          <w:sz w:val="30"/>
          <w:szCs w:val="30"/>
        </w:rPr>
        <w:t>；</w:t>
      </w:r>
    </w:p>
    <w:p w14:paraId="2C6AC3F5" w14:textId="518C4401" w:rsidR="00713151" w:rsidRPr="00D27422" w:rsidRDefault="00713151" w:rsidP="00713151">
      <w:pPr>
        <w:spacing w:line="360" w:lineRule="auto"/>
        <w:ind w:firstLineChars="200" w:firstLine="600"/>
        <w:rPr>
          <w:rFonts w:ascii="仿宋" w:eastAsia="仿宋" w:hAnsi="仿宋" w:cs="仿宋_GB2312"/>
          <w:kern w:val="0"/>
          <w:sz w:val="30"/>
          <w:szCs w:val="30"/>
          <w:highlight w:val="yellow"/>
        </w:rPr>
      </w:pPr>
      <w:r w:rsidRPr="00100281">
        <w:rPr>
          <w:rFonts w:ascii="仿宋" w:eastAsia="仿宋" w:hAnsi="仿宋" w:cs="仿宋_GB2312" w:hint="eastAsia"/>
          <w:kern w:val="0"/>
          <w:sz w:val="30"/>
          <w:szCs w:val="30"/>
        </w:rPr>
        <w:t>（二）结算业务印鉴卡</w:t>
      </w:r>
      <w:r w:rsidR="00B6111D" w:rsidRPr="00100281">
        <w:rPr>
          <w:rFonts w:ascii="仿宋" w:eastAsia="仿宋" w:hAnsi="仿宋" w:cs="仿宋_GB2312" w:hint="eastAsia"/>
          <w:kern w:val="0"/>
          <w:sz w:val="30"/>
          <w:szCs w:val="30"/>
        </w:rPr>
        <w:t>（</w:t>
      </w:r>
      <w:r w:rsidR="00B6111D" w:rsidRPr="00100281">
        <w:rPr>
          <w:rFonts w:ascii="仿宋" w:eastAsia="仿宋" w:hAnsi="仿宋" w:cs="仿宋_GB2312"/>
          <w:kern w:val="0"/>
          <w:sz w:val="30"/>
          <w:szCs w:val="30"/>
        </w:rPr>
        <w:t>附件</w:t>
      </w:r>
      <w:r w:rsidR="00D37DB9" w:rsidRPr="00100281">
        <w:rPr>
          <w:rFonts w:ascii="仿宋" w:eastAsia="仿宋" w:hAnsi="仿宋" w:cs="仿宋_GB2312"/>
          <w:kern w:val="0"/>
          <w:sz w:val="30"/>
          <w:szCs w:val="30"/>
        </w:rPr>
        <w:t>2</w:t>
      </w:r>
      <w:r w:rsidR="00B6111D" w:rsidRPr="00100281">
        <w:rPr>
          <w:rFonts w:ascii="仿宋" w:eastAsia="仿宋" w:hAnsi="仿宋" w:cs="仿宋_GB2312"/>
          <w:kern w:val="0"/>
          <w:sz w:val="30"/>
          <w:szCs w:val="30"/>
        </w:rPr>
        <w:t>）</w:t>
      </w:r>
      <w:r w:rsidR="00B6111D" w:rsidRPr="00100281">
        <w:rPr>
          <w:rFonts w:ascii="仿宋" w:eastAsia="仿宋" w:hAnsi="仿宋" w:cs="仿宋_GB2312" w:hint="eastAsia"/>
          <w:kern w:val="0"/>
          <w:sz w:val="30"/>
          <w:szCs w:val="30"/>
        </w:rPr>
        <w:t>，</w:t>
      </w:r>
      <w:r w:rsidR="00B6111D" w:rsidRPr="00100281">
        <w:rPr>
          <w:rFonts w:ascii="仿宋" w:eastAsia="仿宋" w:hAnsi="仿宋" w:cs="仿宋_GB2312"/>
          <w:kern w:val="0"/>
          <w:sz w:val="30"/>
          <w:szCs w:val="30"/>
        </w:rPr>
        <w:t>一式三份，</w:t>
      </w:r>
      <w:r w:rsidR="00B6111D" w:rsidRPr="00100281">
        <w:rPr>
          <w:rFonts w:ascii="仿宋" w:eastAsia="仿宋" w:hAnsi="仿宋" w:cs="仿宋_GB2312" w:hint="eastAsia"/>
          <w:kern w:val="0"/>
          <w:sz w:val="30"/>
          <w:szCs w:val="30"/>
        </w:rPr>
        <w:t>上半页加盖预留印鉴；下半页左侧加盖公章</w:t>
      </w:r>
      <w:r w:rsidRPr="00100281">
        <w:rPr>
          <w:rFonts w:ascii="仿宋" w:eastAsia="仿宋" w:hAnsi="仿宋" w:cs="仿宋_GB2312" w:hint="eastAsia"/>
          <w:kern w:val="0"/>
          <w:sz w:val="30"/>
          <w:szCs w:val="30"/>
        </w:rPr>
        <w:t>。</w:t>
      </w:r>
    </w:p>
    <w:p w14:paraId="0AFC346D" w14:textId="77777777" w:rsidR="008A4AA0" w:rsidRPr="00FF7908" w:rsidRDefault="003C7CA8" w:rsidP="008A4AA0">
      <w:pPr>
        <w:spacing w:line="360" w:lineRule="auto"/>
        <w:ind w:firstLineChars="200" w:firstLine="600"/>
        <w:rPr>
          <w:rFonts w:ascii="仿宋" w:eastAsia="仿宋" w:hAnsi="仿宋" w:cs="仿宋_GB2312"/>
          <w:kern w:val="0"/>
          <w:sz w:val="30"/>
          <w:szCs w:val="30"/>
        </w:rPr>
      </w:pPr>
      <w:r w:rsidRPr="00690F20">
        <w:rPr>
          <w:rFonts w:ascii="仿宋" w:eastAsia="仿宋" w:hAnsi="仿宋" w:cs="仿宋_GB2312"/>
          <w:kern w:val="0"/>
          <w:sz w:val="30"/>
          <w:szCs w:val="30"/>
        </w:rPr>
        <w:t>CMU</w:t>
      </w:r>
      <w:r w:rsidR="004409EC" w:rsidRPr="00B6111D">
        <w:rPr>
          <w:rFonts w:ascii="仿宋" w:eastAsia="仿宋" w:hAnsi="仿宋" w:cs="仿宋_GB2312" w:hint="eastAsia"/>
          <w:kern w:val="0"/>
          <w:sz w:val="30"/>
          <w:szCs w:val="30"/>
        </w:rPr>
        <w:t>在上海清算所开立名义持有人账户</w:t>
      </w:r>
      <w:r w:rsidR="004409EC" w:rsidRPr="00FF7908">
        <w:rPr>
          <w:rFonts w:ascii="仿宋" w:eastAsia="仿宋" w:hAnsi="仿宋" w:cs="仿宋_GB2312" w:hint="eastAsia"/>
          <w:kern w:val="0"/>
          <w:sz w:val="30"/>
          <w:szCs w:val="30"/>
        </w:rPr>
        <w:t>，</w:t>
      </w:r>
      <w:r w:rsidR="00B64482" w:rsidRPr="00FF7908">
        <w:rPr>
          <w:rFonts w:ascii="仿宋" w:eastAsia="仿宋" w:hAnsi="仿宋" w:cs="仿宋_GB2312" w:hint="eastAsia"/>
          <w:kern w:val="0"/>
          <w:sz w:val="30"/>
          <w:szCs w:val="30"/>
        </w:rPr>
        <w:t>用于</w:t>
      </w:r>
      <w:r w:rsidR="00B64482" w:rsidRPr="00FF7908">
        <w:rPr>
          <w:rFonts w:ascii="仿宋" w:eastAsia="仿宋" w:hAnsi="仿宋" w:cs="仿宋_GB2312"/>
          <w:kern w:val="0"/>
          <w:sz w:val="30"/>
          <w:szCs w:val="30"/>
        </w:rPr>
        <w:t>记载</w:t>
      </w:r>
      <w:r w:rsidR="00B64482" w:rsidRPr="00FF7908">
        <w:rPr>
          <w:rFonts w:ascii="仿宋" w:eastAsia="仿宋" w:hAnsi="仿宋" w:cs="仿宋_GB2312" w:hint="eastAsia"/>
          <w:kern w:val="0"/>
          <w:sz w:val="30"/>
          <w:szCs w:val="30"/>
        </w:rPr>
        <w:t>名义</w:t>
      </w:r>
      <w:r w:rsidR="00B64482" w:rsidRPr="00FF7908">
        <w:rPr>
          <w:rFonts w:ascii="仿宋" w:eastAsia="仿宋" w:hAnsi="仿宋" w:cs="仿宋_GB2312"/>
          <w:kern w:val="0"/>
          <w:sz w:val="30"/>
          <w:szCs w:val="30"/>
        </w:rPr>
        <w:t>持有的全部债</w:t>
      </w:r>
      <w:r w:rsidR="00B64482" w:rsidRPr="00FF7908">
        <w:rPr>
          <w:rFonts w:ascii="仿宋" w:eastAsia="仿宋" w:hAnsi="仿宋" w:cs="仿宋_GB2312" w:hint="eastAsia"/>
          <w:kern w:val="0"/>
          <w:sz w:val="30"/>
          <w:szCs w:val="30"/>
        </w:rPr>
        <w:t>券</w:t>
      </w:r>
      <w:r w:rsidR="00B64482" w:rsidRPr="00FF7908">
        <w:rPr>
          <w:rFonts w:ascii="仿宋" w:eastAsia="仿宋" w:hAnsi="仿宋" w:cs="仿宋_GB2312"/>
          <w:kern w:val="0"/>
          <w:sz w:val="30"/>
          <w:szCs w:val="30"/>
        </w:rPr>
        <w:t>余额。</w:t>
      </w:r>
      <w:r w:rsidR="00A113C9" w:rsidRPr="00FF7908">
        <w:rPr>
          <w:rFonts w:ascii="仿宋" w:eastAsia="仿宋" w:hAnsi="仿宋" w:cs="仿宋_GB2312"/>
          <w:kern w:val="0"/>
          <w:sz w:val="30"/>
          <w:szCs w:val="30"/>
        </w:rPr>
        <w:t>境外投资者</w:t>
      </w:r>
      <w:r w:rsidR="00F02EB5" w:rsidRPr="00FF7908">
        <w:rPr>
          <w:rFonts w:ascii="仿宋" w:eastAsia="仿宋" w:hAnsi="仿宋" w:cs="仿宋_GB2312"/>
          <w:kern w:val="0"/>
          <w:sz w:val="30"/>
          <w:szCs w:val="30"/>
        </w:rPr>
        <w:t>通过“北向通”买入的债券登记在</w:t>
      </w:r>
      <w:r w:rsidRPr="00FF7908">
        <w:rPr>
          <w:rFonts w:ascii="仿宋" w:eastAsia="仿宋" w:hAnsi="仿宋" w:cs="仿宋_GB2312"/>
          <w:kern w:val="0"/>
          <w:sz w:val="30"/>
          <w:szCs w:val="30"/>
        </w:rPr>
        <w:t>CMU</w:t>
      </w:r>
      <w:r w:rsidR="004062A3" w:rsidRPr="00FF7908">
        <w:rPr>
          <w:rFonts w:ascii="仿宋" w:eastAsia="仿宋" w:hAnsi="仿宋" w:cs="仿宋_GB2312" w:hint="eastAsia"/>
          <w:kern w:val="0"/>
          <w:sz w:val="30"/>
          <w:szCs w:val="30"/>
        </w:rPr>
        <w:t>开立于</w:t>
      </w:r>
      <w:r w:rsidR="004062A3" w:rsidRPr="00FF7908">
        <w:rPr>
          <w:rFonts w:ascii="仿宋" w:eastAsia="仿宋" w:hAnsi="仿宋" w:cs="仿宋_GB2312"/>
          <w:kern w:val="0"/>
          <w:sz w:val="30"/>
          <w:szCs w:val="30"/>
        </w:rPr>
        <w:t>上海清算所的名义持有人账户</w:t>
      </w:r>
      <w:r w:rsidR="00F02EB5" w:rsidRPr="00FF7908">
        <w:rPr>
          <w:rFonts w:ascii="仿宋" w:eastAsia="仿宋" w:hAnsi="仿宋" w:cs="仿宋_GB2312"/>
          <w:kern w:val="0"/>
          <w:sz w:val="30"/>
          <w:szCs w:val="30"/>
        </w:rPr>
        <w:t>名下，并依法享有债券权益。</w:t>
      </w:r>
    </w:p>
    <w:p w14:paraId="0873E390" w14:textId="77777777" w:rsidR="00F02EB5" w:rsidRPr="00FF7908" w:rsidRDefault="00F24763" w:rsidP="008A4AA0">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对于</w:t>
      </w:r>
      <w:r w:rsidR="00A113C9" w:rsidRPr="00FF7908">
        <w:rPr>
          <w:rFonts w:ascii="仿宋" w:eastAsia="仿宋" w:hAnsi="仿宋" w:cs="仿宋_GB2312" w:hint="eastAsia"/>
          <w:kern w:val="0"/>
          <w:sz w:val="30"/>
          <w:szCs w:val="30"/>
        </w:rPr>
        <w:t>境外投资者</w:t>
      </w:r>
      <w:r w:rsidRPr="00FF7908">
        <w:rPr>
          <w:rFonts w:ascii="仿宋" w:eastAsia="仿宋" w:hAnsi="仿宋" w:cs="仿宋_GB2312" w:hint="eastAsia"/>
          <w:kern w:val="0"/>
          <w:sz w:val="30"/>
          <w:szCs w:val="30"/>
        </w:rPr>
        <w:t>通过</w:t>
      </w:r>
      <w:r w:rsidRPr="00FF7908">
        <w:rPr>
          <w:rFonts w:ascii="仿宋" w:eastAsia="仿宋" w:hAnsi="仿宋" w:cs="仿宋_GB2312"/>
          <w:kern w:val="0"/>
          <w:sz w:val="30"/>
          <w:szCs w:val="30"/>
        </w:rPr>
        <w:t>“北向通”达成的交易，债券结算</w:t>
      </w:r>
      <w:r w:rsidRPr="00FF7908">
        <w:rPr>
          <w:rFonts w:ascii="仿宋" w:eastAsia="仿宋" w:hAnsi="仿宋" w:cs="仿宋_GB2312" w:hint="eastAsia"/>
          <w:kern w:val="0"/>
          <w:sz w:val="30"/>
          <w:szCs w:val="30"/>
        </w:rPr>
        <w:t>通过</w:t>
      </w:r>
      <w:r w:rsidR="003C7CA8"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开立于</w:t>
      </w:r>
      <w:r w:rsidRPr="00FF7908">
        <w:rPr>
          <w:rFonts w:ascii="仿宋" w:eastAsia="仿宋" w:hAnsi="仿宋" w:cs="仿宋_GB2312"/>
          <w:kern w:val="0"/>
          <w:sz w:val="30"/>
          <w:szCs w:val="30"/>
        </w:rPr>
        <w:t>上海清算所的名义持有人账户</w:t>
      </w:r>
      <w:r w:rsidRPr="00FF7908">
        <w:rPr>
          <w:rFonts w:ascii="仿宋" w:eastAsia="仿宋" w:hAnsi="仿宋" w:cs="仿宋_GB2312" w:hint="eastAsia"/>
          <w:kern w:val="0"/>
          <w:sz w:val="30"/>
          <w:szCs w:val="30"/>
        </w:rPr>
        <w:t>完成</w:t>
      </w:r>
      <w:r w:rsidRPr="00FF7908">
        <w:rPr>
          <w:rFonts w:ascii="仿宋" w:eastAsia="仿宋" w:hAnsi="仿宋" w:cs="仿宋_GB2312"/>
          <w:kern w:val="0"/>
          <w:sz w:val="30"/>
          <w:szCs w:val="30"/>
        </w:rPr>
        <w:t>。</w:t>
      </w:r>
    </w:p>
    <w:p w14:paraId="60EDB3FF" w14:textId="77777777" w:rsidR="005F0B6B" w:rsidRPr="00FF7908" w:rsidRDefault="00324D3B" w:rsidP="00A26CD4">
      <w:pPr>
        <w:pStyle w:val="2"/>
      </w:pPr>
      <w:bookmarkStart w:id="7" w:name="_Toc486420748"/>
      <w:bookmarkStart w:id="8" w:name="_Toc527038570"/>
      <w:r w:rsidRPr="00FF7908">
        <w:lastRenderedPageBreak/>
        <w:t>2</w:t>
      </w:r>
      <w:r w:rsidR="003149C1" w:rsidRPr="00FF7908">
        <w:t>.2资金</w:t>
      </w:r>
      <w:r w:rsidR="00C562F4" w:rsidRPr="00FF7908">
        <w:rPr>
          <w:rFonts w:hint="eastAsia"/>
        </w:rPr>
        <w:t>收付</w:t>
      </w:r>
      <w:r w:rsidR="00A369FC" w:rsidRPr="00FF7908">
        <w:rPr>
          <w:rFonts w:hint="eastAsia"/>
        </w:rPr>
        <w:t>途径</w:t>
      </w:r>
      <w:bookmarkEnd w:id="7"/>
      <w:bookmarkEnd w:id="8"/>
    </w:p>
    <w:p w14:paraId="1A1F2FAE" w14:textId="39ED549F" w:rsidR="00A369FC" w:rsidRPr="00FF7908" w:rsidRDefault="00AC05AC" w:rsidP="00257ABB">
      <w:pPr>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w:t>
      </w:r>
      <w:r w:rsidRPr="00FF7908">
        <w:rPr>
          <w:rFonts w:ascii="仿宋" w:eastAsia="仿宋" w:hAnsi="仿宋" w:cs="仿宋_GB2312" w:hint="eastAsia"/>
          <w:kern w:val="0"/>
          <w:sz w:val="30"/>
          <w:szCs w:val="30"/>
        </w:rPr>
        <w:t>债券通</w:t>
      </w:r>
      <w:r>
        <w:rPr>
          <w:rFonts w:ascii="仿宋" w:eastAsia="仿宋" w:hAnsi="仿宋" w:cs="仿宋_GB2312" w:hint="eastAsia"/>
          <w:kern w:val="0"/>
          <w:sz w:val="30"/>
          <w:szCs w:val="30"/>
        </w:rPr>
        <w:t>”</w:t>
      </w:r>
      <w:r w:rsidR="00A369FC" w:rsidRPr="00FF7908">
        <w:rPr>
          <w:rFonts w:ascii="仿宋" w:eastAsia="仿宋" w:hAnsi="仿宋" w:cs="仿宋_GB2312" w:hint="eastAsia"/>
          <w:kern w:val="0"/>
          <w:sz w:val="30"/>
          <w:szCs w:val="30"/>
        </w:rPr>
        <w:t>资金</w:t>
      </w:r>
      <w:r w:rsidR="00C562F4" w:rsidRPr="00FF7908">
        <w:rPr>
          <w:rFonts w:ascii="仿宋" w:eastAsia="仿宋" w:hAnsi="仿宋" w:cs="仿宋_GB2312" w:hint="eastAsia"/>
          <w:kern w:val="0"/>
          <w:sz w:val="30"/>
          <w:szCs w:val="30"/>
        </w:rPr>
        <w:t>收付</w:t>
      </w:r>
      <w:r w:rsidR="00A369FC" w:rsidRPr="00FF7908">
        <w:rPr>
          <w:rFonts w:ascii="仿宋" w:eastAsia="仿宋" w:hAnsi="仿宋" w:cs="仿宋_GB2312"/>
          <w:kern w:val="0"/>
          <w:sz w:val="30"/>
          <w:szCs w:val="30"/>
        </w:rPr>
        <w:t>通过CIPS</w:t>
      </w:r>
      <w:r w:rsidR="00A369FC" w:rsidRPr="00FF7908">
        <w:rPr>
          <w:rFonts w:ascii="仿宋" w:eastAsia="仿宋" w:hAnsi="仿宋" w:cs="仿宋_GB2312" w:hint="eastAsia"/>
          <w:kern w:val="0"/>
          <w:sz w:val="30"/>
          <w:szCs w:val="30"/>
        </w:rPr>
        <w:t>办理</w:t>
      </w:r>
      <w:r w:rsidR="00157D4F" w:rsidRPr="00FF7908">
        <w:rPr>
          <w:rFonts w:ascii="仿宋" w:eastAsia="仿宋" w:hAnsi="仿宋" w:cs="仿宋_GB2312" w:hint="eastAsia"/>
          <w:kern w:val="0"/>
          <w:sz w:val="30"/>
          <w:szCs w:val="30"/>
        </w:rPr>
        <w:t>。非</w:t>
      </w:r>
      <w:r w:rsidR="00157D4F" w:rsidRPr="00FF7908">
        <w:rPr>
          <w:rFonts w:ascii="仿宋" w:eastAsia="仿宋" w:hAnsi="仿宋" w:cs="仿宋_GB2312"/>
          <w:kern w:val="0"/>
          <w:sz w:val="30"/>
          <w:szCs w:val="30"/>
        </w:rPr>
        <w:t>CIPS直接参与者的境内结算成员，应</w:t>
      </w:r>
      <w:r w:rsidR="00157D4F" w:rsidRPr="00FF7908">
        <w:rPr>
          <w:rFonts w:ascii="仿宋" w:eastAsia="仿宋" w:hAnsi="仿宋" w:cs="仿宋_GB2312" w:hint="eastAsia"/>
          <w:kern w:val="0"/>
          <w:sz w:val="30"/>
          <w:szCs w:val="30"/>
        </w:rPr>
        <w:t>在</w:t>
      </w:r>
      <w:r w:rsidR="00A015BD">
        <w:rPr>
          <w:rFonts w:ascii="仿宋" w:eastAsia="仿宋" w:hAnsi="仿宋" w:cs="仿宋_GB2312" w:hint="eastAsia"/>
          <w:kern w:val="0"/>
          <w:sz w:val="30"/>
          <w:szCs w:val="30"/>
        </w:rPr>
        <w:t>境内</w:t>
      </w:r>
      <w:r w:rsidR="00157D4F" w:rsidRPr="00FF7908">
        <w:rPr>
          <w:rFonts w:ascii="仿宋" w:eastAsia="仿宋" w:hAnsi="仿宋" w:cs="仿宋_GB2312"/>
          <w:kern w:val="0"/>
          <w:sz w:val="30"/>
          <w:szCs w:val="30"/>
        </w:rPr>
        <w:t>银行类CIPS直接参与者开立资金账户，并通过开户行办理资金</w:t>
      </w:r>
      <w:r w:rsidR="00157D4F" w:rsidRPr="00FF7908">
        <w:rPr>
          <w:rFonts w:ascii="仿宋" w:eastAsia="仿宋" w:hAnsi="仿宋" w:cs="仿宋_GB2312" w:hint="eastAsia"/>
          <w:kern w:val="0"/>
          <w:sz w:val="30"/>
          <w:szCs w:val="30"/>
        </w:rPr>
        <w:t>收付</w:t>
      </w:r>
      <w:r w:rsidR="00157D4F" w:rsidRPr="00FF7908">
        <w:rPr>
          <w:rFonts w:ascii="仿宋" w:eastAsia="仿宋" w:hAnsi="仿宋" w:cs="仿宋_GB2312"/>
          <w:kern w:val="0"/>
          <w:sz w:val="30"/>
          <w:szCs w:val="30"/>
        </w:rPr>
        <w:t>。</w:t>
      </w:r>
      <w:r w:rsidR="003C7CA8" w:rsidRPr="00FF7908">
        <w:rPr>
          <w:rFonts w:ascii="仿宋" w:eastAsia="仿宋" w:hAnsi="仿宋" w:cs="仿宋_GB2312"/>
          <w:kern w:val="0"/>
          <w:sz w:val="30"/>
          <w:szCs w:val="30"/>
        </w:rPr>
        <w:t>CMU</w:t>
      </w:r>
      <w:r w:rsidR="00157D4F" w:rsidRPr="00FF7908">
        <w:rPr>
          <w:rFonts w:ascii="仿宋" w:eastAsia="仿宋" w:hAnsi="仿宋" w:cs="仿宋_GB2312" w:hint="eastAsia"/>
          <w:kern w:val="0"/>
          <w:sz w:val="30"/>
          <w:szCs w:val="30"/>
        </w:rPr>
        <w:t>可</w:t>
      </w:r>
      <w:r w:rsidR="00157D4F" w:rsidRPr="00FF7908">
        <w:rPr>
          <w:rFonts w:ascii="仿宋" w:eastAsia="仿宋" w:hAnsi="仿宋" w:cs="仿宋_GB2312"/>
          <w:kern w:val="0"/>
          <w:sz w:val="30"/>
          <w:szCs w:val="30"/>
        </w:rPr>
        <w:t>委托</w:t>
      </w:r>
      <w:r w:rsidR="00A015BD" w:rsidRPr="00FF7908">
        <w:rPr>
          <w:rFonts w:ascii="仿宋" w:eastAsia="仿宋" w:hAnsi="仿宋" w:cs="仿宋_GB2312"/>
          <w:kern w:val="0"/>
          <w:sz w:val="30"/>
          <w:szCs w:val="30"/>
        </w:rPr>
        <w:t>境外</w:t>
      </w:r>
      <w:r w:rsidR="00C97E28" w:rsidRPr="00FF7908">
        <w:rPr>
          <w:rFonts w:ascii="仿宋" w:eastAsia="仿宋" w:hAnsi="仿宋" w:cs="仿宋_GB2312"/>
          <w:kern w:val="0"/>
          <w:sz w:val="30"/>
          <w:szCs w:val="30"/>
        </w:rPr>
        <w:t>CIPS直接参与者</w:t>
      </w:r>
      <w:r w:rsidR="00C37EE1" w:rsidRPr="00FF7908">
        <w:rPr>
          <w:rFonts w:ascii="仿宋" w:eastAsia="仿宋" w:hAnsi="仿宋" w:cs="仿宋_GB2312" w:hint="eastAsia"/>
          <w:kern w:val="0"/>
          <w:sz w:val="30"/>
          <w:szCs w:val="30"/>
        </w:rPr>
        <w:t>办理</w:t>
      </w:r>
      <w:r w:rsidR="00157D4F" w:rsidRPr="00FF7908">
        <w:rPr>
          <w:rFonts w:ascii="仿宋" w:eastAsia="仿宋" w:hAnsi="仿宋" w:cs="仿宋_GB2312" w:hint="eastAsia"/>
          <w:kern w:val="0"/>
          <w:sz w:val="30"/>
          <w:szCs w:val="30"/>
        </w:rPr>
        <w:t>资金</w:t>
      </w:r>
      <w:r w:rsidR="00157D4F" w:rsidRPr="00FF7908">
        <w:rPr>
          <w:rFonts w:ascii="仿宋" w:eastAsia="仿宋" w:hAnsi="仿宋" w:cs="仿宋_GB2312"/>
          <w:kern w:val="0"/>
          <w:sz w:val="30"/>
          <w:szCs w:val="30"/>
        </w:rPr>
        <w:t>收付</w:t>
      </w:r>
      <w:r w:rsidR="00C37EE1" w:rsidRPr="00FF7908">
        <w:rPr>
          <w:rFonts w:ascii="仿宋" w:eastAsia="仿宋" w:hAnsi="仿宋" w:cs="仿宋_GB2312"/>
          <w:kern w:val="0"/>
          <w:sz w:val="30"/>
          <w:szCs w:val="30"/>
        </w:rPr>
        <w:t>。</w:t>
      </w:r>
    </w:p>
    <w:p w14:paraId="14CAE093" w14:textId="396636AE" w:rsidR="00502A3B" w:rsidRPr="000874B9" w:rsidRDefault="00157D4F" w:rsidP="00257ABB">
      <w:pPr>
        <w:spacing w:line="360" w:lineRule="auto"/>
        <w:ind w:firstLineChars="200" w:firstLine="600"/>
        <w:rPr>
          <w:rFonts w:ascii="仿宋" w:eastAsia="仿宋" w:hAnsi="仿宋" w:cs="仿宋_GB2312"/>
          <w:kern w:val="0"/>
          <w:sz w:val="30"/>
          <w:szCs w:val="30"/>
        </w:rPr>
      </w:pPr>
      <w:r w:rsidRPr="00D27422">
        <w:rPr>
          <w:rFonts w:ascii="仿宋" w:eastAsia="仿宋" w:hAnsi="仿宋" w:cs="仿宋_GB2312" w:hint="eastAsia"/>
          <w:kern w:val="0"/>
          <w:sz w:val="30"/>
          <w:szCs w:val="30"/>
        </w:rPr>
        <w:t>所有</w:t>
      </w:r>
      <w:r w:rsidR="009B1803" w:rsidRPr="00690F20">
        <w:rPr>
          <w:rFonts w:ascii="仿宋" w:eastAsia="仿宋" w:hAnsi="仿宋" w:cs="仿宋_GB2312" w:hint="eastAsia"/>
          <w:kern w:val="0"/>
          <w:sz w:val="30"/>
          <w:szCs w:val="30"/>
        </w:rPr>
        <w:t>参与</w:t>
      </w:r>
      <w:r w:rsidR="00AC05AC">
        <w:rPr>
          <w:rFonts w:ascii="仿宋" w:eastAsia="仿宋" w:hAnsi="仿宋" w:cs="仿宋_GB2312" w:hint="eastAsia"/>
          <w:kern w:val="0"/>
          <w:sz w:val="30"/>
          <w:szCs w:val="30"/>
        </w:rPr>
        <w:t>“</w:t>
      </w:r>
      <w:r w:rsidR="00AC05AC" w:rsidRPr="00502A3B">
        <w:rPr>
          <w:rFonts w:ascii="仿宋" w:eastAsia="仿宋" w:hAnsi="仿宋" w:cs="仿宋_GB2312"/>
          <w:kern w:val="0"/>
          <w:sz w:val="30"/>
          <w:szCs w:val="30"/>
        </w:rPr>
        <w:t>债券通</w:t>
      </w:r>
      <w:r w:rsidR="00AC05AC">
        <w:rPr>
          <w:rFonts w:ascii="仿宋" w:eastAsia="仿宋" w:hAnsi="仿宋" w:cs="仿宋_GB2312" w:hint="eastAsia"/>
          <w:kern w:val="0"/>
          <w:sz w:val="30"/>
          <w:szCs w:val="30"/>
        </w:rPr>
        <w:t>”</w:t>
      </w:r>
      <w:r w:rsidR="009B1803" w:rsidRPr="00502A3B">
        <w:rPr>
          <w:rFonts w:ascii="仿宋" w:eastAsia="仿宋" w:hAnsi="仿宋" w:cs="仿宋_GB2312"/>
          <w:kern w:val="0"/>
          <w:sz w:val="30"/>
          <w:szCs w:val="30"/>
        </w:rPr>
        <w:t>业务的</w:t>
      </w:r>
      <w:r w:rsidR="00645707" w:rsidRPr="00502A3B">
        <w:rPr>
          <w:rFonts w:ascii="仿宋" w:eastAsia="仿宋" w:hAnsi="仿宋" w:cs="仿宋_GB2312" w:hint="eastAsia"/>
          <w:kern w:val="0"/>
          <w:sz w:val="30"/>
          <w:szCs w:val="30"/>
        </w:rPr>
        <w:t>境内</w:t>
      </w:r>
      <w:r w:rsidR="009B1803" w:rsidRPr="00502A3B">
        <w:rPr>
          <w:rFonts w:ascii="仿宋" w:eastAsia="仿宋" w:hAnsi="仿宋" w:cs="仿宋_GB2312"/>
          <w:kern w:val="0"/>
          <w:sz w:val="30"/>
          <w:szCs w:val="30"/>
        </w:rPr>
        <w:t>结算成员</w:t>
      </w:r>
      <w:r w:rsidRPr="00502A3B">
        <w:rPr>
          <w:rFonts w:ascii="仿宋" w:eastAsia="仿宋" w:hAnsi="仿宋" w:cs="仿宋_GB2312" w:hint="eastAsia"/>
          <w:kern w:val="0"/>
          <w:sz w:val="30"/>
          <w:szCs w:val="30"/>
        </w:rPr>
        <w:t>，</w:t>
      </w:r>
      <w:r w:rsidRPr="00502A3B">
        <w:rPr>
          <w:rFonts w:ascii="仿宋" w:eastAsia="仿宋" w:hAnsi="仿宋" w:cs="仿宋_GB2312"/>
          <w:kern w:val="0"/>
          <w:sz w:val="30"/>
          <w:szCs w:val="30"/>
        </w:rPr>
        <w:t>均</w:t>
      </w:r>
      <w:r w:rsidR="009B1803" w:rsidRPr="00502A3B">
        <w:rPr>
          <w:rFonts w:ascii="仿宋" w:eastAsia="仿宋" w:hAnsi="仿宋" w:cs="仿宋_GB2312"/>
          <w:kern w:val="0"/>
          <w:sz w:val="30"/>
          <w:szCs w:val="30"/>
        </w:rPr>
        <w:t>应于</w:t>
      </w:r>
      <w:r w:rsidR="009B1803" w:rsidRPr="00502A3B">
        <w:rPr>
          <w:rFonts w:ascii="仿宋" w:eastAsia="仿宋" w:hAnsi="仿宋" w:cs="仿宋_GB2312" w:hint="eastAsia"/>
          <w:kern w:val="0"/>
          <w:sz w:val="30"/>
          <w:szCs w:val="30"/>
        </w:rPr>
        <w:t>业务</w:t>
      </w:r>
      <w:r w:rsidR="009B1803" w:rsidRPr="00502A3B">
        <w:rPr>
          <w:rFonts w:ascii="仿宋" w:eastAsia="仿宋" w:hAnsi="仿宋" w:cs="仿宋_GB2312"/>
          <w:kern w:val="0"/>
          <w:sz w:val="30"/>
          <w:szCs w:val="30"/>
        </w:rPr>
        <w:t>开展前向上海清算所</w:t>
      </w:r>
      <w:r w:rsidR="00502A3B" w:rsidRPr="000874B9">
        <w:rPr>
          <w:rFonts w:ascii="仿宋" w:eastAsia="仿宋" w:hAnsi="仿宋" w:cs="仿宋_GB2312" w:hint="eastAsia"/>
          <w:kern w:val="0"/>
          <w:sz w:val="30"/>
          <w:szCs w:val="30"/>
        </w:rPr>
        <w:t>提交</w:t>
      </w:r>
      <w:r w:rsidR="00502A3B" w:rsidRPr="000874B9">
        <w:rPr>
          <w:rFonts w:ascii="仿宋" w:eastAsia="仿宋" w:hAnsi="仿宋" w:cs="仿宋_GB2312"/>
          <w:kern w:val="0"/>
          <w:sz w:val="30"/>
          <w:szCs w:val="30"/>
        </w:rPr>
        <w:t>以下材料：</w:t>
      </w:r>
    </w:p>
    <w:p w14:paraId="6D8804E8" w14:textId="79534171" w:rsidR="00502A3B" w:rsidRDefault="00502A3B" w:rsidP="00257ABB">
      <w:pPr>
        <w:spacing w:line="360" w:lineRule="auto"/>
        <w:ind w:firstLineChars="200" w:firstLine="600"/>
        <w:rPr>
          <w:rFonts w:ascii="仿宋" w:eastAsia="仿宋" w:hAnsi="仿宋" w:cs="仿宋_GB2312"/>
          <w:kern w:val="0"/>
          <w:sz w:val="30"/>
          <w:szCs w:val="30"/>
        </w:rPr>
      </w:pPr>
      <w:r w:rsidRPr="000874B9">
        <w:rPr>
          <w:rFonts w:ascii="仿宋" w:eastAsia="仿宋" w:hAnsi="仿宋" w:cs="仿宋_GB2312" w:hint="eastAsia"/>
          <w:kern w:val="0"/>
          <w:sz w:val="30"/>
          <w:szCs w:val="30"/>
        </w:rPr>
        <w:t>（</w:t>
      </w:r>
      <w:r w:rsidRPr="000874B9">
        <w:rPr>
          <w:rFonts w:ascii="仿宋" w:eastAsia="仿宋" w:hAnsi="仿宋" w:cs="仿宋_GB2312"/>
          <w:kern w:val="0"/>
          <w:sz w:val="30"/>
          <w:szCs w:val="30"/>
        </w:rPr>
        <w:t>一）</w:t>
      </w:r>
      <w:r w:rsidRPr="00502A3B">
        <w:rPr>
          <w:rFonts w:ascii="仿宋" w:eastAsia="仿宋" w:hAnsi="仿宋" w:cs="仿宋_GB2312" w:hint="eastAsia"/>
          <w:kern w:val="0"/>
          <w:sz w:val="30"/>
          <w:szCs w:val="30"/>
        </w:rPr>
        <w:t>“债券通”资金结算账户信息表</w:t>
      </w:r>
      <w:r w:rsidR="009B1803" w:rsidRPr="00FF7908">
        <w:rPr>
          <w:rFonts w:ascii="仿宋" w:eastAsia="仿宋" w:hAnsi="仿宋" w:cs="仿宋_GB2312"/>
          <w:kern w:val="0"/>
          <w:sz w:val="30"/>
          <w:szCs w:val="30"/>
        </w:rPr>
        <w:t>（</w:t>
      </w:r>
      <w:r w:rsidR="009B1803" w:rsidRPr="00FF7908">
        <w:rPr>
          <w:rFonts w:ascii="仿宋" w:eastAsia="仿宋" w:hAnsi="仿宋" w:cs="仿宋_GB2312" w:hint="eastAsia"/>
          <w:kern w:val="0"/>
          <w:sz w:val="30"/>
          <w:szCs w:val="30"/>
        </w:rPr>
        <w:t>附件</w:t>
      </w:r>
      <w:r w:rsidR="00D37DB9">
        <w:rPr>
          <w:rFonts w:ascii="仿宋" w:eastAsia="仿宋" w:hAnsi="仿宋" w:cs="仿宋_GB2312"/>
          <w:kern w:val="0"/>
          <w:sz w:val="30"/>
          <w:szCs w:val="30"/>
        </w:rPr>
        <w:t>3</w:t>
      </w:r>
      <w:r w:rsidR="009B1803" w:rsidRPr="00FF7908">
        <w:rPr>
          <w:rFonts w:ascii="仿宋" w:eastAsia="仿宋" w:hAnsi="仿宋" w:cs="仿宋_GB2312"/>
          <w:kern w:val="0"/>
          <w:sz w:val="30"/>
          <w:szCs w:val="30"/>
        </w:rPr>
        <w:t>）</w:t>
      </w:r>
      <w:r>
        <w:rPr>
          <w:rFonts w:ascii="仿宋" w:eastAsia="仿宋" w:hAnsi="仿宋" w:cs="仿宋_GB2312" w:hint="eastAsia"/>
          <w:kern w:val="0"/>
          <w:sz w:val="30"/>
          <w:szCs w:val="30"/>
        </w:rPr>
        <w:t>；</w:t>
      </w:r>
    </w:p>
    <w:p w14:paraId="3974EB38" w14:textId="4F28D583" w:rsidR="009B1803" w:rsidRPr="00FF7908" w:rsidRDefault="00502A3B" w:rsidP="00257ABB">
      <w:pPr>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w:t>
      </w:r>
      <w:r>
        <w:rPr>
          <w:rFonts w:ascii="仿宋" w:eastAsia="仿宋" w:hAnsi="仿宋" w:cs="仿宋_GB2312"/>
          <w:kern w:val="0"/>
          <w:sz w:val="30"/>
          <w:szCs w:val="30"/>
        </w:rPr>
        <w:t>二）</w:t>
      </w:r>
      <w:r w:rsidRPr="00502A3B">
        <w:rPr>
          <w:rFonts w:ascii="仿宋" w:eastAsia="仿宋" w:hAnsi="仿宋" w:cs="仿宋_GB2312" w:hint="eastAsia"/>
          <w:kern w:val="0"/>
          <w:sz w:val="30"/>
          <w:szCs w:val="30"/>
        </w:rPr>
        <w:t>与</w:t>
      </w:r>
      <w:r>
        <w:rPr>
          <w:rFonts w:ascii="仿宋" w:eastAsia="仿宋" w:hAnsi="仿宋" w:cs="仿宋_GB2312" w:hint="eastAsia"/>
          <w:kern w:val="0"/>
          <w:sz w:val="30"/>
          <w:szCs w:val="30"/>
        </w:rPr>
        <w:t>CIPS直接参与者</w:t>
      </w:r>
      <w:r w:rsidRPr="00502A3B">
        <w:rPr>
          <w:rFonts w:ascii="仿宋" w:eastAsia="仿宋" w:hAnsi="仿宋" w:cs="仿宋_GB2312" w:hint="eastAsia"/>
          <w:kern w:val="0"/>
          <w:sz w:val="30"/>
          <w:szCs w:val="30"/>
        </w:rPr>
        <w:t>之间</w:t>
      </w:r>
      <w:r>
        <w:rPr>
          <w:rFonts w:ascii="仿宋" w:eastAsia="仿宋" w:hAnsi="仿宋" w:cs="仿宋_GB2312" w:hint="eastAsia"/>
          <w:kern w:val="0"/>
          <w:sz w:val="30"/>
          <w:szCs w:val="30"/>
        </w:rPr>
        <w:t>的</w:t>
      </w:r>
      <w:r w:rsidRPr="00502A3B">
        <w:rPr>
          <w:rFonts w:ascii="仿宋" w:eastAsia="仿宋" w:hAnsi="仿宋" w:cs="仿宋_GB2312" w:hint="eastAsia"/>
          <w:kern w:val="0"/>
          <w:sz w:val="30"/>
          <w:szCs w:val="30"/>
        </w:rPr>
        <w:t>授权或代理</w:t>
      </w:r>
      <w:r>
        <w:rPr>
          <w:rFonts w:ascii="仿宋" w:eastAsia="仿宋" w:hAnsi="仿宋" w:cs="仿宋_GB2312" w:hint="eastAsia"/>
          <w:kern w:val="0"/>
          <w:sz w:val="30"/>
          <w:szCs w:val="30"/>
        </w:rPr>
        <w:t>证明</w:t>
      </w:r>
      <w:r w:rsidRPr="00502A3B">
        <w:rPr>
          <w:rFonts w:ascii="仿宋" w:eastAsia="仿宋" w:hAnsi="仿宋" w:cs="仿宋_GB2312" w:hint="eastAsia"/>
          <w:kern w:val="0"/>
          <w:sz w:val="30"/>
          <w:szCs w:val="30"/>
        </w:rPr>
        <w:t>材料</w:t>
      </w:r>
      <w:r>
        <w:rPr>
          <w:rFonts w:ascii="仿宋" w:eastAsia="仿宋" w:hAnsi="仿宋" w:cs="仿宋_GB2312" w:hint="eastAsia"/>
          <w:kern w:val="0"/>
          <w:sz w:val="30"/>
          <w:szCs w:val="30"/>
        </w:rPr>
        <w:t>（</w:t>
      </w:r>
      <w:r>
        <w:rPr>
          <w:rFonts w:ascii="仿宋" w:eastAsia="仿宋" w:hAnsi="仿宋" w:cs="仿宋_GB2312"/>
          <w:kern w:val="0"/>
          <w:sz w:val="30"/>
          <w:szCs w:val="30"/>
        </w:rPr>
        <w:t>仅</w:t>
      </w:r>
      <w:r>
        <w:rPr>
          <w:rFonts w:ascii="仿宋" w:eastAsia="仿宋" w:hAnsi="仿宋" w:cs="仿宋_GB2312" w:hint="eastAsia"/>
          <w:kern w:val="0"/>
          <w:sz w:val="30"/>
          <w:szCs w:val="30"/>
        </w:rPr>
        <w:t>针对</w:t>
      </w:r>
      <w:r>
        <w:rPr>
          <w:rFonts w:ascii="仿宋" w:eastAsia="仿宋" w:hAnsi="仿宋" w:cs="仿宋_GB2312"/>
          <w:kern w:val="0"/>
          <w:sz w:val="30"/>
          <w:szCs w:val="30"/>
        </w:rPr>
        <w:t>非</w:t>
      </w:r>
      <w:r>
        <w:rPr>
          <w:rFonts w:ascii="仿宋" w:eastAsia="仿宋" w:hAnsi="仿宋" w:cs="仿宋_GB2312" w:hint="eastAsia"/>
          <w:kern w:val="0"/>
          <w:sz w:val="30"/>
          <w:szCs w:val="30"/>
        </w:rPr>
        <w:t>CIPS直接参与者</w:t>
      </w:r>
      <w:r>
        <w:rPr>
          <w:rFonts w:ascii="仿宋" w:eastAsia="仿宋" w:hAnsi="仿宋" w:cs="仿宋_GB2312"/>
          <w:kern w:val="0"/>
          <w:sz w:val="30"/>
          <w:szCs w:val="30"/>
        </w:rPr>
        <w:t>）</w:t>
      </w:r>
      <w:r w:rsidRPr="00502A3B">
        <w:rPr>
          <w:rFonts w:ascii="仿宋" w:eastAsia="仿宋" w:hAnsi="仿宋" w:cs="仿宋_GB2312" w:hint="eastAsia"/>
          <w:kern w:val="0"/>
          <w:sz w:val="30"/>
          <w:szCs w:val="30"/>
        </w:rPr>
        <w:t>。</w:t>
      </w:r>
    </w:p>
    <w:p w14:paraId="5570A859" w14:textId="77777777" w:rsidR="00601D4A" w:rsidRPr="00FF7908" w:rsidRDefault="00324D3B" w:rsidP="00A26CD4">
      <w:pPr>
        <w:pStyle w:val="2"/>
      </w:pPr>
      <w:bookmarkStart w:id="9" w:name="_Toc486420749"/>
      <w:bookmarkStart w:id="10" w:name="_Toc527038571"/>
      <w:r w:rsidRPr="00FF7908">
        <w:t>2</w:t>
      </w:r>
      <w:r w:rsidR="00601D4A" w:rsidRPr="00FF7908">
        <w:t>.3付息兑付资金收款</w:t>
      </w:r>
      <w:r w:rsidR="00EC4A02" w:rsidRPr="00FF7908">
        <w:rPr>
          <w:rFonts w:hint="eastAsia"/>
        </w:rPr>
        <w:t>途径</w:t>
      </w:r>
      <w:bookmarkEnd w:id="9"/>
      <w:bookmarkEnd w:id="10"/>
    </w:p>
    <w:p w14:paraId="5DF7327A" w14:textId="77777777" w:rsidR="00601D4A" w:rsidRPr="00FF7908" w:rsidRDefault="003C7CA8" w:rsidP="00257ABB">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kern w:val="0"/>
          <w:sz w:val="30"/>
          <w:szCs w:val="30"/>
        </w:rPr>
        <w:t>CMU</w:t>
      </w:r>
      <w:r w:rsidR="00EC4A02" w:rsidRPr="00FF7908">
        <w:rPr>
          <w:rFonts w:ascii="仿宋" w:eastAsia="仿宋" w:hAnsi="仿宋" w:cs="仿宋_GB2312" w:hint="eastAsia"/>
          <w:kern w:val="0"/>
          <w:sz w:val="30"/>
          <w:szCs w:val="30"/>
        </w:rPr>
        <w:t>名义持有人账户对应的付息兑付资金收款途径</w:t>
      </w:r>
      <w:r w:rsidR="002A2393" w:rsidRPr="00FF7908">
        <w:rPr>
          <w:rFonts w:ascii="仿宋" w:eastAsia="仿宋" w:hAnsi="仿宋" w:cs="仿宋_GB2312" w:hint="eastAsia"/>
          <w:kern w:val="0"/>
          <w:sz w:val="30"/>
          <w:szCs w:val="30"/>
        </w:rPr>
        <w:t>与</w:t>
      </w:r>
      <w:r w:rsidR="002A2393" w:rsidRPr="00FF7908">
        <w:rPr>
          <w:rFonts w:ascii="仿宋" w:eastAsia="仿宋" w:hAnsi="仿宋" w:cs="仿宋_GB2312"/>
          <w:kern w:val="0"/>
          <w:sz w:val="30"/>
          <w:szCs w:val="30"/>
        </w:rPr>
        <w:t>其资金支付途径一致</w:t>
      </w:r>
      <w:r w:rsidR="00EC4A02" w:rsidRPr="00FF7908">
        <w:rPr>
          <w:rFonts w:ascii="仿宋" w:eastAsia="仿宋" w:hAnsi="仿宋" w:cs="仿宋_GB2312" w:hint="eastAsia"/>
          <w:kern w:val="0"/>
          <w:sz w:val="30"/>
          <w:szCs w:val="30"/>
        </w:rPr>
        <w:t>，用于收取其应收的付息兑付资金。</w:t>
      </w:r>
    </w:p>
    <w:p w14:paraId="6F584B7B" w14:textId="77777777" w:rsidR="005F0B6B" w:rsidRPr="00FF7908" w:rsidRDefault="00324D3B" w:rsidP="005F0B6B">
      <w:pPr>
        <w:pStyle w:val="2"/>
      </w:pPr>
      <w:bookmarkStart w:id="11" w:name="_Toc486420750"/>
      <w:bookmarkStart w:id="12" w:name="_Toc527038572"/>
      <w:r w:rsidRPr="00FF7908">
        <w:t>2</w:t>
      </w:r>
      <w:r w:rsidR="005F0B6B" w:rsidRPr="00FF7908">
        <w:t>.</w:t>
      </w:r>
      <w:r w:rsidR="00EC4A02" w:rsidRPr="00FF7908">
        <w:t>4</w:t>
      </w:r>
      <w:r w:rsidR="00C66DEF" w:rsidRPr="00FF7908">
        <w:rPr>
          <w:rFonts w:hint="eastAsia"/>
        </w:rPr>
        <w:t>信息</w:t>
      </w:r>
      <w:r w:rsidR="005F0B6B" w:rsidRPr="00FF7908">
        <w:t>变更</w:t>
      </w:r>
      <w:bookmarkEnd w:id="11"/>
      <w:bookmarkEnd w:id="12"/>
    </w:p>
    <w:p w14:paraId="2954B3BB" w14:textId="77777777" w:rsidR="00041A54" w:rsidRPr="00FF7908" w:rsidRDefault="003C7CA8"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kern w:val="0"/>
          <w:sz w:val="30"/>
          <w:szCs w:val="30"/>
        </w:rPr>
        <w:t>CMU</w:t>
      </w:r>
      <w:r w:rsidR="00041A54" w:rsidRPr="00FF7908">
        <w:rPr>
          <w:rFonts w:ascii="仿宋" w:eastAsia="仿宋" w:hAnsi="仿宋" w:cs="仿宋_GB2312" w:hint="eastAsia"/>
          <w:kern w:val="0"/>
          <w:sz w:val="30"/>
          <w:szCs w:val="30"/>
        </w:rPr>
        <w:t>变更名义</w:t>
      </w:r>
      <w:r w:rsidR="00041A54" w:rsidRPr="00FF7908">
        <w:rPr>
          <w:rFonts w:ascii="仿宋" w:eastAsia="仿宋" w:hAnsi="仿宋" w:cs="仿宋_GB2312"/>
          <w:kern w:val="0"/>
          <w:sz w:val="30"/>
          <w:szCs w:val="30"/>
        </w:rPr>
        <w:t>持有人</w:t>
      </w:r>
      <w:r w:rsidR="00041A54" w:rsidRPr="00FF7908">
        <w:rPr>
          <w:rFonts w:ascii="仿宋" w:eastAsia="仿宋" w:hAnsi="仿宋" w:cs="仿宋_GB2312" w:hint="eastAsia"/>
          <w:kern w:val="0"/>
          <w:sz w:val="30"/>
          <w:szCs w:val="30"/>
        </w:rPr>
        <w:t>账户名称、资金</w:t>
      </w:r>
      <w:r w:rsidR="002A2393" w:rsidRPr="00FF7908">
        <w:rPr>
          <w:rFonts w:ascii="仿宋" w:eastAsia="仿宋" w:hAnsi="仿宋" w:cs="仿宋_GB2312" w:hint="eastAsia"/>
          <w:kern w:val="0"/>
          <w:sz w:val="30"/>
          <w:szCs w:val="30"/>
        </w:rPr>
        <w:t>支付途径</w:t>
      </w:r>
      <w:r w:rsidR="00041A54" w:rsidRPr="00FF7908">
        <w:rPr>
          <w:rFonts w:ascii="仿宋" w:eastAsia="仿宋" w:hAnsi="仿宋" w:cs="仿宋_GB2312" w:hint="eastAsia"/>
          <w:kern w:val="0"/>
          <w:sz w:val="30"/>
          <w:szCs w:val="30"/>
        </w:rPr>
        <w:t>、管理员等信息，应向上海清算所提交</w:t>
      </w:r>
      <w:r w:rsidR="00C044DE" w:rsidRPr="00FF7908">
        <w:rPr>
          <w:rFonts w:ascii="仿宋" w:eastAsia="仿宋" w:hAnsi="仿宋" w:cs="仿宋_GB2312" w:hint="eastAsia"/>
          <w:kern w:val="0"/>
          <w:sz w:val="30"/>
          <w:szCs w:val="30"/>
        </w:rPr>
        <w:t>以下</w:t>
      </w:r>
      <w:r w:rsidR="00041A54" w:rsidRPr="00FF7908">
        <w:rPr>
          <w:rFonts w:ascii="仿宋" w:eastAsia="仿宋" w:hAnsi="仿宋" w:cs="仿宋_GB2312" w:hint="eastAsia"/>
          <w:kern w:val="0"/>
          <w:sz w:val="30"/>
          <w:szCs w:val="30"/>
        </w:rPr>
        <w:t>材料，完成变更手续：</w:t>
      </w:r>
    </w:p>
    <w:p w14:paraId="317FE520" w14:textId="77777777" w:rsidR="00C044DE" w:rsidRPr="00FF7908" w:rsidRDefault="00C044DE"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1）</w:t>
      </w:r>
      <w:r w:rsidR="0087151C" w:rsidRPr="00FF7908">
        <w:rPr>
          <w:rFonts w:ascii="仿宋" w:eastAsia="仿宋" w:hAnsi="仿宋" w:cs="仿宋_GB2312" w:hint="eastAsia"/>
          <w:kern w:val="0"/>
          <w:sz w:val="30"/>
          <w:szCs w:val="30"/>
        </w:rPr>
        <w:t>变更名义持有人</w:t>
      </w:r>
      <w:r w:rsidR="0087151C" w:rsidRPr="00FF7908">
        <w:rPr>
          <w:rFonts w:ascii="仿宋" w:eastAsia="仿宋" w:hAnsi="仿宋" w:cs="仿宋_GB2312"/>
          <w:kern w:val="0"/>
          <w:sz w:val="30"/>
          <w:szCs w:val="30"/>
        </w:rPr>
        <w:t>账户名称</w:t>
      </w:r>
    </w:p>
    <w:p w14:paraId="1285CE73" w14:textId="1EC88B91" w:rsidR="009E791B" w:rsidRDefault="007825B8" w:rsidP="009E791B">
      <w:pPr>
        <w:spacing w:line="360" w:lineRule="auto"/>
        <w:ind w:firstLineChars="200" w:firstLine="600"/>
        <w:rPr>
          <w:rFonts w:ascii="仿宋" w:eastAsia="仿宋" w:hAnsi="仿宋" w:cs="仿宋_GB2312"/>
          <w:kern w:val="0"/>
          <w:sz w:val="30"/>
          <w:szCs w:val="30"/>
        </w:rPr>
      </w:pPr>
      <w:r w:rsidRPr="00100281">
        <w:rPr>
          <w:rFonts w:ascii="仿宋" w:eastAsia="仿宋" w:hAnsi="仿宋" w:cs="仿宋_GB2312" w:hint="eastAsia"/>
          <w:kern w:val="0"/>
          <w:sz w:val="30"/>
          <w:szCs w:val="30"/>
        </w:rPr>
        <w:t>《</w:t>
      </w:r>
      <w:r w:rsidR="009E791B" w:rsidRPr="00100281">
        <w:rPr>
          <w:rFonts w:ascii="仿宋" w:eastAsia="仿宋" w:hAnsi="仿宋" w:cs="仿宋_GB2312" w:hint="eastAsia"/>
          <w:kern w:val="0"/>
          <w:sz w:val="30"/>
          <w:szCs w:val="30"/>
        </w:rPr>
        <w:t>名义持有人账户更名申请书</w:t>
      </w:r>
      <w:r w:rsidRPr="00100281">
        <w:rPr>
          <w:rFonts w:ascii="仿宋" w:eastAsia="仿宋" w:hAnsi="仿宋" w:cs="仿宋_GB2312" w:hint="eastAsia"/>
          <w:kern w:val="0"/>
          <w:sz w:val="30"/>
          <w:szCs w:val="30"/>
        </w:rPr>
        <w:t>》</w:t>
      </w:r>
      <w:r w:rsidR="009E791B" w:rsidRPr="00100281">
        <w:rPr>
          <w:rFonts w:ascii="仿宋" w:eastAsia="仿宋" w:hAnsi="仿宋" w:cs="仿宋_GB2312" w:hint="eastAsia"/>
          <w:kern w:val="0"/>
          <w:sz w:val="30"/>
          <w:szCs w:val="30"/>
        </w:rPr>
        <w:t>（附件</w:t>
      </w:r>
      <w:r w:rsidR="00304CB8" w:rsidRPr="00100281">
        <w:rPr>
          <w:rFonts w:ascii="仿宋" w:eastAsia="仿宋" w:hAnsi="仿宋" w:cs="仿宋_GB2312"/>
          <w:kern w:val="0"/>
          <w:sz w:val="30"/>
          <w:szCs w:val="30"/>
        </w:rPr>
        <w:t>4</w:t>
      </w:r>
      <w:r w:rsidR="009E791B" w:rsidRPr="00100281">
        <w:rPr>
          <w:rFonts w:ascii="仿宋" w:eastAsia="仿宋" w:hAnsi="仿宋" w:cs="仿宋_GB2312" w:hint="eastAsia"/>
          <w:kern w:val="0"/>
          <w:sz w:val="30"/>
          <w:szCs w:val="30"/>
        </w:rPr>
        <w:t>），一式</w:t>
      </w:r>
      <w:r w:rsidR="009E791B" w:rsidRPr="00100281">
        <w:rPr>
          <w:rFonts w:ascii="仿宋" w:eastAsia="仿宋" w:hAnsi="仿宋" w:cs="仿宋_GB2312"/>
          <w:kern w:val="0"/>
          <w:sz w:val="30"/>
          <w:szCs w:val="30"/>
        </w:rPr>
        <w:t>一份，加盖</w:t>
      </w:r>
      <w:r w:rsidR="00B6111D" w:rsidRPr="00100281">
        <w:rPr>
          <w:rFonts w:ascii="仿宋" w:eastAsia="仿宋" w:hAnsi="仿宋" w:cs="仿宋_GB2312" w:hint="eastAsia"/>
          <w:kern w:val="0"/>
          <w:sz w:val="30"/>
          <w:szCs w:val="30"/>
        </w:rPr>
        <w:t>公章</w:t>
      </w:r>
      <w:r w:rsidR="005C4B5B" w:rsidRPr="00100281">
        <w:rPr>
          <w:rFonts w:ascii="仿宋" w:eastAsia="仿宋" w:hAnsi="仿宋" w:cs="仿宋_GB2312" w:hint="eastAsia"/>
          <w:kern w:val="0"/>
          <w:sz w:val="30"/>
          <w:szCs w:val="30"/>
        </w:rPr>
        <w:t>。</w:t>
      </w:r>
    </w:p>
    <w:p w14:paraId="75A87328" w14:textId="4268936C" w:rsidR="00713151" w:rsidRPr="00FF7908" w:rsidRDefault="00713151" w:rsidP="009E791B">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《结算业务印鉴卡（名义持有人）》（附件</w:t>
      </w:r>
      <w:r w:rsidR="00304CB8">
        <w:rPr>
          <w:rFonts w:ascii="仿宋" w:eastAsia="仿宋" w:hAnsi="仿宋" w:cs="仿宋_GB2312"/>
          <w:kern w:val="0"/>
          <w:sz w:val="30"/>
          <w:szCs w:val="30"/>
        </w:rPr>
        <w:t>5</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一式三份</w:t>
      </w:r>
      <w:r w:rsidR="0058524D">
        <w:rPr>
          <w:rFonts w:ascii="仿宋" w:eastAsia="仿宋" w:hAnsi="仿宋" w:cs="仿宋_GB2312" w:hint="eastAsia"/>
          <w:kern w:val="0"/>
          <w:sz w:val="30"/>
          <w:szCs w:val="30"/>
        </w:rPr>
        <w:t>，</w:t>
      </w:r>
      <w:r w:rsidR="0058524D" w:rsidRPr="00FF7908">
        <w:rPr>
          <w:rFonts w:ascii="仿宋" w:eastAsia="仿宋" w:hAnsi="仿宋" w:cs="仿宋_GB2312"/>
          <w:kern w:val="0"/>
          <w:sz w:val="30"/>
          <w:szCs w:val="30"/>
        </w:rPr>
        <w:t>上半</w:t>
      </w:r>
      <w:r w:rsidR="0058524D" w:rsidRPr="00FF7908">
        <w:rPr>
          <w:rFonts w:ascii="仿宋" w:eastAsia="仿宋" w:hAnsi="仿宋" w:cs="仿宋_GB2312" w:hint="eastAsia"/>
          <w:kern w:val="0"/>
          <w:sz w:val="30"/>
          <w:szCs w:val="30"/>
        </w:rPr>
        <w:t>部分</w:t>
      </w:r>
      <w:r w:rsidR="0058524D" w:rsidRPr="00FF7908">
        <w:rPr>
          <w:rFonts w:ascii="仿宋" w:eastAsia="仿宋" w:hAnsi="仿宋" w:cs="仿宋_GB2312"/>
          <w:kern w:val="0"/>
          <w:sz w:val="30"/>
          <w:szCs w:val="30"/>
        </w:rPr>
        <w:t>加盖</w:t>
      </w:r>
      <w:r w:rsidR="0058524D" w:rsidRPr="00FF7908">
        <w:rPr>
          <w:rFonts w:ascii="仿宋" w:eastAsia="仿宋" w:hAnsi="仿宋" w:cs="仿宋_GB2312" w:hint="eastAsia"/>
          <w:kern w:val="0"/>
          <w:sz w:val="30"/>
          <w:szCs w:val="30"/>
        </w:rPr>
        <w:t>变更</w:t>
      </w:r>
      <w:r w:rsidR="0058524D" w:rsidRPr="00FF7908">
        <w:rPr>
          <w:rFonts w:ascii="仿宋" w:eastAsia="仿宋" w:hAnsi="仿宋" w:cs="仿宋_GB2312"/>
          <w:kern w:val="0"/>
          <w:sz w:val="30"/>
          <w:szCs w:val="30"/>
        </w:rPr>
        <w:t>后的</w:t>
      </w:r>
      <w:r w:rsidR="0058524D" w:rsidRPr="00FF7908">
        <w:rPr>
          <w:rFonts w:ascii="仿宋" w:eastAsia="仿宋" w:hAnsi="仿宋" w:cs="仿宋_GB2312" w:hint="eastAsia"/>
          <w:kern w:val="0"/>
          <w:sz w:val="30"/>
          <w:szCs w:val="30"/>
        </w:rPr>
        <w:t>名义持有人预留印鉴或</w:t>
      </w:r>
      <w:r w:rsidR="0058524D" w:rsidRPr="00FF7908">
        <w:rPr>
          <w:rFonts w:ascii="仿宋" w:eastAsia="仿宋" w:hAnsi="仿宋" w:cs="仿宋_GB2312"/>
          <w:kern w:val="0"/>
          <w:sz w:val="30"/>
          <w:szCs w:val="30"/>
        </w:rPr>
        <w:t>法人/授权人签字</w:t>
      </w:r>
      <w:r w:rsidR="0058524D" w:rsidRPr="00FF7908">
        <w:rPr>
          <w:rFonts w:ascii="仿宋" w:eastAsia="仿宋" w:hAnsi="仿宋" w:cs="仿宋_GB2312" w:hint="eastAsia"/>
          <w:kern w:val="0"/>
          <w:sz w:val="30"/>
          <w:szCs w:val="30"/>
        </w:rPr>
        <w:t>，</w:t>
      </w:r>
      <w:r w:rsidR="0058524D" w:rsidRPr="00FF7908">
        <w:rPr>
          <w:rFonts w:ascii="仿宋" w:eastAsia="仿宋" w:hAnsi="仿宋" w:cs="仿宋_GB2312"/>
          <w:kern w:val="0"/>
          <w:sz w:val="30"/>
          <w:szCs w:val="30"/>
        </w:rPr>
        <w:t>下半部分</w:t>
      </w:r>
      <w:r w:rsidR="0058524D" w:rsidRPr="00FF7908">
        <w:rPr>
          <w:rFonts w:ascii="仿宋" w:eastAsia="仿宋" w:hAnsi="仿宋" w:cs="仿宋_GB2312" w:hint="eastAsia"/>
          <w:kern w:val="0"/>
          <w:sz w:val="30"/>
          <w:szCs w:val="30"/>
        </w:rPr>
        <w:t>左侧加盖名义持有人单位</w:t>
      </w:r>
      <w:r w:rsidR="0058524D" w:rsidRPr="00FF7908">
        <w:rPr>
          <w:rFonts w:ascii="仿宋" w:eastAsia="仿宋" w:hAnsi="仿宋" w:cs="仿宋_GB2312"/>
          <w:kern w:val="0"/>
          <w:sz w:val="30"/>
          <w:szCs w:val="30"/>
        </w:rPr>
        <w:t>公章</w:t>
      </w:r>
      <w:r w:rsidR="0058524D" w:rsidRPr="00FF7908">
        <w:rPr>
          <w:rFonts w:ascii="仿宋" w:eastAsia="仿宋" w:hAnsi="仿宋" w:cs="仿宋_GB2312" w:hint="eastAsia"/>
          <w:kern w:val="0"/>
          <w:sz w:val="30"/>
          <w:szCs w:val="30"/>
        </w:rPr>
        <w:t>，</w:t>
      </w:r>
      <w:r w:rsidR="0058524D" w:rsidRPr="00FF7908">
        <w:rPr>
          <w:rFonts w:ascii="仿宋" w:eastAsia="仿宋" w:hAnsi="仿宋" w:cs="仿宋_GB2312"/>
          <w:kern w:val="0"/>
          <w:sz w:val="30"/>
          <w:szCs w:val="30"/>
        </w:rPr>
        <w:t>右侧加盖</w:t>
      </w:r>
      <w:r w:rsidR="0058524D" w:rsidRPr="00FF7908">
        <w:rPr>
          <w:rFonts w:ascii="仿宋" w:eastAsia="仿宋" w:hAnsi="仿宋" w:cs="仿宋_GB2312" w:hint="eastAsia"/>
          <w:kern w:val="0"/>
          <w:sz w:val="30"/>
          <w:szCs w:val="30"/>
        </w:rPr>
        <w:t>变更前</w:t>
      </w:r>
      <w:r w:rsidR="0058524D" w:rsidRPr="00FF7908">
        <w:rPr>
          <w:rFonts w:ascii="仿宋" w:eastAsia="仿宋" w:hAnsi="仿宋" w:cs="仿宋_GB2312"/>
          <w:kern w:val="0"/>
          <w:sz w:val="30"/>
          <w:szCs w:val="30"/>
        </w:rPr>
        <w:t>的</w:t>
      </w:r>
      <w:r w:rsidR="0058524D" w:rsidRPr="00FF7908">
        <w:rPr>
          <w:rFonts w:ascii="仿宋" w:eastAsia="仿宋" w:hAnsi="仿宋" w:cs="仿宋_GB2312" w:hint="eastAsia"/>
          <w:kern w:val="0"/>
          <w:sz w:val="30"/>
          <w:szCs w:val="30"/>
        </w:rPr>
        <w:t>名义持有人预留印鉴或</w:t>
      </w:r>
      <w:r w:rsidR="0058524D" w:rsidRPr="00FF7908">
        <w:rPr>
          <w:rFonts w:ascii="仿宋" w:eastAsia="仿宋" w:hAnsi="仿宋" w:cs="仿宋_GB2312"/>
          <w:kern w:val="0"/>
          <w:sz w:val="30"/>
          <w:szCs w:val="30"/>
        </w:rPr>
        <w:t>法人/授权人签字</w:t>
      </w:r>
      <w:r w:rsidR="0058524D" w:rsidRPr="00FF7908">
        <w:rPr>
          <w:rFonts w:ascii="仿宋" w:eastAsia="仿宋" w:hAnsi="仿宋" w:cs="仿宋_GB2312" w:hint="eastAsia"/>
          <w:kern w:val="0"/>
          <w:sz w:val="30"/>
          <w:szCs w:val="30"/>
        </w:rPr>
        <w:t>。</w:t>
      </w:r>
    </w:p>
    <w:p w14:paraId="324DD2BE" w14:textId="77777777" w:rsidR="0087151C" w:rsidRPr="00FF7908" w:rsidRDefault="0087151C"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2）变更预留印鉴</w:t>
      </w:r>
    </w:p>
    <w:p w14:paraId="6E9A8901" w14:textId="32718D13" w:rsidR="007825B8" w:rsidRPr="00FF7908" w:rsidRDefault="007825B8"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《结算业务印鉴卡（名义持有人）》（附件</w:t>
      </w:r>
      <w:r w:rsidR="00304CB8">
        <w:rPr>
          <w:rFonts w:ascii="仿宋" w:eastAsia="仿宋" w:hAnsi="仿宋" w:cs="仿宋_GB2312"/>
          <w:kern w:val="0"/>
          <w:sz w:val="30"/>
          <w:szCs w:val="30"/>
        </w:rPr>
        <w:t>2</w:t>
      </w:r>
      <w:r w:rsidRPr="00FF7908">
        <w:rPr>
          <w:rFonts w:ascii="仿宋" w:eastAsia="仿宋" w:hAnsi="仿宋" w:cs="仿宋_GB2312" w:hint="eastAsia"/>
          <w:kern w:val="0"/>
          <w:sz w:val="30"/>
          <w:szCs w:val="30"/>
        </w:rPr>
        <w:t>）</w:t>
      </w:r>
      <w:r w:rsidR="008D6AD6" w:rsidRPr="00FF7908">
        <w:rPr>
          <w:rFonts w:ascii="仿宋" w:eastAsia="仿宋" w:hAnsi="仿宋" w:cs="仿宋_GB2312" w:hint="eastAsia"/>
          <w:kern w:val="0"/>
          <w:sz w:val="30"/>
          <w:szCs w:val="30"/>
        </w:rPr>
        <w:t>，</w:t>
      </w:r>
      <w:r w:rsidR="0058524D">
        <w:rPr>
          <w:rFonts w:ascii="仿宋" w:eastAsia="仿宋" w:hAnsi="仿宋" w:cs="仿宋_GB2312" w:hint="eastAsia"/>
          <w:kern w:val="0"/>
          <w:sz w:val="30"/>
          <w:szCs w:val="30"/>
        </w:rPr>
        <w:t>具体</w:t>
      </w:r>
      <w:r w:rsidR="0058524D">
        <w:rPr>
          <w:rFonts w:ascii="仿宋" w:eastAsia="仿宋" w:hAnsi="仿宋" w:cs="仿宋_GB2312"/>
          <w:kern w:val="0"/>
          <w:sz w:val="30"/>
          <w:szCs w:val="30"/>
        </w:rPr>
        <w:t>要求同上。</w:t>
      </w:r>
      <w:r w:rsidR="0058524D" w:rsidRPr="00FF7908" w:rsidDel="0058524D">
        <w:rPr>
          <w:rFonts w:ascii="仿宋" w:eastAsia="仿宋" w:hAnsi="仿宋" w:cs="仿宋_GB2312"/>
          <w:kern w:val="0"/>
          <w:sz w:val="30"/>
          <w:szCs w:val="30"/>
        </w:rPr>
        <w:t xml:space="preserve"> </w:t>
      </w:r>
    </w:p>
    <w:p w14:paraId="3986DE3B" w14:textId="77777777" w:rsidR="0087151C" w:rsidRPr="00FF7908" w:rsidRDefault="0087151C"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3）变更</w:t>
      </w:r>
      <w:r w:rsidR="00D80ED1">
        <w:rPr>
          <w:rFonts w:ascii="仿宋" w:eastAsia="仿宋" w:hAnsi="仿宋" w:cs="仿宋_GB2312" w:hint="eastAsia"/>
          <w:kern w:val="0"/>
          <w:sz w:val="30"/>
          <w:szCs w:val="30"/>
        </w:rPr>
        <w:t>/注销</w:t>
      </w:r>
      <w:r w:rsidR="002A2393" w:rsidRPr="00FF7908">
        <w:rPr>
          <w:rFonts w:ascii="仿宋" w:eastAsia="仿宋" w:hAnsi="仿宋" w:cs="仿宋_GB2312" w:hint="eastAsia"/>
          <w:kern w:val="0"/>
          <w:sz w:val="30"/>
          <w:szCs w:val="30"/>
        </w:rPr>
        <w:t>资金</w:t>
      </w:r>
      <w:r w:rsidR="00FA032F" w:rsidRPr="00FF7908">
        <w:rPr>
          <w:rFonts w:ascii="仿宋" w:eastAsia="仿宋" w:hAnsi="仿宋" w:cs="仿宋_GB2312" w:hint="eastAsia"/>
          <w:kern w:val="0"/>
          <w:sz w:val="30"/>
          <w:szCs w:val="30"/>
        </w:rPr>
        <w:t>收付</w:t>
      </w:r>
      <w:r w:rsidR="002A2393" w:rsidRPr="00FF7908">
        <w:rPr>
          <w:rFonts w:ascii="仿宋" w:eastAsia="仿宋" w:hAnsi="仿宋" w:cs="仿宋_GB2312" w:hint="eastAsia"/>
          <w:kern w:val="0"/>
          <w:sz w:val="30"/>
          <w:szCs w:val="30"/>
        </w:rPr>
        <w:t>途径</w:t>
      </w:r>
    </w:p>
    <w:p w14:paraId="06084272" w14:textId="493DE97E" w:rsidR="0087151C" w:rsidRPr="00FF7908" w:rsidRDefault="00942943"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441766" w:rsidRPr="00FF7908">
        <w:rPr>
          <w:rFonts w:ascii="仿宋" w:eastAsia="仿宋" w:hAnsi="仿宋" w:cs="仿宋_GB2312" w:hint="eastAsia"/>
          <w:kern w:val="0"/>
          <w:sz w:val="30"/>
          <w:szCs w:val="30"/>
        </w:rPr>
        <w:t>“债券通”资金结算账户信息表</w:t>
      </w:r>
      <w:r w:rsidRPr="00FF7908">
        <w:rPr>
          <w:rFonts w:ascii="仿宋" w:eastAsia="仿宋" w:hAnsi="仿宋" w:cs="仿宋_GB2312" w:hint="eastAsia"/>
          <w:kern w:val="0"/>
          <w:sz w:val="30"/>
          <w:szCs w:val="30"/>
        </w:rPr>
        <w:t>》（附件</w:t>
      </w:r>
      <w:r w:rsidR="00304CB8">
        <w:rPr>
          <w:rFonts w:ascii="仿宋" w:eastAsia="仿宋" w:hAnsi="仿宋" w:cs="仿宋_GB2312"/>
          <w:kern w:val="0"/>
          <w:sz w:val="30"/>
          <w:szCs w:val="30"/>
        </w:rPr>
        <w:t>3</w:t>
      </w:r>
      <w:r w:rsidRPr="00FF7908">
        <w:rPr>
          <w:rFonts w:ascii="仿宋" w:eastAsia="仿宋" w:hAnsi="仿宋" w:cs="仿宋_GB2312" w:hint="eastAsia"/>
          <w:kern w:val="0"/>
          <w:sz w:val="30"/>
          <w:szCs w:val="30"/>
        </w:rPr>
        <w:t>），一式</w:t>
      </w:r>
      <w:r w:rsidRPr="00FF7908">
        <w:rPr>
          <w:rFonts w:ascii="仿宋" w:eastAsia="仿宋" w:hAnsi="仿宋" w:cs="仿宋_GB2312"/>
          <w:kern w:val="0"/>
          <w:sz w:val="30"/>
          <w:szCs w:val="30"/>
        </w:rPr>
        <w:t>一份，加盖</w:t>
      </w:r>
      <w:r w:rsidR="00713151">
        <w:rPr>
          <w:rFonts w:ascii="仿宋" w:eastAsia="仿宋" w:hAnsi="仿宋" w:cs="仿宋_GB2312" w:hint="eastAsia"/>
          <w:kern w:val="0"/>
          <w:sz w:val="30"/>
          <w:szCs w:val="30"/>
        </w:rPr>
        <w:t>公章</w:t>
      </w:r>
      <w:r w:rsidR="00713151">
        <w:rPr>
          <w:rFonts w:ascii="仿宋" w:eastAsia="仿宋" w:hAnsi="仿宋" w:cs="仿宋_GB2312"/>
          <w:kern w:val="0"/>
          <w:sz w:val="30"/>
          <w:szCs w:val="30"/>
        </w:rPr>
        <w:t>或</w:t>
      </w:r>
      <w:r w:rsidRPr="00FF7908">
        <w:rPr>
          <w:rFonts w:ascii="仿宋" w:eastAsia="仿宋" w:hAnsi="仿宋" w:cs="仿宋_GB2312" w:hint="eastAsia"/>
          <w:kern w:val="0"/>
          <w:sz w:val="30"/>
          <w:szCs w:val="30"/>
        </w:rPr>
        <w:t>有效预留印鉴。</w:t>
      </w:r>
    </w:p>
    <w:p w14:paraId="05E9CE0F" w14:textId="77777777" w:rsidR="0087151C" w:rsidRPr="00FF7908" w:rsidRDefault="0087151C"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4）</w:t>
      </w:r>
      <w:r w:rsidR="009E791B" w:rsidRPr="00FF7908">
        <w:rPr>
          <w:rFonts w:ascii="仿宋" w:eastAsia="仿宋" w:hAnsi="仿宋" w:cs="仿宋_GB2312" w:hint="eastAsia"/>
          <w:kern w:val="0"/>
          <w:sz w:val="30"/>
          <w:szCs w:val="30"/>
        </w:rPr>
        <w:t>变更客户终端管理员</w:t>
      </w:r>
    </w:p>
    <w:p w14:paraId="7592C33A" w14:textId="67336D93" w:rsidR="0087151C" w:rsidRPr="00FF7908" w:rsidRDefault="006E472D" w:rsidP="00041A54">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《客户终端管理员变更申请表》（附件</w:t>
      </w:r>
      <w:r w:rsidR="00B6111D">
        <w:rPr>
          <w:rFonts w:ascii="仿宋" w:eastAsia="仿宋" w:hAnsi="仿宋" w:cs="仿宋_GB2312"/>
          <w:kern w:val="0"/>
          <w:sz w:val="30"/>
          <w:szCs w:val="30"/>
        </w:rPr>
        <w:t>5</w:t>
      </w:r>
      <w:r w:rsidRPr="00FF7908">
        <w:rPr>
          <w:rFonts w:ascii="仿宋" w:eastAsia="仿宋" w:hAnsi="仿宋" w:cs="仿宋_GB2312" w:hint="eastAsia"/>
          <w:kern w:val="0"/>
          <w:sz w:val="30"/>
          <w:szCs w:val="30"/>
        </w:rPr>
        <w:t>），一式</w:t>
      </w:r>
      <w:r w:rsidRPr="00FF7908">
        <w:rPr>
          <w:rFonts w:ascii="仿宋" w:eastAsia="仿宋" w:hAnsi="仿宋" w:cs="仿宋_GB2312"/>
          <w:kern w:val="0"/>
          <w:sz w:val="30"/>
          <w:szCs w:val="30"/>
        </w:rPr>
        <w:t>一份，加盖</w:t>
      </w:r>
      <w:r w:rsidR="00713151">
        <w:rPr>
          <w:rFonts w:ascii="仿宋" w:eastAsia="仿宋" w:hAnsi="仿宋" w:cs="仿宋_GB2312" w:hint="eastAsia"/>
          <w:kern w:val="0"/>
          <w:sz w:val="30"/>
          <w:szCs w:val="30"/>
        </w:rPr>
        <w:t>公章</w:t>
      </w:r>
      <w:r w:rsidR="00713151">
        <w:rPr>
          <w:rFonts w:ascii="仿宋" w:eastAsia="仿宋" w:hAnsi="仿宋" w:cs="仿宋_GB2312"/>
          <w:kern w:val="0"/>
          <w:sz w:val="30"/>
          <w:szCs w:val="30"/>
        </w:rPr>
        <w:t>或</w:t>
      </w:r>
      <w:r w:rsidRPr="00FF7908">
        <w:rPr>
          <w:rFonts w:ascii="仿宋" w:eastAsia="仿宋" w:hAnsi="仿宋" w:cs="仿宋_GB2312" w:hint="eastAsia"/>
          <w:kern w:val="0"/>
          <w:sz w:val="30"/>
          <w:szCs w:val="30"/>
        </w:rPr>
        <w:t>有效预留印鉴。</w:t>
      </w:r>
    </w:p>
    <w:p w14:paraId="240D152E" w14:textId="0F1E716D" w:rsidR="00305E00" w:rsidRPr="00FF7908" w:rsidRDefault="006136FE" w:rsidP="00F20045">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上海清算所收到变更申请材料后将于</w:t>
      </w:r>
      <w:r w:rsidRPr="00FF7908">
        <w:rPr>
          <w:rFonts w:ascii="仿宋" w:eastAsia="仿宋" w:hAnsi="仿宋" w:cs="仿宋_GB2312"/>
          <w:kern w:val="0"/>
          <w:sz w:val="30"/>
          <w:szCs w:val="30"/>
        </w:rPr>
        <w:t>3个工作日内完成审核。材料未通过审核的，上海清算所将向</w:t>
      </w:r>
      <w:r w:rsidR="003C7CA8"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反馈结果及原因；材料通过审核的，上海清算所将完成变更手续。</w:t>
      </w:r>
    </w:p>
    <w:p w14:paraId="5156D86A" w14:textId="77777777" w:rsidR="00324D3B" w:rsidRPr="00FF7908" w:rsidRDefault="00324D3B" w:rsidP="00356C63">
      <w:pPr>
        <w:pStyle w:val="1"/>
      </w:pPr>
      <w:bookmarkStart w:id="13" w:name="_Toc486420751"/>
      <w:bookmarkStart w:id="14" w:name="_Toc527038573"/>
      <w:r w:rsidRPr="00FF7908">
        <w:t>3.</w:t>
      </w:r>
      <w:r w:rsidRPr="00FF7908">
        <w:rPr>
          <w:rFonts w:hint="eastAsia"/>
        </w:rPr>
        <w:t>发行认购</w:t>
      </w:r>
      <w:r w:rsidRPr="00FF7908">
        <w:t>处理</w:t>
      </w:r>
      <w:bookmarkEnd w:id="13"/>
      <w:bookmarkEnd w:id="14"/>
    </w:p>
    <w:p w14:paraId="0BB94090" w14:textId="77777777" w:rsidR="00F222F0" w:rsidRPr="00FF7908" w:rsidRDefault="00A113C9" w:rsidP="00324D3B">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境外投资者</w:t>
      </w:r>
      <w:r w:rsidR="00AC55CE" w:rsidRPr="00FF7908">
        <w:rPr>
          <w:rFonts w:ascii="仿宋" w:eastAsia="仿宋" w:hAnsi="仿宋" w:cs="仿宋_GB2312" w:hint="eastAsia"/>
          <w:kern w:val="0"/>
          <w:sz w:val="30"/>
          <w:szCs w:val="30"/>
        </w:rPr>
        <w:t>可</w:t>
      </w:r>
      <w:r w:rsidR="00AC55CE" w:rsidRPr="00FF7908">
        <w:rPr>
          <w:rFonts w:ascii="仿宋" w:eastAsia="仿宋" w:hAnsi="仿宋" w:cs="仿宋_GB2312"/>
          <w:kern w:val="0"/>
          <w:sz w:val="30"/>
          <w:szCs w:val="30"/>
        </w:rPr>
        <w:t>通过</w:t>
      </w:r>
      <w:r w:rsidR="003C7CA8" w:rsidRPr="00FF7908">
        <w:rPr>
          <w:rFonts w:ascii="仿宋" w:eastAsia="仿宋" w:hAnsi="仿宋" w:cs="仿宋_GB2312"/>
          <w:kern w:val="0"/>
          <w:sz w:val="30"/>
          <w:szCs w:val="30"/>
        </w:rPr>
        <w:t>CMU</w:t>
      </w:r>
      <w:r w:rsidR="00AC55CE" w:rsidRPr="00FF7908">
        <w:rPr>
          <w:rFonts w:ascii="仿宋" w:eastAsia="仿宋" w:hAnsi="仿宋" w:cs="仿宋_GB2312" w:hint="eastAsia"/>
          <w:kern w:val="0"/>
          <w:sz w:val="30"/>
          <w:szCs w:val="30"/>
        </w:rPr>
        <w:t>开立在上海清算所</w:t>
      </w:r>
      <w:r w:rsidR="00AC55CE" w:rsidRPr="00FF7908">
        <w:rPr>
          <w:rFonts w:ascii="仿宋" w:eastAsia="仿宋" w:hAnsi="仿宋" w:cs="仿宋_GB2312"/>
          <w:kern w:val="0"/>
          <w:sz w:val="30"/>
          <w:szCs w:val="30"/>
        </w:rPr>
        <w:t>的</w:t>
      </w:r>
      <w:r w:rsidR="00AC55CE" w:rsidRPr="00FF7908">
        <w:rPr>
          <w:rFonts w:ascii="仿宋" w:eastAsia="仿宋" w:hAnsi="仿宋" w:cs="仿宋_GB2312" w:hint="eastAsia"/>
          <w:kern w:val="0"/>
          <w:sz w:val="30"/>
          <w:szCs w:val="30"/>
        </w:rPr>
        <w:t>名义</w:t>
      </w:r>
      <w:r w:rsidR="00AC55CE" w:rsidRPr="00FF7908">
        <w:rPr>
          <w:rFonts w:ascii="仿宋" w:eastAsia="仿宋" w:hAnsi="仿宋" w:cs="仿宋_GB2312"/>
          <w:kern w:val="0"/>
          <w:sz w:val="30"/>
          <w:szCs w:val="30"/>
        </w:rPr>
        <w:t>持有人账户和对应的</w:t>
      </w:r>
      <w:r w:rsidR="008566BF" w:rsidRPr="00FF7908">
        <w:rPr>
          <w:rFonts w:ascii="仿宋" w:eastAsia="仿宋" w:hAnsi="仿宋" w:cs="仿宋_GB2312"/>
          <w:kern w:val="0"/>
          <w:sz w:val="30"/>
          <w:szCs w:val="30"/>
        </w:rPr>
        <w:t>CIPS</w:t>
      </w:r>
      <w:r w:rsidR="00AC55CE" w:rsidRPr="00FF7908">
        <w:rPr>
          <w:rFonts w:ascii="仿宋" w:eastAsia="仿宋" w:hAnsi="仿宋" w:cs="仿宋_GB2312"/>
          <w:kern w:val="0"/>
          <w:sz w:val="30"/>
          <w:szCs w:val="30"/>
        </w:rPr>
        <w:t>资金</w:t>
      </w:r>
      <w:r w:rsidR="005249F3" w:rsidRPr="00FF7908">
        <w:rPr>
          <w:rFonts w:ascii="仿宋" w:eastAsia="仿宋" w:hAnsi="仿宋" w:cs="仿宋_GB2312" w:hint="eastAsia"/>
          <w:kern w:val="0"/>
          <w:sz w:val="30"/>
          <w:szCs w:val="30"/>
        </w:rPr>
        <w:t>结算账户</w:t>
      </w:r>
      <w:r w:rsidR="00AC55CE" w:rsidRPr="00FF7908">
        <w:rPr>
          <w:rFonts w:ascii="仿宋" w:eastAsia="仿宋" w:hAnsi="仿宋" w:cs="仿宋_GB2312"/>
          <w:kern w:val="0"/>
          <w:sz w:val="30"/>
          <w:szCs w:val="30"/>
        </w:rPr>
        <w:t>，参与银行间债券市场一级</w:t>
      </w:r>
      <w:r w:rsidR="0064733D" w:rsidRPr="00FF7908">
        <w:rPr>
          <w:rFonts w:ascii="仿宋" w:eastAsia="仿宋" w:hAnsi="仿宋" w:cs="仿宋_GB2312" w:hint="eastAsia"/>
          <w:kern w:val="0"/>
          <w:sz w:val="30"/>
          <w:szCs w:val="30"/>
        </w:rPr>
        <w:t>市场</w:t>
      </w:r>
      <w:r w:rsidR="0054549F" w:rsidRPr="00FF7908">
        <w:rPr>
          <w:rFonts w:ascii="仿宋" w:eastAsia="仿宋" w:hAnsi="仿宋" w:cs="仿宋_GB2312" w:hint="eastAsia"/>
          <w:kern w:val="0"/>
          <w:sz w:val="30"/>
          <w:szCs w:val="30"/>
        </w:rPr>
        <w:t>。</w:t>
      </w:r>
      <w:r w:rsidR="00595308" w:rsidRPr="00FF7908">
        <w:rPr>
          <w:rFonts w:ascii="仿宋" w:eastAsia="仿宋" w:hAnsi="仿宋" w:cs="仿宋_GB2312" w:hint="eastAsia"/>
          <w:kern w:val="0"/>
          <w:sz w:val="30"/>
          <w:szCs w:val="30"/>
        </w:rPr>
        <w:t>境内</w:t>
      </w:r>
      <w:r w:rsidR="00595308" w:rsidRPr="00FF7908">
        <w:rPr>
          <w:rFonts w:ascii="仿宋" w:eastAsia="仿宋" w:hAnsi="仿宋" w:cs="仿宋_GB2312"/>
          <w:kern w:val="0"/>
          <w:sz w:val="30"/>
          <w:szCs w:val="30"/>
        </w:rPr>
        <w:t>承销商可将承销的债券分销给</w:t>
      </w:r>
      <w:r w:rsidRPr="00FF7908">
        <w:rPr>
          <w:rFonts w:ascii="仿宋" w:eastAsia="仿宋" w:hAnsi="仿宋" w:cs="仿宋_GB2312" w:hint="eastAsia"/>
          <w:kern w:val="0"/>
          <w:sz w:val="30"/>
          <w:szCs w:val="30"/>
        </w:rPr>
        <w:t>境外投资者</w:t>
      </w:r>
      <w:r w:rsidR="00595308" w:rsidRPr="00FF7908">
        <w:rPr>
          <w:rFonts w:ascii="仿宋" w:eastAsia="仿宋" w:hAnsi="仿宋" w:cs="仿宋_GB2312" w:hint="eastAsia"/>
          <w:kern w:val="0"/>
          <w:sz w:val="30"/>
          <w:szCs w:val="30"/>
        </w:rPr>
        <w:t>，</w:t>
      </w:r>
      <w:r w:rsidR="00595308" w:rsidRPr="00FF7908">
        <w:rPr>
          <w:rFonts w:ascii="仿宋" w:eastAsia="仿宋" w:hAnsi="仿宋" w:cs="仿宋_GB2312"/>
          <w:kern w:val="0"/>
          <w:sz w:val="30"/>
          <w:szCs w:val="30"/>
        </w:rPr>
        <w:t>并登记在</w:t>
      </w:r>
      <w:r w:rsidR="003C7CA8" w:rsidRPr="00FF7908">
        <w:rPr>
          <w:rFonts w:ascii="仿宋" w:eastAsia="仿宋" w:hAnsi="仿宋" w:cs="仿宋_GB2312"/>
          <w:kern w:val="0"/>
          <w:sz w:val="30"/>
          <w:szCs w:val="30"/>
        </w:rPr>
        <w:t>CMU</w:t>
      </w:r>
      <w:r w:rsidR="00595308" w:rsidRPr="00FF7908">
        <w:rPr>
          <w:rFonts w:ascii="仿宋" w:eastAsia="仿宋" w:hAnsi="仿宋" w:cs="仿宋_GB2312" w:hint="eastAsia"/>
          <w:kern w:val="0"/>
          <w:sz w:val="30"/>
          <w:szCs w:val="30"/>
        </w:rPr>
        <w:t>名义持有账户</w:t>
      </w:r>
      <w:r w:rsidR="00164903" w:rsidRPr="00FF7908">
        <w:rPr>
          <w:rFonts w:ascii="仿宋" w:eastAsia="仿宋" w:hAnsi="仿宋" w:cs="仿宋_GB2312" w:hint="eastAsia"/>
          <w:kern w:val="0"/>
          <w:sz w:val="30"/>
          <w:szCs w:val="30"/>
        </w:rPr>
        <w:t>下</w:t>
      </w:r>
      <w:r w:rsidR="00595308" w:rsidRPr="00FF7908">
        <w:rPr>
          <w:rFonts w:ascii="仿宋" w:eastAsia="仿宋" w:hAnsi="仿宋" w:cs="仿宋_GB2312" w:hint="eastAsia"/>
          <w:kern w:val="0"/>
          <w:sz w:val="30"/>
          <w:szCs w:val="30"/>
        </w:rPr>
        <w:t>。</w:t>
      </w:r>
    </w:p>
    <w:p w14:paraId="5CEE96EC" w14:textId="77777777" w:rsidR="00CE426D" w:rsidRPr="00FF7908" w:rsidRDefault="00CE426D" w:rsidP="00CE426D">
      <w:pPr>
        <w:pStyle w:val="2"/>
      </w:pPr>
      <w:bookmarkStart w:id="15" w:name="_Toc486420752"/>
      <w:bookmarkStart w:id="16" w:name="_Toc527038574"/>
      <w:r w:rsidRPr="00FF7908">
        <w:t>3.1法律协议签署</w:t>
      </w:r>
      <w:bookmarkEnd w:id="15"/>
      <w:bookmarkEnd w:id="16"/>
    </w:p>
    <w:p w14:paraId="4820C7EE" w14:textId="77777777" w:rsidR="00CE426D" w:rsidRPr="00FF7908" w:rsidRDefault="00CE426D"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发行</w:t>
      </w:r>
      <w:r w:rsidR="00773A28" w:rsidRPr="00FF7908">
        <w:rPr>
          <w:rFonts w:ascii="仿宋" w:eastAsia="仿宋" w:hAnsi="仿宋" w:cs="仿宋_GB2312" w:hint="eastAsia"/>
          <w:kern w:val="0"/>
          <w:sz w:val="30"/>
          <w:szCs w:val="30"/>
        </w:rPr>
        <w:t>认购</w:t>
      </w:r>
      <w:r w:rsidRPr="00FF7908">
        <w:rPr>
          <w:rFonts w:ascii="仿宋" w:eastAsia="仿宋" w:hAnsi="仿宋" w:cs="仿宋_GB2312" w:hint="eastAsia"/>
          <w:kern w:val="0"/>
          <w:sz w:val="30"/>
          <w:szCs w:val="30"/>
        </w:rPr>
        <w:t>前</w:t>
      </w:r>
      <w:r w:rsidRPr="00FF7908">
        <w:rPr>
          <w:rFonts w:ascii="仿宋" w:eastAsia="仿宋" w:hAnsi="仿宋" w:cs="仿宋_GB2312"/>
          <w:kern w:val="0"/>
          <w:sz w:val="30"/>
          <w:szCs w:val="30"/>
        </w:rPr>
        <w:t>，</w:t>
      </w:r>
      <w:r w:rsidR="00A113C9" w:rsidRPr="00FF7908">
        <w:rPr>
          <w:rFonts w:ascii="仿宋" w:eastAsia="仿宋" w:hAnsi="仿宋" w:cs="仿宋_GB2312" w:hint="eastAsia"/>
          <w:kern w:val="0"/>
          <w:sz w:val="30"/>
          <w:szCs w:val="30"/>
        </w:rPr>
        <w:t>境外投资者</w:t>
      </w:r>
      <w:r w:rsidRPr="00FF7908">
        <w:rPr>
          <w:rFonts w:ascii="仿宋" w:eastAsia="仿宋" w:hAnsi="仿宋" w:cs="仿宋_GB2312" w:hint="eastAsia"/>
          <w:kern w:val="0"/>
          <w:sz w:val="30"/>
          <w:szCs w:val="30"/>
        </w:rPr>
        <w:t>需与境内承销商签署分销协议，明确约定模式要点与双方权利义务，注明境外投资者将通过</w:t>
      </w:r>
      <w:r w:rsidR="003C7CA8"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名义持有账户认购。</w:t>
      </w:r>
    </w:p>
    <w:p w14:paraId="2CA2DA64" w14:textId="77777777" w:rsidR="00CE426D" w:rsidRPr="00FF7908" w:rsidRDefault="00CE426D" w:rsidP="00B144B5">
      <w:pPr>
        <w:pStyle w:val="2"/>
      </w:pPr>
      <w:bookmarkStart w:id="17" w:name="_Toc486420753"/>
      <w:bookmarkStart w:id="18" w:name="_Toc527038575"/>
      <w:r w:rsidRPr="00FF7908">
        <w:t>3.2账户开立</w:t>
      </w:r>
      <w:bookmarkEnd w:id="17"/>
      <w:bookmarkEnd w:id="18"/>
    </w:p>
    <w:p w14:paraId="7EA0FB80" w14:textId="77777777" w:rsidR="00234703" w:rsidRPr="00FF7908" w:rsidRDefault="00CE426D"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发行</w:t>
      </w:r>
      <w:r w:rsidR="00773A28" w:rsidRPr="00FF7908">
        <w:rPr>
          <w:rFonts w:ascii="仿宋" w:eastAsia="仿宋" w:hAnsi="仿宋" w:cs="仿宋_GB2312" w:hint="eastAsia"/>
          <w:kern w:val="0"/>
          <w:sz w:val="30"/>
          <w:szCs w:val="30"/>
        </w:rPr>
        <w:t>认购</w:t>
      </w:r>
      <w:r w:rsidRPr="00FF7908">
        <w:rPr>
          <w:rFonts w:ascii="仿宋" w:eastAsia="仿宋" w:hAnsi="仿宋" w:cs="仿宋_GB2312" w:hint="eastAsia"/>
          <w:kern w:val="0"/>
          <w:sz w:val="30"/>
          <w:szCs w:val="30"/>
        </w:rPr>
        <w:t>前，境内发行人、各境内承销团成员和</w:t>
      </w:r>
      <w:r w:rsidR="003C7CA8"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应已在上海清算所分别开立发行人账户、持有人账户和名义持有人账户。</w:t>
      </w:r>
    </w:p>
    <w:p w14:paraId="00DD6127" w14:textId="3AFF8256" w:rsidR="00CE426D" w:rsidRPr="00FF7908" w:rsidRDefault="0054549F" w:rsidP="00CC7F16">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参与“债券通”分销业务的境内承销商应在</w:t>
      </w:r>
      <w:r w:rsidRPr="00FF7908">
        <w:rPr>
          <w:rFonts w:ascii="仿宋" w:eastAsia="仿宋" w:hAnsi="仿宋" w:cs="仿宋_GB2312"/>
          <w:kern w:val="0"/>
          <w:sz w:val="30"/>
          <w:szCs w:val="30"/>
        </w:rPr>
        <w:t>CIPS参与者开立资金账户，</w:t>
      </w:r>
      <w:r w:rsidR="00CD4544" w:rsidRPr="00FF7908">
        <w:rPr>
          <w:rFonts w:ascii="仿宋" w:eastAsia="仿宋" w:hAnsi="仿宋" w:cs="仿宋_GB2312" w:hint="eastAsia"/>
          <w:kern w:val="0"/>
          <w:sz w:val="30"/>
          <w:szCs w:val="30"/>
        </w:rPr>
        <w:t>并</w:t>
      </w:r>
      <w:r w:rsidR="00CD4544" w:rsidRPr="00FF7908">
        <w:rPr>
          <w:rFonts w:ascii="仿宋" w:eastAsia="仿宋" w:hAnsi="仿宋" w:cs="仿宋_GB2312"/>
          <w:kern w:val="0"/>
          <w:sz w:val="30"/>
          <w:szCs w:val="30"/>
        </w:rPr>
        <w:t>向上海清算所指定其用于分销</w:t>
      </w:r>
      <w:r w:rsidR="00CD4544" w:rsidRPr="00FF7908">
        <w:rPr>
          <w:rFonts w:ascii="仿宋" w:eastAsia="仿宋" w:hAnsi="仿宋" w:cs="仿宋_GB2312" w:hint="eastAsia"/>
          <w:kern w:val="0"/>
          <w:sz w:val="30"/>
          <w:szCs w:val="30"/>
        </w:rPr>
        <w:t>结算</w:t>
      </w:r>
      <w:r w:rsidR="00CD4544" w:rsidRPr="00FF7908">
        <w:rPr>
          <w:rFonts w:ascii="仿宋" w:eastAsia="仿宋" w:hAnsi="仿宋" w:cs="仿宋_GB2312"/>
          <w:kern w:val="0"/>
          <w:sz w:val="30"/>
          <w:szCs w:val="30"/>
        </w:rPr>
        <w:t>的CIPS资金账户</w:t>
      </w:r>
      <w:r w:rsidR="00A113C9" w:rsidRPr="00FF7908">
        <w:rPr>
          <w:rFonts w:ascii="仿宋" w:eastAsia="仿宋" w:hAnsi="仿宋" w:cs="仿宋_GB2312" w:hint="eastAsia"/>
          <w:kern w:val="0"/>
          <w:sz w:val="30"/>
          <w:szCs w:val="30"/>
        </w:rPr>
        <w:t>（</w:t>
      </w:r>
      <w:r w:rsidR="00A113C9" w:rsidRPr="00FF7908">
        <w:rPr>
          <w:rFonts w:ascii="仿宋" w:eastAsia="仿宋" w:hAnsi="仿宋" w:cs="仿宋_GB2312"/>
          <w:kern w:val="0"/>
          <w:sz w:val="30"/>
          <w:szCs w:val="30"/>
        </w:rPr>
        <w:t>附件</w:t>
      </w:r>
      <w:r w:rsidR="00304CB8">
        <w:rPr>
          <w:rFonts w:ascii="仿宋" w:eastAsia="仿宋" w:hAnsi="仿宋" w:cs="仿宋_GB2312"/>
          <w:kern w:val="0"/>
          <w:sz w:val="30"/>
          <w:szCs w:val="30"/>
        </w:rPr>
        <w:t>3</w:t>
      </w:r>
      <w:r w:rsidR="00A113C9" w:rsidRPr="00FF7908">
        <w:rPr>
          <w:rFonts w:ascii="仿宋" w:eastAsia="仿宋" w:hAnsi="仿宋" w:cs="仿宋_GB2312"/>
          <w:kern w:val="0"/>
          <w:sz w:val="30"/>
          <w:szCs w:val="30"/>
        </w:rPr>
        <w:t>）</w:t>
      </w:r>
      <w:r w:rsidR="00CD4544" w:rsidRPr="00FF7908">
        <w:rPr>
          <w:rFonts w:ascii="仿宋" w:eastAsia="仿宋" w:hAnsi="仿宋" w:cs="仿宋_GB2312"/>
          <w:kern w:val="0"/>
          <w:sz w:val="30"/>
          <w:szCs w:val="30"/>
        </w:rPr>
        <w:t>。</w:t>
      </w:r>
    </w:p>
    <w:p w14:paraId="47E4CE30" w14:textId="77777777" w:rsidR="00CE426D" w:rsidRPr="00FF7908" w:rsidRDefault="00CE426D" w:rsidP="00B144B5">
      <w:pPr>
        <w:pStyle w:val="2"/>
      </w:pPr>
      <w:bookmarkStart w:id="19" w:name="_Toc486420754"/>
      <w:bookmarkStart w:id="20" w:name="_Toc527038576"/>
      <w:r w:rsidRPr="00FF7908">
        <w:t>3.3信息披露、分销与登记确权</w:t>
      </w:r>
      <w:bookmarkEnd w:id="19"/>
      <w:bookmarkEnd w:id="20"/>
    </w:p>
    <w:p w14:paraId="2FC6EA0C" w14:textId="77777777" w:rsidR="00CE426D" w:rsidRPr="00FF7908" w:rsidRDefault="00CE426D"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1）债券信息披露当日，上海清算所根据境内发行人提供的信息披露材料为其分配债券代码和债券简称</w:t>
      </w:r>
      <w:r w:rsidR="004155A8" w:rsidRPr="00FF7908">
        <w:rPr>
          <w:rFonts w:ascii="仿宋" w:eastAsia="仿宋" w:hAnsi="仿宋" w:cs="仿宋_GB2312" w:hint="eastAsia"/>
          <w:kern w:val="0"/>
          <w:sz w:val="30"/>
          <w:szCs w:val="30"/>
        </w:rPr>
        <w:t>，并</w:t>
      </w:r>
      <w:r w:rsidR="004155A8" w:rsidRPr="00FF7908">
        <w:rPr>
          <w:rFonts w:ascii="仿宋" w:eastAsia="仿宋" w:hAnsi="仿宋" w:cs="仿宋_GB2312"/>
          <w:kern w:val="0"/>
          <w:sz w:val="30"/>
          <w:szCs w:val="30"/>
        </w:rPr>
        <w:t>根据</w:t>
      </w:r>
      <w:r w:rsidR="003C7CA8"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要求向其提供债券代码和债券简称</w:t>
      </w:r>
      <w:r w:rsidR="005F6217" w:rsidRPr="00FF7908">
        <w:rPr>
          <w:rFonts w:ascii="仿宋" w:eastAsia="仿宋" w:hAnsi="仿宋" w:cs="仿宋_GB2312" w:hint="eastAsia"/>
          <w:kern w:val="0"/>
          <w:sz w:val="30"/>
          <w:szCs w:val="30"/>
        </w:rPr>
        <w:t>。</w:t>
      </w:r>
      <w:r w:rsidR="000810D6" w:rsidRPr="00FF7908">
        <w:rPr>
          <w:rFonts w:ascii="仿宋" w:eastAsia="仿宋" w:hAnsi="仿宋" w:cs="仿宋_GB2312" w:hint="eastAsia"/>
          <w:kern w:val="0"/>
          <w:sz w:val="30"/>
          <w:szCs w:val="30"/>
        </w:rPr>
        <w:t>主承销商</w:t>
      </w:r>
      <w:r w:rsidR="000810D6" w:rsidRPr="00FF7908">
        <w:rPr>
          <w:rFonts w:ascii="仿宋" w:eastAsia="仿宋" w:hAnsi="仿宋" w:cs="仿宋_GB2312"/>
          <w:kern w:val="0"/>
          <w:sz w:val="30"/>
          <w:szCs w:val="30"/>
        </w:rPr>
        <w:t>可按照</w:t>
      </w:r>
      <w:r w:rsidR="000810D6" w:rsidRPr="00FF7908">
        <w:rPr>
          <w:rFonts w:ascii="仿宋" w:eastAsia="仿宋" w:hAnsi="仿宋" w:cs="仿宋_GB2312" w:hint="eastAsia"/>
          <w:kern w:val="0"/>
          <w:sz w:val="30"/>
          <w:szCs w:val="30"/>
        </w:rPr>
        <w:t>上海清算所</w:t>
      </w:r>
      <w:r w:rsidR="000810D6" w:rsidRPr="00FF7908">
        <w:rPr>
          <w:rFonts w:ascii="仿宋" w:eastAsia="仿宋" w:hAnsi="仿宋" w:cs="仿宋_GB2312"/>
          <w:kern w:val="0"/>
          <w:sz w:val="30"/>
          <w:szCs w:val="30"/>
        </w:rPr>
        <w:t>《</w:t>
      </w:r>
      <w:r w:rsidR="000810D6" w:rsidRPr="00FF7908">
        <w:rPr>
          <w:rFonts w:ascii="仿宋" w:eastAsia="仿宋" w:hAnsi="仿宋" w:cs="仿宋_GB2312" w:hint="eastAsia"/>
          <w:kern w:val="0"/>
          <w:sz w:val="30"/>
          <w:szCs w:val="30"/>
        </w:rPr>
        <w:t>债券</w:t>
      </w:r>
      <w:r w:rsidR="000810D6" w:rsidRPr="00FF7908">
        <w:rPr>
          <w:rFonts w:ascii="仿宋" w:eastAsia="仿宋" w:hAnsi="仿宋" w:cs="仿宋_GB2312"/>
          <w:kern w:val="0"/>
          <w:sz w:val="30"/>
          <w:szCs w:val="30"/>
        </w:rPr>
        <w:t>发行登记业务操作指南》</w:t>
      </w:r>
      <w:r w:rsidR="000810D6" w:rsidRPr="00FF7908">
        <w:rPr>
          <w:rFonts w:ascii="仿宋" w:eastAsia="仿宋" w:hAnsi="仿宋" w:cs="仿宋_GB2312" w:hint="eastAsia"/>
          <w:kern w:val="0"/>
          <w:sz w:val="30"/>
          <w:szCs w:val="30"/>
        </w:rPr>
        <w:t>为</w:t>
      </w:r>
      <w:r w:rsidR="000810D6" w:rsidRPr="00FF7908">
        <w:rPr>
          <w:rFonts w:ascii="仿宋" w:eastAsia="仿宋" w:hAnsi="仿宋" w:cs="仿宋_GB2312"/>
          <w:kern w:val="0"/>
          <w:sz w:val="30"/>
          <w:szCs w:val="30"/>
        </w:rPr>
        <w:t>债券申请国际证券识别码（ISIN编码）。</w:t>
      </w:r>
    </w:p>
    <w:p w14:paraId="7D0D8ECB" w14:textId="77777777" w:rsidR="003C5412" w:rsidRPr="00FF7908" w:rsidRDefault="004155A8"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773A28" w:rsidRPr="00FF7908">
        <w:rPr>
          <w:rFonts w:ascii="仿宋" w:eastAsia="仿宋" w:hAnsi="仿宋" w:cs="仿宋_GB2312"/>
          <w:kern w:val="0"/>
          <w:sz w:val="30"/>
          <w:szCs w:val="30"/>
        </w:rPr>
        <w:t>2</w:t>
      </w:r>
      <w:r w:rsidRPr="00FF7908">
        <w:rPr>
          <w:rFonts w:ascii="仿宋" w:eastAsia="仿宋" w:hAnsi="仿宋" w:cs="仿宋_GB2312" w:hint="eastAsia"/>
          <w:kern w:val="0"/>
          <w:sz w:val="30"/>
          <w:szCs w:val="30"/>
        </w:rPr>
        <w:t>）</w:t>
      </w:r>
      <w:r w:rsidR="00773A28" w:rsidRPr="00FF7908">
        <w:rPr>
          <w:rFonts w:ascii="仿宋" w:eastAsia="仿宋" w:hAnsi="仿宋" w:cs="仿宋_GB2312" w:hint="eastAsia"/>
          <w:kern w:val="0"/>
          <w:sz w:val="30"/>
          <w:szCs w:val="30"/>
        </w:rPr>
        <w:t>簿记建档</w:t>
      </w:r>
      <w:r w:rsidR="00773A28" w:rsidRPr="00FF7908">
        <w:rPr>
          <w:rFonts w:ascii="仿宋" w:eastAsia="仿宋" w:hAnsi="仿宋" w:cs="仿宋_GB2312"/>
          <w:kern w:val="0"/>
          <w:sz w:val="30"/>
          <w:szCs w:val="30"/>
        </w:rPr>
        <w:t>或招</w:t>
      </w:r>
      <w:r w:rsidR="00773A28" w:rsidRPr="00FF7908">
        <w:rPr>
          <w:rFonts w:ascii="仿宋" w:eastAsia="仿宋" w:hAnsi="仿宋" w:cs="仿宋_GB2312" w:hint="eastAsia"/>
          <w:kern w:val="0"/>
          <w:sz w:val="30"/>
          <w:szCs w:val="30"/>
        </w:rPr>
        <w:t>投</w:t>
      </w:r>
      <w:r w:rsidR="00773A28" w:rsidRPr="00FF7908">
        <w:rPr>
          <w:rFonts w:ascii="仿宋" w:eastAsia="仿宋" w:hAnsi="仿宋" w:cs="仿宋_GB2312"/>
          <w:kern w:val="0"/>
          <w:sz w:val="30"/>
          <w:szCs w:val="30"/>
        </w:rPr>
        <w:t>标发行结束</w:t>
      </w:r>
      <w:r w:rsidR="00773A28" w:rsidRPr="00FF7908">
        <w:rPr>
          <w:rFonts w:ascii="仿宋" w:eastAsia="仿宋" w:hAnsi="仿宋" w:cs="仿宋_GB2312" w:hint="eastAsia"/>
          <w:kern w:val="0"/>
          <w:sz w:val="30"/>
          <w:szCs w:val="30"/>
        </w:rPr>
        <w:t>后</w:t>
      </w:r>
      <w:r w:rsidR="00773A28" w:rsidRPr="00FF7908">
        <w:rPr>
          <w:rFonts w:ascii="仿宋" w:eastAsia="仿宋" w:hAnsi="仿宋" w:cs="仿宋_GB2312"/>
          <w:kern w:val="0"/>
          <w:sz w:val="30"/>
          <w:szCs w:val="30"/>
        </w:rPr>
        <w:t>，</w:t>
      </w:r>
      <w:r w:rsidR="00CE426D" w:rsidRPr="00FF7908">
        <w:rPr>
          <w:rFonts w:ascii="仿宋" w:eastAsia="仿宋" w:hAnsi="仿宋" w:cs="仿宋_GB2312" w:hint="eastAsia"/>
          <w:kern w:val="0"/>
          <w:sz w:val="30"/>
          <w:szCs w:val="30"/>
        </w:rPr>
        <w:t>上海清算所依据境内发行人提供的《注册要素表》</w:t>
      </w:r>
      <w:r w:rsidR="003C5412" w:rsidRPr="00FF7908">
        <w:rPr>
          <w:rFonts w:ascii="仿宋" w:eastAsia="仿宋" w:hAnsi="仿宋" w:cs="仿宋_GB2312" w:hint="eastAsia"/>
          <w:kern w:val="0"/>
          <w:sz w:val="30"/>
          <w:szCs w:val="30"/>
        </w:rPr>
        <w:t>完成债券要素信息的</w:t>
      </w:r>
      <w:r w:rsidR="003C5412" w:rsidRPr="00FF7908">
        <w:rPr>
          <w:rFonts w:ascii="仿宋" w:eastAsia="仿宋" w:hAnsi="仿宋" w:cs="仿宋_GB2312"/>
          <w:kern w:val="0"/>
          <w:sz w:val="30"/>
          <w:szCs w:val="30"/>
        </w:rPr>
        <w:t>系统录入</w:t>
      </w:r>
      <w:r w:rsidR="003C5412" w:rsidRPr="00FF7908">
        <w:rPr>
          <w:rFonts w:ascii="仿宋" w:eastAsia="仿宋" w:hAnsi="仿宋" w:cs="仿宋_GB2312" w:hint="eastAsia"/>
          <w:kern w:val="0"/>
          <w:sz w:val="30"/>
          <w:szCs w:val="30"/>
        </w:rPr>
        <w:t>，</w:t>
      </w:r>
      <w:r w:rsidR="003C5412" w:rsidRPr="00FF7908">
        <w:rPr>
          <w:rFonts w:ascii="仿宋" w:eastAsia="仿宋" w:hAnsi="仿宋" w:cs="仿宋_GB2312"/>
          <w:kern w:val="0"/>
          <w:sz w:val="30"/>
          <w:szCs w:val="30"/>
        </w:rPr>
        <w:t>同时根据</w:t>
      </w:r>
      <w:r w:rsidR="003C5412" w:rsidRPr="00FF7908">
        <w:rPr>
          <w:rFonts w:ascii="仿宋" w:eastAsia="仿宋" w:hAnsi="仿宋" w:cs="仿宋_GB2312" w:hint="eastAsia"/>
          <w:kern w:val="0"/>
          <w:sz w:val="30"/>
          <w:szCs w:val="30"/>
        </w:rPr>
        <w:t>发行人</w:t>
      </w:r>
      <w:r w:rsidR="003C5412" w:rsidRPr="00FF7908">
        <w:rPr>
          <w:rFonts w:ascii="仿宋" w:eastAsia="仿宋" w:hAnsi="仿宋" w:cs="仿宋_GB2312"/>
          <w:kern w:val="0"/>
          <w:sz w:val="30"/>
          <w:szCs w:val="30"/>
        </w:rPr>
        <w:t>《发行</w:t>
      </w:r>
      <w:r w:rsidR="003C5412" w:rsidRPr="00FF7908">
        <w:rPr>
          <w:rFonts w:ascii="仿宋" w:eastAsia="仿宋" w:hAnsi="仿宋" w:cs="仿宋_GB2312" w:hint="eastAsia"/>
          <w:kern w:val="0"/>
          <w:sz w:val="30"/>
          <w:szCs w:val="30"/>
        </w:rPr>
        <w:t>承销</w:t>
      </w:r>
      <w:r w:rsidR="003C5412" w:rsidRPr="00FF7908">
        <w:rPr>
          <w:rFonts w:ascii="仿宋" w:eastAsia="仿宋" w:hAnsi="仿宋" w:cs="仿宋_GB2312"/>
          <w:kern w:val="0"/>
          <w:sz w:val="30"/>
          <w:szCs w:val="30"/>
        </w:rPr>
        <w:t>/认购额度表》</w:t>
      </w:r>
      <w:r w:rsidR="009F22DE" w:rsidRPr="00FF7908">
        <w:rPr>
          <w:rFonts w:ascii="仿宋" w:eastAsia="仿宋" w:hAnsi="仿宋" w:cs="仿宋_GB2312" w:hint="eastAsia"/>
          <w:kern w:val="0"/>
          <w:sz w:val="30"/>
          <w:szCs w:val="30"/>
        </w:rPr>
        <w:t>或</w:t>
      </w:r>
      <w:r w:rsidR="009F22DE" w:rsidRPr="00FF7908">
        <w:rPr>
          <w:rFonts w:ascii="仿宋" w:eastAsia="仿宋" w:hAnsi="仿宋" w:cs="仿宋_GB2312"/>
          <w:kern w:val="0"/>
          <w:sz w:val="30"/>
          <w:szCs w:val="30"/>
        </w:rPr>
        <w:t>招投标发行结果，将债券额度分配给各境内</w:t>
      </w:r>
      <w:r w:rsidR="00691AF5" w:rsidRPr="00FF7908">
        <w:rPr>
          <w:rFonts w:ascii="仿宋" w:eastAsia="仿宋" w:hAnsi="仿宋" w:cs="仿宋_GB2312"/>
          <w:kern w:val="0"/>
          <w:sz w:val="30"/>
          <w:szCs w:val="30"/>
        </w:rPr>
        <w:t>承销</w:t>
      </w:r>
      <w:r w:rsidR="00691AF5" w:rsidRPr="00FF7908">
        <w:rPr>
          <w:rFonts w:ascii="仿宋" w:eastAsia="仿宋" w:hAnsi="仿宋" w:cs="仿宋_GB2312" w:hint="eastAsia"/>
          <w:kern w:val="0"/>
          <w:sz w:val="30"/>
          <w:szCs w:val="30"/>
        </w:rPr>
        <w:t>商</w:t>
      </w:r>
      <w:r w:rsidR="005F6217" w:rsidRPr="00FF7908">
        <w:rPr>
          <w:rFonts w:ascii="仿宋" w:eastAsia="仿宋" w:hAnsi="仿宋" w:cs="仿宋_GB2312" w:hint="eastAsia"/>
          <w:kern w:val="0"/>
          <w:sz w:val="30"/>
          <w:szCs w:val="30"/>
        </w:rPr>
        <w:t>。</w:t>
      </w:r>
    </w:p>
    <w:p w14:paraId="0C2C0A0B" w14:textId="77777777" w:rsidR="00C119CB" w:rsidRPr="00FF7908" w:rsidRDefault="008A1B57"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3）</w:t>
      </w:r>
      <w:r w:rsidR="00691AF5" w:rsidRPr="00FF7908">
        <w:rPr>
          <w:rFonts w:ascii="仿宋" w:eastAsia="仿宋" w:hAnsi="仿宋" w:cs="仿宋_GB2312" w:hint="eastAsia"/>
          <w:kern w:val="0"/>
          <w:sz w:val="30"/>
          <w:szCs w:val="30"/>
        </w:rPr>
        <w:t>境内承销商通过上海清算</w:t>
      </w:r>
      <w:proofErr w:type="gramStart"/>
      <w:r w:rsidR="00691AF5" w:rsidRPr="00FF7908">
        <w:rPr>
          <w:rFonts w:ascii="仿宋" w:eastAsia="仿宋" w:hAnsi="仿宋" w:cs="仿宋_GB2312" w:hint="eastAsia"/>
          <w:kern w:val="0"/>
          <w:sz w:val="30"/>
          <w:szCs w:val="30"/>
        </w:rPr>
        <w:t>所客户</w:t>
      </w:r>
      <w:proofErr w:type="gramEnd"/>
      <w:r w:rsidR="00691AF5" w:rsidRPr="00FF7908">
        <w:rPr>
          <w:rFonts w:ascii="仿宋" w:eastAsia="仿宋" w:hAnsi="仿宋" w:cs="仿宋_GB2312" w:hint="eastAsia"/>
          <w:kern w:val="0"/>
          <w:sz w:val="30"/>
          <w:szCs w:val="30"/>
        </w:rPr>
        <w:t>终端录入分销</w:t>
      </w:r>
      <w:r w:rsidR="00A72655" w:rsidRPr="00FF7908">
        <w:rPr>
          <w:rFonts w:ascii="仿宋" w:eastAsia="仿宋" w:hAnsi="仿宋" w:cs="仿宋_GB2312" w:hint="eastAsia"/>
          <w:kern w:val="0"/>
          <w:sz w:val="30"/>
          <w:szCs w:val="30"/>
        </w:rPr>
        <w:t>结算</w:t>
      </w:r>
      <w:r w:rsidR="00691AF5" w:rsidRPr="00FF7908">
        <w:rPr>
          <w:rFonts w:ascii="仿宋" w:eastAsia="仿宋" w:hAnsi="仿宋" w:cs="仿宋_GB2312" w:hint="eastAsia"/>
          <w:kern w:val="0"/>
          <w:sz w:val="30"/>
          <w:szCs w:val="30"/>
        </w:rPr>
        <w:t>指令</w:t>
      </w:r>
      <w:r w:rsidR="00B81208" w:rsidRPr="00FF7908">
        <w:rPr>
          <w:rFonts w:ascii="仿宋" w:eastAsia="仿宋" w:hAnsi="仿宋" w:cs="仿宋_GB2312"/>
          <w:kern w:val="0"/>
          <w:sz w:val="30"/>
          <w:szCs w:val="30"/>
        </w:rPr>
        <w:t>,</w:t>
      </w:r>
      <w:r w:rsidR="00526D8D" w:rsidRPr="00FF7908">
        <w:rPr>
          <w:rFonts w:ascii="仿宋" w:eastAsia="仿宋" w:hAnsi="仿宋" w:cs="仿宋_GB2312" w:hint="eastAsia"/>
          <w:kern w:val="0"/>
          <w:sz w:val="30"/>
          <w:szCs w:val="30"/>
        </w:rPr>
        <w:t>分销</w:t>
      </w:r>
      <w:r w:rsidR="00526D8D" w:rsidRPr="00FF7908">
        <w:rPr>
          <w:rFonts w:ascii="仿宋" w:eastAsia="仿宋" w:hAnsi="仿宋" w:cs="仿宋_GB2312"/>
          <w:kern w:val="0"/>
          <w:sz w:val="30"/>
          <w:szCs w:val="30"/>
        </w:rPr>
        <w:t>结算指令包含买卖双方托管账户账号、产品代码、结算面额、结算金额、结算日期等要素。其中</w:t>
      </w:r>
      <w:r w:rsidR="00526D8D" w:rsidRPr="00FF7908">
        <w:rPr>
          <w:rFonts w:ascii="仿宋" w:eastAsia="仿宋" w:hAnsi="仿宋" w:cs="仿宋_GB2312" w:hint="eastAsia"/>
          <w:kern w:val="0"/>
          <w:sz w:val="30"/>
          <w:szCs w:val="30"/>
        </w:rPr>
        <w:t>，</w:t>
      </w:r>
      <w:r w:rsidR="00526D8D" w:rsidRPr="00FF7908">
        <w:rPr>
          <w:rFonts w:ascii="仿宋" w:eastAsia="仿宋" w:hAnsi="仿宋" w:cs="仿宋_GB2312"/>
          <w:kern w:val="0"/>
          <w:sz w:val="30"/>
          <w:szCs w:val="30"/>
        </w:rPr>
        <w:t>买方托管账户应为CMU名义持有账户。CMU根据</w:t>
      </w:r>
      <w:r w:rsidR="00D020C4" w:rsidRPr="00FF7908">
        <w:rPr>
          <w:rFonts w:ascii="仿宋" w:eastAsia="仿宋" w:hAnsi="仿宋" w:cs="仿宋_GB2312"/>
          <w:kern w:val="0"/>
          <w:sz w:val="30"/>
          <w:szCs w:val="30"/>
        </w:rPr>
        <w:t>境外投资者</w:t>
      </w:r>
      <w:r w:rsidR="00526D8D" w:rsidRPr="00FF7908">
        <w:rPr>
          <w:rFonts w:ascii="仿宋" w:eastAsia="仿宋" w:hAnsi="仿宋" w:cs="仿宋_GB2312"/>
          <w:kern w:val="0"/>
          <w:sz w:val="30"/>
          <w:szCs w:val="30"/>
        </w:rPr>
        <w:t>指令，</w:t>
      </w:r>
      <w:r w:rsidR="00526D8D" w:rsidRPr="00FF7908">
        <w:rPr>
          <w:rFonts w:ascii="仿宋" w:eastAsia="仿宋" w:hAnsi="仿宋" w:cs="仿宋_GB2312" w:hint="eastAsia"/>
          <w:kern w:val="0"/>
          <w:sz w:val="30"/>
          <w:szCs w:val="30"/>
        </w:rPr>
        <w:t>向</w:t>
      </w:r>
      <w:r w:rsidR="00526D8D" w:rsidRPr="00FF7908">
        <w:rPr>
          <w:rFonts w:ascii="仿宋" w:eastAsia="仿宋" w:hAnsi="仿宋" w:cs="仿宋_GB2312"/>
          <w:kern w:val="0"/>
          <w:sz w:val="30"/>
          <w:szCs w:val="30"/>
        </w:rPr>
        <w:t>上海清算所确认分销结算指令。</w:t>
      </w:r>
    </w:p>
    <w:p w14:paraId="108A0B0F" w14:textId="35A1F9BF" w:rsidR="00076ADB" w:rsidRPr="00FF7908" w:rsidRDefault="00C119CB"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B81208" w:rsidRPr="00FF7908">
        <w:rPr>
          <w:rFonts w:ascii="仿宋" w:eastAsia="仿宋" w:hAnsi="仿宋" w:cs="仿宋_GB2312"/>
          <w:kern w:val="0"/>
          <w:sz w:val="30"/>
          <w:szCs w:val="30"/>
        </w:rPr>
        <w:t>4</w:t>
      </w:r>
      <w:r w:rsidRPr="00FF7908">
        <w:rPr>
          <w:rFonts w:ascii="仿宋" w:eastAsia="仿宋" w:hAnsi="仿宋" w:cs="仿宋_GB2312" w:hint="eastAsia"/>
          <w:kern w:val="0"/>
          <w:sz w:val="30"/>
          <w:szCs w:val="30"/>
        </w:rPr>
        <w:t>）</w:t>
      </w:r>
      <w:r w:rsidR="00A72655" w:rsidRPr="00FF7908">
        <w:rPr>
          <w:rFonts w:ascii="仿宋" w:eastAsia="仿宋" w:hAnsi="仿宋" w:cs="仿宋_GB2312" w:hint="eastAsia"/>
          <w:kern w:val="0"/>
          <w:sz w:val="30"/>
          <w:szCs w:val="30"/>
        </w:rPr>
        <w:t>分销采用</w:t>
      </w:r>
      <w:r w:rsidR="00A72655" w:rsidRPr="00FF7908">
        <w:rPr>
          <w:rFonts w:ascii="仿宋" w:eastAsia="仿宋" w:hAnsi="仿宋" w:cs="仿宋_GB2312"/>
          <w:kern w:val="0"/>
          <w:sz w:val="30"/>
          <w:szCs w:val="30"/>
        </w:rPr>
        <w:t>DVP方式结算</w:t>
      </w:r>
      <w:r w:rsidR="00A72655" w:rsidRPr="00FF7908">
        <w:rPr>
          <w:rFonts w:ascii="仿宋" w:eastAsia="仿宋" w:hAnsi="仿宋" w:cs="仿宋_GB2312" w:hint="eastAsia"/>
          <w:kern w:val="0"/>
          <w:sz w:val="30"/>
          <w:szCs w:val="30"/>
        </w:rPr>
        <w:t>。</w:t>
      </w:r>
      <w:r w:rsidR="00526D8D" w:rsidRPr="00FF7908">
        <w:rPr>
          <w:rFonts w:ascii="仿宋" w:eastAsia="仿宋" w:hAnsi="仿宋" w:cs="仿宋_GB2312" w:hint="eastAsia"/>
          <w:kern w:val="0"/>
          <w:sz w:val="30"/>
          <w:szCs w:val="30"/>
        </w:rPr>
        <w:t>上海清算所</w:t>
      </w:r>
      <w:r w:rsidR="00526D8D" w:rsidRPr="00FF7908">
        <w:rPr>
          <w:rFonts w:ascii="仿宋" w:eastAsia="仿宋" w:hAnsi="仿宋" w:cs="仿宋_GB2312"/>
          <w:kern w:val="0"/>
          <w:sz w:val="30"/>
          <w:szCs w:val="30"/>
        </w:rPr>
        <w:t>根据CMU确认后的分销结算指令，冻结境内承销商足额债券承销额度</w:t>
      </w:r>
      <w:r w:rsidR="00A72655" w:rsidRPr="00FF7908">
        <w:rPr>
          <w:rFonts w:ascii="仿宋" w:eastAsia="仿宋" w:hAnsi="仿宋" w:cs="仿宋_GB2312" w:hint="eastAsia"/>
          <w:kern w:val="0"/>
          <w:sz w:val="30"/>
          <w:szCs w:val="30"/>
        </w:rPr>
        <w:t>后</w:t>
      </w:r>
      <w:r w:rsidR="00A72655" w:rsidRPr="00FF7908">
        <w:rPr>
          <w:rFonts w:ascii="仿宋" w:eastAsia="仿宋" w:hAnsi="仿宋" w:cs="仿宋_GB2312"/>
          <w:kern w:val="0"/>
          <w:sz w:val="30"/>
          <w:szCs w:val="30"/>
        </w:rPr>
        <w:t>，</w:t>
      </w:r>
      <w:r w:rsidR="00526D8D" w:rsidRPr="00FF7908">
        <w:rPr>
          <w:rFonts w:ascii="仿宋" w:eastAsia="仿宋" w:hAnsi="仿宋" w:cs="仿宋_GB2312"/>
          <w:kern w:val="0"/>
          <w:sz w:val="30"/>
          <w:szCs w:val="30"/>
        </w:rPr>
        <w:t>向CIPS发送附加金融市场交易信息的CIPS135</w:t>
      </w:r>
      <w:r w:rsidR="00526D8D" w:rsidRPr="00FF7908">
        <w:rPr>
          <w:rFonts w:ascii="仿宋" w:eastAsia="仿宋" w:hAnsi="仿宋" w:cs="仿宋_GB2312" w:hint="eastAsia"/>
          <w:kern w:val="0"/>
          <w:sz w:val="30"/>
          <w:szCs w:val="30"/>
        </w:rPr>
        <w:t>报文</w:t>
      </w:r>
      <w:r w:rsidR="00526D8D" w:rsidRPr="00FF7908">
        <w:rPr>
          <w:rFonts w:ascii="仿宋" w:eastAsia="仿宋" w:hAnsi="仿宋" w:cs="仿宋_GB2312"/>
          <w:kern w:val="0"/>
          <w:sz w:val="30"/>
          <w:szCs w:val="30"/>
        </w:rPr>
        <w:t>。CIPS</w:t>
      </w:r>
      <w:r w:rsidR="00526D8D" w:rsidRPr="00FF7908">
        <w:rPr>
          <w:rFonts w:ascii="仿宋" w:eastAsia="仿宋" w:hAnsi="仿宋" w:cs="仿宋_GB2312" w:hint="eastAsia"/>
          <w:kern w:val="0"/>
          <w:sz w:val="30"/>
          <w:szCs w:val="30"/>
        </w:rPr>
        <w:t>转发</w:t>
      </w:r>
      <w:r w:rsidR="00526D8D" w:rsidRPr="00FF7908">
        <w:rPr>
          <w:rFonts w:ascii="仿宋" w:eastAsia="仿宋" w:hAnsi="仿宋" w:cs="仿宋_GB2312"/>
          <w:kern w:val="0"/>
          <w:sz w:val="30"/>
          <w:szCs w:val="30"/>
        </w:rPr>
        <w:t>CIPS135</w:t>
      </w:r>
      <w:r w:rsidR="00526D8D" w:rsidRPr="00FF7908">
        <w:rPr>
          <w:rFonts w:ascii="仿宋" w:eastAsia="仿宋" w:hAnsi="仿宋" w:cs="仿宋_GB2312" w:hint="eastAsia"/>
          <w:kern w:val="0"/>
          <w:sz w:val="30"/>
          <w:szCs w:val="30"/>
        </w:rPr>
        <w:t>报文</w:t>
      </w:r>
      <w:r w:rsidR="00526D8D" w:rsidRPr="00FF7908">
        <w:rPr>
          <w:rFonts w:ascii="仿宋" w:eastAsia="仿宋" w:hAnsi="仿宋" w:cs="仿宋_GB2312"/>
          <w:kern w:val="0"/>
          <w:sz w:val="30"/>
          <w:szCs w:val="30"/>
        </w:rPr>
        <w:t>至</w:t>
      </w:r>
      <w:r w:rsidR="00290409" w:rsidRPr="00FF7908">
        <w:rPr>
          <w:rFonts w:ascii="仿宋" w:eastAsia="仿宋" w:hAnsi="仿宋" w:cs="仿宋_GB2312" w:hint="eastAsia"/>
          <w:kern w:val="0"/>
          <w:sz w:val="30"/>
          <w:szCs w:val="30"/>
        </w:rPr>
        <w:t>境内</w:t>
      </w:r>
      <w:r w:rsidR="00290409" w:rsidRPr="00FF7908">
        <w:rPr>
          <w:rFonts w:ascii="仿宋" w:eastAsia="仿宋" w:hAnsi="仿宋" w:cs="仿宋_GB2312"/>
          <w:kern w:val="0"/>
          <w:sz w:val="30"/>
          <w:szCs w:val="30"/>
        </w:rPr>
        <w:t>承销商（</w:t>
      </w:r>
      <w:r w:rsidR="00290409" w:rsidRPr="00FF7908">
        <w:rPr>
          <w:rFonts w:ascii="仿宋" w:eastAsia="仿宋" w:hAnsi="仿宋" w:cs="仿宋_GB2312" w:hint="eastAsia"/>
          <w:kern w:val="0"/>
          <w:sz w:val="30"/>
          <w:szCs w:val="30"/>
        </w:rPr>
        <w:t>如果</w:t>
      </w:r>
      <w:r w:rsidR="00290409" w:rsidRPr="00FF7908">
        <w:rPr>
          <w:rFonts w:ascii="仿宋" w:eastAsia="仿宋" w:hAnsi="仿宋" w:cs="仿宋_GB2312"/>
          <w:kern w:val="0"/>
          <w:sz w:val="30"/>
          <w:szCs w:val="30"/>
        </w:rPr>
        <w:t>是CIPS直接参与者）或</w:t>
      </w:r>
      <w:r w:rsidR="0039716E" w:rsidRPr="00FF7908">
        <w:rPr>
          <w:rFonts w:ascii="仿宋" w:eastAsia="仿宋" w:hAnsi="仿宋" w:cs="仿宋_GB2312" w:hint="eastAsia"/>
          <w:kern w:val="0"/>
          <w:sz w:val="30"/>
          <w:szCs w:val="30"/>
        </w:rPr>
        <w:t>其</w:t>
      </w:r>
      <w:r w:rsidR="00290409" w:rsidRPr="00FF7908">
        <w:rPr>
          <w:rFonts w:ascii="仿宋" w:eastAsia="仿宋" w:hAnsi="仿宋" w:cs="仿宋_GB2312"/>
          <w:kern w:val="0"/>
          <w:sz w:val="30"/>
          <w:szCs w:val="30"/>
        </w:rPr>
        <w:t>委托的</w:t>
      </w:r>
      <w:r w:rsidR="00526D8D" w:rsidRPr="00FF7908">
        <w:rPr>
          <w:rFonts w:ascii="仿宋" w:eastAsia="仿宋" w:hAnsi="仿宋" w:cs="仿宋_GB2312"/>
          <w:kern w:val="0"/>
          <w:sz w:val="30"/>
          <w:szCs w:val="30"/>
        </w:rPr>
        <w:t>CIPS直接参与者和</w:t>
      </w:r>
      <w:r w:rsidR="0039716E" w:rsidRPr="00FF7908">
        <w:rPr>
          <w:rFonts w:ascii="仿宋" w:eastAsia="仿宋" w:hAnsi="仿宋" w:cs="仿宋_GB2312"/>
          <w:kern w:val="0"/>
          <w:sz w:val="30"/>
          <w:szCs w:val="30"/>
        </w:rPr>
        <w:t>CMU委托的</w:t>
      </w:r>
      <w:r w:rsidR="00526D8D" w:rsidRPr="00FF7908">
        <w:rPr>
          <w:rFonts w:ascii="仿宋" w:eastAsia="仿宋" w:hAnsi="仿宋" w:cs="仿宋_GB2312"/>
          <w:kern w:val="0"/>
          <w:sz w:val="30"/>
          <w:szCs w:val="30"/>
        </w:rPr>
        <w:t>CIPS直接参与者。</w:t>
      </w:r>
    </w:p>
    <w:p w14:paraId="1AD707BB" w14:textId="17B3C90A" w:rsidR="00526D8D" w:rsidRPr="00FF7908" w:rsidRDefault="0039716E"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kern w:val="0"/>
          <w:sz w:val="30"/>
          <w:szCs w:val="30"/>
        </w:rPr>
        <w:t>CMU根据</w:t>
      </w:r>
      <w:r w:rsidRPr="00CC3B5F">
        <w:rPr>
          <w:rFonts w:ascii="仿宋" w:eastAsia="仿宋" w:hAnsi="仿宋" w:cs="仿宋_GB2312"/>
          <w:kern w:val="0"/>
          <w:sz w:val="30"/>
          <w:szCs w:val="30"/>
        </w:rPr>
        <w:t>境外投资者</w:t>
      </w:r>
      <w:r w:rsidRPr="00FF7908">
        <w:rPr>
          <w:rFonts w:ascii="仿宋" w:eastAsia="仿宋" w:hAnsi="仿宋" w:cs="仿宋_GB2312"/>
          <w:kern w:val="0"/>
          <w:sz w:val="30"/>
          <w:szCs w:val="30"/>
        </w:rPr>
        <w:t>指令，</w:t>
      </w:r>
      <w:r w:rsidR="00526D8D" w:rsidRPr="00FF7908">
        <w:rPr>
          <w:rFonts w:ascii="仿宋" w:eastAsia="仿宋" w:hAnsi="仿宋" w:cs="仿宋_GB2312"/>
          <w:kern w:val="0"/>
          <w:sz w:val="30"/>
          <w:szCs w:val="30"/>
        </w:rPr>
        <w:t>核实CIPS135报文</w:t>
      </w:r>
      <w:r w:rsidR="00526D8D" w:rsidRPr="00FF7908">
        <w:rPr>
          <w:rFonts w:ascii="仿宋" w:eastAsia="仿宋" w:hAnsi="仿宋" w:cs="仿宋_GB2312" w:hint="eastAsia"/>
          <w:kern w:val="0"/>
          <w:sz w:val="30"/>
          <w:szCs w:val="30"/>
        </w:rPr>
        <w:t>支付</w:t>
      </w:r>
      <w:r w:rsidR="00526D8D" w:rsidRPr="00FF7908">
        <w:rPr>
          <w:rFonts w:ascii="仿宋" w:eastAsia="仿宋" w:hAnsi="仿宋" w:cs="仿宋_GB2312"/>
          <w:kern w:val="0"/>
          <w:sz w:val="30"/>
          <w:szCs w:val="30"/>
        </w:rPr>
        <w:t>信息</w:t>
      </w:r>
      <w:r w:rsidR="00526D8D" w:rsidRPr="00FF7908">
        <w:rPr>
          <w:rFonts w:ascii="仿宋" w:eastAsia="仿宋" w:hAnsi="仿宋" w:cs="仿宋_GB2312" w:hint="eastAsia"/>
          <w:kern w:val="0"/>
          <w:sz w:val="30"/>
          <w:szCs w:val="30"/>
        </w:rPr>
        <w:t>与</w:t>
      </w:r>
      <w:r w:rsidR="00526D8D" w:rsidRPr="00FF7908">
        <w:rPr>
          <w:rFonts w:ascii="仿宋" w:eastAsia="仿宋" w:hAnsi="仿宋" w:cs="仿宋_GB2312"/>
          <w:kern w:val="0"/>
          <w:sz w:val="30"/>
          <w:szCs w:val="30"/>
        </w:rPr>
        <w:t>金融市场交易信息无误且同意付款的，</w:t>
      </w:r>
      <w:r w:rsidRPr="00FF7908">
        <w:rPr>
          <w:rFonts w:ascii="仿宋" w:eastAsia="仿宋" w:hAnsi="仿宋" w:cs="仿宋_GB2312"/>
          <w:kern w:val="0"/>
          <w:sz w:val="30"/>
          <w:szCs w:val="30"/>
        </w:rPr>
        <w:t>CMU</w:t>
      </w:r>
      <w:r w:rsidR="00526D8D" w:rsidRPr="00FF7908">
        <w:rPr>
          <w:rFonts w:ascii="仿宋" w:eastAsia="仿宋" w:hAnsi="仿宋" w:cs="仿宋_GB2312"/>
          <w:kern w:val="0"/>
          <w:sz w:val="30"/>
          <w:szCs w:val="30"/>
        </w:rPr>
        <w:t>委托的CIPS直接参与者</w:t>
      </w:r>
      <w:r w:rsidR="00446776" w:rsidRPr="00FF7908">
        <w:rPr>
          <w:rFonts w:ascii="仿宋" w:eastAsia="仿宋" w:hAnsi="仿宋" w:cs="仿宋_GB2312" w:hint="eastAsia"/>
          <w:kern w:val="0"/>
          <w:sz w:val="30"/>
          <w:szCs w:val="30"/>
        </w:rPr>
        <w:t>应</w:t>
      </w:r>
      <w:r w:rsidR="00253C74" w:rsidRPr="00FF7908">
        <w:rPr>
          <w:rFonts w:ascii="仿宋" w:eastAsia="仿宋" w:hAnsi="仿宋" w:cs="仿宋_GB2312"/>
          <w:kern w:val="0"/>
          <w:sz w:val="30"/>
          <w:szCs w:val="30"/>
        </w:rPr>
        <w:t>于</w:t>
      </w:r>
      <w:r w:rsidR="00432FAD" w:rsidRPr="00FF7908">
        <w:rPr>
          <w:rFonts w:ascii="仿宋" w:eastAsia="仿宋" w:hAnsi="仿宋" w:cs="仿宋_GB2312" w:hint="eastAsia"/>
          <w:kern w:val="0"/>
          <w:sz w:val="30"/>
          <w:szCs w:val="30"/>
        </w:rPr>
        <w:t>分销</w:t>
      </w:r>
      <w:r w:rsidR="00253C74" w:rsidRPr="00FF7908">
        <w:rPr>
          <w:rFonts w:ascii="仿宋" w:eastAsia="仿宋" w:hAnsi="仿宋" w:cs="仿宋_GB2312" w:hint="eastAsia"/>
          <w:kern w:val="0"/>
          <w:sz w:val="30"/>
          <w:szCs w:val="30"/>
        </w:rPr>
        <w:t>结算日</w:t>
      </w:r>
      <w:r w:rsidR="00253C74" w:rsidRPr="00FF7908">
        <w:rPr>
          <w:rFonts w:ascii="仿宋" w:eastAsia="仿宋" w:hAnsi="仿宋" w:cs="仿宋_GB2312"/>
          <w:kern w:val="0"/>
          <w:sz w:val="30"/>
          <w:szCs w:val="30"/>
        </w:rPr>
        <w:t>1</w:t>
      </w:r>
      <w:r w:rsidR="003D5388" w:rsidRPr="00CC3B5F">
        <w:rPr>
          <w:rFonts w:ascii="仿宋" w:eastAsia="仿宋" w:hAnsi="仿宋" w:cs="仿宋_GB2312"/>
          <w:kern w:val="0"/>
          <w:sz w:val="30"/>
          <w:szCs w:val="30"/>
        </w:rPr>
        <w:t>7</w:t>
      </w:r>
      <w:r w:rsidR="00253C74" w:rsidRPr="00FF7908">
        <w:rPr>
          <w:rFonts w:ascii="仿宋" w:eastAsia="仿宋" w:hAnsi="仿宋" w:cs="仿宋_GB2312"/>
          <w:kern w:val="0"/>
          <w:sz w:val="30"/>
          <w:szCs w:val="30"/>
        </w:rPr>
        <w:t>:</w:t>
      </w:r>
      <w:r w:rsidR="003D5388" w:rsidRPr="00CC3B5F">
        <w:rPr>
          <w:rFonts w:ascii="仿宋" w:eastAsia="仿宋" w:hAnsi="仿宋" w:cs="仿宋_GB2312"/>
          <w:kern w:val="0"/>
          <w:sz w:val="30"/>
          <w:szCs w:val="30"/>
        </w:rPr>
        <w:t>0</w:t>
      </w:r>
      <w:r w:rsidR="00253C74" w:rsidRPr="00FF7908">
        <w:rPr>
          <w:rFonts w:ascii="仿宋" w:eastAsia="仿宋" w:hAnsi="仿宋" w:cs="仿宋_GB2312"/>
          <w:kern w:val="0"/>
          <w:sz w:val="30"/>
          <w:szCs w:val="30"/>
        </w:rPr>
        <w:t>0</w:t>
      </w:r>
      <w:r w:rsidR="0061241E" w:rsidRPr="00FF7908">
        <w:rPr>
          <w:rFonts w:ascii="仿宋" w:eastAsia="仿宋" w:hAnsi="仿宋" w:cs="仿宋_GB2312" w:hint="eastAsia"/>
          <w:kern w:val="0"/>
          <w:sz w:val="30"/>
          <w:szCs w:val="30"/>
        </w:rPr>
        <w:t>前</w:t>
      </w:r>
      <w:r w:rsidR="00253C74" w:rsidRPr="00FF7908">
        <w:rPr>
          <w:rFonts w:ascii="仿宋" w:eastAsia="仿宋" w:hAnsi="仿宋" w:cs="仿宋_GB2312" w:hint="eastAsia"/>
          <w:kern w:val="0"/>
          <w:sz w:val="30"/>
          <w:szCs w:val="30"/>
        </w:rPr>
        <w:t>，</w:t>
      </w:r>
      <w:r w:rsidR="00526D8D" w:rsidRPr="00CC3B5F">
        <w:rPr>
          <w:rFonts w:ascii="仿宋" w:eastAsia="仿宋" w:hAnsi="仿宋" w:cs="仿宋_GB2312"/>
          <w:kern w:val="0"/>
          <w:sz w:val="30"/>
          <w:szCs w:val="30"/>
        </w:rPr>
        <w:t>通过</w:t>
      </w:r>
      <w:r w:rsidR="00526D8D" w:rsidRPr="00FF7908">
        <w:rPr>
          <w:rFonts w:ascii="仿宋" w:eastAsia="仿宋" w:hAnsi="仿宋" w:cs="仿宋_GB2312"/>
          <w:kern w:val="0"/>
          <w:sz w:val="30"/>
          <w:szCs w:val="30"/>
        </w:rPr>
        <w:t>CIPS13</w:t>
      </w:r>
      <w:r w:rsidRPr="00FF7908">
        <w:rPr>
          <w:rFonts w:ascii="仿宋" w:eastAsia="仿宋" w:hAnsi="仿宋" w:cs="仿宋_GB2312"/>
          <w:kern w:val="0"/>
          <w:sz w:val="30"/>
          <w:szCs w:val="30"/>
        </w:rPr>
        <w:t>6</w:t>
      </w:r>
      <w:r w:rsidR="00526D8D" w:rsidRPr="00FF7908">
        <w:rPr>
          <w:rFonts w:ascii="仿宋" w:eastAsia="仿宋" w:hAnsi="仿宋" w:cs="仿宋_GB2312" w:hint="eastAsia"/>
          <w:kern w:val="0"/>
          <w:sz w:val="30"/>
          <w:szCs w:val="30"/>
        </w:rPr>
        <w:t>报文</w:t>
      </w:r>
      <w:r w:rsidR="00526D8D" w:rsidRPr="00FF7908">
        <w:rPr>
          <w:rFonts w:ascii="仿宋" w:eastAsia="仿宋" w:hAnsi="仿宋" w:cs="仿宋_GB2312"/>
          <w:kern w:val="0"/>
          <w:sz w:val="30"/>
          <w:szCs w:val="30"/>
        </w:rPr>
        <w:t>向CIPS反馈同意办理资金划转。CIPS根据CIPS136</w:t>
      </w:r>
      <w:r w:rsidR="00526D8D" w:rsidRPr="00FF7908">
        <w:rPr>
          <w:rFonts w:ascii="仿宋" w:eastAsia="仿宋" w:hAnsi="仿宋" w:cs="仿宋_GB2312" w:hint="eastAsia"/>
          <w:kern w:val="0"/>
          <w:sz w:val="30"/>
          <w:szCs w:val="30"/>
        </w:rPr>
        <w:t>报文</w:t>
      </w:r>
      <w:r w:rsidR="00526D8D" w:rsidRPr="00FF7908">
        <w:rPr>
          <w:rFonts w:ascii="仿宋" w:eastAsia="仿宋" w:hAnsi="仿宋" w:cs="仿宋_GB2312"/>
          <w:kern w:val="0"/>
          <w:sz w:val="30"/>
          <w:szCs w:val="30"/>
        </w:rPr>
        <w:t>办理资金划转，并通过CIPS601</w:t>
      </w:r>
      <w:r w:rsidR="00526D8D" w:rsidRPr="00FF7908">
        <w:rPr>
          <w:rFonts w:ascii="仿宋" w:eastAsia="仿宋" w:hAnsi="仿宋" w:cs="仿宋_GB2312" w:hint="eastAsia"/>
          <w:kern w:val="0"/>
          <w:sz w:val="30"/>
          <w:szCs w:val="30"/>
        </w:rPr>
        <w:t>报文</w:t>
      </w:r>
      <w:r w:rsidR="00526D8D" w:rsidRPr="00FF7908">
        <w:rPr>
          <w:rFonts w:ascii="仿宋" w:eastAsia="仿宋" w:hAnsi="仿宋" w:cs="仿宋_GB2312"/>
          <w:kern w:val="0"/>
          <w:sz w:val="30"/>
          <w:szCs w:val="30"/>
        </w:rPr>
        <w:t>反馈</w:t>
      </w:r>
      <w:r w:rsidR="00526D8D" w:rsidRPr="00FF7908">
        <w:rPr>
          <w:rFonts w:ascii="仿宋" w:eastAsia="仿宋" w:hAnsi="仿宋" w:cs="仿宋_GB2312" w:hint="eastAsia"/>
          <w:kern w:val="0"/>
          <w:sz w:val="30"/>
          <w:szCs w:val="30"/>
        </w:rPr>
        <w:t>上海</w:t>
      </w:r>
      <w:r w:rsidR="00526D8D" w:rsidRPr="00FF7908">
        <w:rPr>
          <w:rFonts w:ascii="仿宋" w:eastAsia="仿宋" w:hAnsi="仿宋" w:cs="仿宋_GB2312"/>
          <w:kern w:val="0"/>
          <w:sz w:val="30"/>
          <w:szCs w:val="30"/>
        </w:rPr>
        <w:t>清算所</w:t>
      </w:r>
      <w:r w:rsidR="00526D8D" w:rsidRPr="00FF7908">
        <w:rPr>
          <w:rFonts w:ascii="仿宋" w:eastAsia="仿宋" w:hAnsi="仿宋" w:cs="仿宋_GB2312" w:hint="eastAsia"/>
          <w:kern w:val="0"/>
          <w:sz w:val="30"/>
          <w:szCs w:val="30"/>
        </w:rPr>
        <w:t>、</w:t>
      </w:r>
      <w:r w:rsidRPr="00FF7908">
        <w:rPr>
          <w:rFonts w:ascii="仿宋" w:eastAsia="仿宋" w:hAnsi="仿宋" w:cs="仿宋_GB2312" w:hint="eastAsia"/>
          <w:kern w:val="0"/>
          <w:sz w:val="30"/>
          <w:szCs w:val="30"/>
        </w:rPr>
        <w:t>境内</w:t>
      </w:r>
      <w:r w:rsidRPr="00FF7908">
        <w:rPr>
          <w:rFonts w:ascii="仿宋" w:eastAsia="仿宋" w:hAnsi="仿宋" w:cs="仿宋_GB2312"/>
          <w:kern w:val="0"/>
          <w:sz w:val="30"/>
          <w:szCs w:val="30"/>
        </w:rPr>
        <w:t>承销商（</w:t>
      </w:r>
      <w:r w:rsidRPr="00FF7908">
        <w:rPr>
          <w:rFonts w:ascii="仿宋" w:eastAsia="仿宋" w:hAnsi="仿宋" w:cs="仿宋_GB2312" w:hint="eastAsia"/>
          <w:kern w:val="0"/>
          <w:sz w:val="30"/>
          <w:szCs w:val="30"/>
        </w:rPr>
        <w:t>如果</w:t>
      </w:r>
      <w:r w:rsidRPr="00FF7908">
        <w:rPr>
          <w:rFonts w:ascii="仿宋" w:eastAsia="仿宋" w:hAnsi="仿宋" w:cs="仿宋_GB2312"/>
          <w:kern w:val="0"/>
          <w:sz w:val="30"/>
          <w:szCs w:val="30"/>
        </w:rPr>
        <w:t>是CIPS直接参与者）或</w:t>
      </w:r>
      <w:r w:rsidRPr="00FF7908">
        <w:rPr>
          <w:rFonts w:ascii="仿宋" w:eastAsia="仿宋" w:hAnsi="仿宋" w:cs="仿宋_GB2312" w:hint="eastAsia"/>
          <w:kern w:val="0"/>
          <w:sz w:val="30"/>
          <w:szCs w:val="30"/>
        </w:rPr>
        <w:t>其</w:t>
      </w:r>
      <w:r w:rsidRPr="00FF7908">
        <w:rPr>
          <w:rFonts w:ascii="仿宋" w:eastAsia="仿宋" w:hAnsi="仿宋" w:cs="仿宋_GB2312"/>
          <w:kern w:val="0"/>
          <w:sz w:val="30"/>
          <w:szCs w:val="30"/>
        </w:rPr>
        <w:t>委托的CIPS直接参与者</w:t>
      </w:r>
      <w:r w:rsidR="00526D8D" w:rsidRPr="00FF7908">
        <w:rPr>
          <w:rFonts w:ascii="仿宋" w:eastAsia="仿宋" w:hAnsi="仿宋" w:cs="仿宋_GB2312"/>
          <w:kern w:val="0"/>
          <w:sz w:val="30"/>
          <w:szCs w:val="30"/>
        </w:rPr>
        <w:t>、</w:t>
      </w:r>
      <w:r w:rsidRPr="00FF7908">
        <w:rPr>
          <w:rFonts w:ascii="仿宋" w:eastAsia="仿宋" w:hAnsi="仿宋" w:cs="仿宋_GB2312"/>
          <w:kern w:val="0"/>
          <w:sz w:val="30"/>
          <w:szCs w:val="30"/>
        </w:rPr>
        <w:t>CMU委托的CIPS直接参与者</w:t>
      </w:r>
      <w:r w:rsidR="00526D8D" w:rsidRPr="00FF7908">
        <w:rPr>
          <w:rFonts w:ascii="仿宋" w:eastAsia="仿宋" w:hAnsi="仿宋" w:cs="仿宋_GB2312"/>
          <w:kern w:val="0"/>
          <w:sz w:val="30"/>
          <w:szCs w:val="30"/>
        </w:rPr>
        <w:t>资金划转结果。</w:t>
      </w:r>
      <w:r w:rsidR="00526D8D" w:rsidRPr="00FF7908">
        <w:rPr>
          <w:rFonts w:ascii="仿宋" w:eastAsia="仿宋" w:hAnsi="仿宋" w:cs="仿宋_GB2312" w:hint="eastAsia"/>
          <w:kern w:val="0"/>
          <w:sz w:val="30"/>
          <w:szCs w:val="30"/>
        </w:rPr>
        <w:t>上海</w:t>
      </w:r>
      <w:r w:rsidR="00526D8D" w:rsidRPr="00FF7908">
        <w:rPr>
          <w:rFonts w:ascii="仿宋" w:eastAsia="仿宋" w:hAnsi="仿宋" w:cs="仿宋_GB2312"/>
          <w:kern w:val="0"/>
          <w:sz w:val="30"/>
          <w:szCs w:val="30"/>
        </w:rPr>
        <w:t>清算所根据该资金划转结果，办理债券承销额度过户。</w:t>
      </w:r>
    </w:p>
    <w:p w14:paraId="46505D23" w14:textId="77777777" w:rsidR="00CE426D" w:rsidRPr="00FF7908" w:rsidRDefault="00C843BC"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B81208" w:rsidRPr="00FF7908">
        <w:rPr>
          <w:rFonts w:ascii="仿宋" w:eastAsia="仿宋" w:hAnsi="仿宋" w:cs="仿宋_GB2312"/>
          <w:kern w:val="0"/>
          <w:sz w:val="30"/>
          <w:szCs w:val="30"/>
        </w:rPr>
        <w:t>5</w:t>
      </w:r>
      <w:r w:rsidRPr="00FF7908">
        <w:rPr>
          <w:rFonts w:ascii="仿宋" w:eastAsia="仿宋" w:hAnsi="仿宋" w:cs="仿宋_GB2312" w:hint="eastAsia"/>
          <w:kern w:val="0"/>
          <w:sz w:val="30"/>
          <w:szCs w:val="30"/>
        </w:rPr>
        <w:t>）</w:t>
      </w:r>
      <w:r w:rsidR="004155A8" w:rsidRPr="00FF7908">
        <w:rPr>
          <w:rFonts w:ascii="仿宋" w:eastAsia="仿宋" w:hAnsi="仿宋" w:cs="仿宋_GB2312"/>
          <w:kern w:val="0"/>
          <w:sz w:val="30"/>
          <w:szCs w:val="30"/>
        </w:rPr>
        <w:t>分销</w:t>
      </w:r>
      <w:r w:rsidR="004155A8" w:rsidRPr="00FF7908">
        <w:rPr>
          <w:rFonts w:ascii="仿宋" w:eastAsia="仿宋" w:hAnsi="仿宋" w:cs="仿宋_GB2312" w:hint="eastAsia"/>
          <w:kern w:val="0"/>
          <w:sz w:val="30"/>
          <w:szCs w:val="30"/>
        </w:rPr>
        <w:t>操作</w:t>
      </w:r>
      <w:r w:rsidR="004155A8" w:rsidRPr="00FF7908">
        <w:rPr>
          <w:rFonts w:ascii="仿宋" w:eastAsia="仿宋" w:hAnsi="仿宋" w:cs="仿宋_GB2312"/>
          <w:kern w:val="0"/>
          <w:sz w:val="30"/>
          <w:szCs w:val="30"/>
        </w:rPr>
        <w:t>完成后，</w:t>
      </w:r>
      <w:r w:rsidR="0039716E" w:rsidRPr="00FF7908">
        <w:rPr>
          <w:rFonts w:ascii="仿宋" w:eastAsia="仿宋" w:hAnsi="仿宋" w:cs="仿宋_GB2312" w:hint="eastAsia"/>
          <w:kern w:val="0"/>
          <w:sz w:val="30"/>
          <w:szCs w:val="30"/>
        </w:rPr>
        <w:t>境内承销商</w:t>
      </w:r>
      <w:r w:rsidR="0039716E" w:rsidRPr="00FF7908">
        <w:rPr>
          <w:rFonts w:ascii="仿宋" w:eastAsia="仿宋" w:hAnsi="仿宋" w:cs="仿宋_GB2312"/>
          <w:kern w:val="0"/>
          <w:sz w:val="30"/>
          <w:szCs w:val="30"/>
        </w:rPr>
        <w:t>、CMU</w:t>
      </w:r>
      <w:r w:rsidR="004155A8" w:rsidRPr="00FF7908">
        <w:rPr>
          <w:rFonts w:ascii="仿宋" w:eastAsia="仿宋" w:hAnsi="仿宋" w:cs="仿宋_GB2312"/>
          <w:kern w:val="0"/>
          <w:sz w:val="30"/>
          <w:szCs w:val="30"/>
        </w:rPr>
        <w:t>可通过</w:t>
      </w:r>
      <w:r w:rsidR="00C119CB" w:rsidRPr="00FF7908">
        <w:rPr>
          <w:rFonts w:ascii="仿宋" w:eastAsia="仿宋" w:hAnsi="仿宋" w:cs="仿宋_GB2312" w:hint="eastAsia"/>
          <w:kern w:val="0"/>
          <w:sz w:val="30"/>
          <w:szCs w:val="30"/>
        </w:rPr>
        <w:t>上海</w:t>
      </w:r>
      <w:r w:rsidR="00C119CB" w:rsidRPr="00FF7908">
        <w:rPr>
          <w:rFonts w:ascii="仿宋" w:eastAsia="仿宋" w:hAnsi="仿宋" w:cs="仿宋_GB2312"/>
          <w:kern w:val="0"/>
          <w:sz w:val="30"/>
          <w:szCs w:val="30"/>
        </w:rPr>
        <w:t>清算</w:t>
      </w:r>
      <w:proofErr w:type="gramStart"/>
      <w:r w:rsidR="00C119CB" w:rsidRPr="00FF7908">
        <w:rPr>
          <w:rFonts w:ascii="仿宋" w:eastAsia="仿宋" w:hAnsi="仿宋" w:cs="仿宋_GB2312"/>
          <w:kern w:val="0"/>
          <w:sz w:val="30"/>
          <w:szCs w:val="30"/>
        </w:rPr>
        <w:t>所</w:t>
      </w:r>
      <w:r w:rsidR="004155A8" w:rsidRPr="00FF7908">
        <w:rPr>
          <w:rFonts w:ascii="仿宋" w:eastAsia="仿宋" w:hAnsi="仿宋" w:cs="仿宋_GB2312"/>
          <w:kern w:val="0"/>
          <w:sz w:val="30"/>
          <w:szCs w:val="30"/>
        </w:rPr>
        <w:t>客户</w:t>
      </w:r>
      <w:proofErr w:type="gramEnd"/>
      <w:r w:rsidR="004155A8" w:rsidRPr="00FF7908">
        <w:rPr>
          <w:rFonts w:ascii="仿宋" w:eastAsia="仿宋" w:hAnsi="仿宋" w:cs="仿宋_GB2312"/>
          <w:kern w:val="0"/>
          <w:sz w:val="30"/>
          <w:szCs w:val="30"/>
        </w:rPr>
        <w:t>终端下载通知单。</w:t>
      </w:r>
    </w:p>
    <w:p w14:paraId="1411D724" w14:textId="77777777" w:rsidR="002E2E4F" w:rsidRPr="00FF7908" w:rsidRDefault="002E2E4F"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B81208" w:rsidRPr="00FF7908">
        <w:rPr>
          <w:rFonts w:ascii="仿宋" w:eastAsia="仿宋" w:hAnsi="仿宋" w:cs="仿宋_GB2312"/>
          <w:kern w:val="0"/>
          <w:sz w:val="30"/>
          <w:szCs w:val="30"/>
        </w:rPr>
        <w:t>6</w:t>
      </w:r>
      <w:r w:rsidRPr="00FF7908">
        <w:rPr>
          <w:rFonts w:ascii="仿宋" w:eastAsia="仿宋" w:hAnsi="仿宋" w:cs="仿宋_GB2312" w:hint="eastAsia"/>
          <w:kern w:val="0"/>
          <w:sz w:val="30"/>
          <w:szCs w:val="30"/>
        </w:rPr>
        <w:t>）境内承销商将募集资金足额划转至发行人指定账户后，发行人应在</w:t>
      </w:r>
      <w:r w:rsidR="00847E41" w:rsidRPr="00FF7908">
        <w:rPr>
          <w:rFonts w:ascii="仿宋" w:eastAsia="仿宋" w:hAnsi="仿宋" w:cs="仿宋_GB2312" w:hint="eastAsia"/>
          <w:kern w:val="0"/>
          <w:sz w:val="30"/>
          <w:szCs w:val="30"/>
        </w:rPr>
        <w:t>缴款日</w:t>
      </w:r>
      <w:r w:rsidR="00432FAD" w:rsidRPr="00FF7908">
        <w:rPr>
          <w:rFonts w:ascii="仿宋" w:eastAsia="仿宋" w:hAnsi="仿宋" w:cs="仿宋_GB2312" w:hint="eastAsia"/>
          <w:kern w:val="0"/>
          <w:sz w:val="30"/>
          <w:szCs w:val="30"/>
        </w:rPr>
        <w:t>下午</w:t>
      </w:r>
      <w:r w:rsidR="00432FAD" w:rsidRPr="00FF7908">
        <w:rPr>
          <w:rFonts w:ascii="仿宋" w:eastAsia="仿宋" w:hAnsi="仿宋" w:cs="仿宋_GB2312"/>
          <w:kern w:val="0"/>
          <w:sz w:val="30"/>
          <w:szCs w:val="30"/>
        </w:rPr>
        <w:t>17:00</w:t>
      </w:r>
      <w:r w:rsidR="00847E41" w:rsidRPr="00FF7908">
        <w:rPr>
          <w:rFonts w:ascii="仿宋" w:eastAsia="仿宋" w:hAnsi="仿宋" w:cs="仿宋_GB2312"/>
          <w:kern w:val="0"/>
          <w:sz w:val="30"/>
          <w:szCs w:val="30"/>
        </w:rPr>
        <w:t>前</w:t>
      </w:r>
      <w:r w:rsidR="00847E41" w:rsidRPr="00FF7908">
        <w:rPr>
          <w:rFonts w:ascii="仿宋" w:eastAsia="仿宋" w:hAnsi="仿宋" w:cs="仿宋_GB2312" w:hint="eastAsia"/>
          <w:kern w:val="0"/>
          <w:sz w:val="30"/>
          <w:szCs w:val="30"/>
        </w:rPr>
        <w:t>，向上海</w:t>
      </w:r>
      <w:r w:rsidR="00847E41" w:rsidRPr="00FF7908">
        <w:rPr>
          <w:rFonts w:ascii="仿宋" w:eastAsia="仿宋" w:hAnsi="仿宋" w:cs="仿宋_GB2312"/>
          <w:kern w:val="0"/>
          <w:sz w:val="30"/>
          <w:szCs w:val="30"/>
        </w:rPr>
        <w:t>清算所</w:t>
      </w:r>
      <w:r w:rsidR="00847E41" w:rsidRPr="00FF7908">
        <w:rPr>
          <w:rFonts w:ascii="仿宋" w:eastAsia="仿宋" w:hAnsi="仿宋" w:cs="仿宋_GB2312" w:hint="eastAsia"/>
          <w:kern w:val="0"/>
          <w:sz w:val="30"/>
          <w:szCs w:val="30"/>
        </w:rPr>
        <w:t>发送《发行款到账确认书》。上海清算所</w:t>
      </w:r>
      <w:r w:rsidRPr="00FF7908">
        <w:rPr>
          <w:rFonts w:ascii="仿宋" w:eastAsia="仿宋" w:hAnsi="仿宋" w:cs="仿宋_GB2312" w:hint="eastAsia"/>
          <w:kern w:val="0"/>
          <w:sz w:val="30"/>
          <w:szCs w:val="30"/>
        </w:rPr>
        <w:t>根据到账确认书、发行分销结果办理债券的登记确权</w:t>
      </w:r>
      <w:r w:rsidR="0063253C" w:rsidRPr="00FF7908">
        <w:rPr>
          <w:rFonts w:ascii="仿宋" w:eastAsia="仿宋" w:hAnsi="仿宋" w:cs="仿宋_GB2312" w:hint="eastAsia"/>
          <w:kern w:val="0"/>
          <w:sz w:val="30"/>
          <w:szCs w:val="30"/>
        </w:rPr>
        <w:t>，并将</w:t>
      </w:r>
      <w:r w:rsidR="00A113C9" w:rsidRPr="00FF7908">
        <w:rPr>
          <w:rFonts w:ascii="仿宋" w:eastAsia="仿宋" w:hAnsi="仿宋" w:cs="仿宋_GB2312" w:hint="eastAsia"/>
          <w:kern w:val="0"/>
          <w:sz w:val="30"/>
          <w:szCs w:val="30"/>
        </w:rPr>
        <w:t>境外投资者</w:t>
      </w:r>
      <w:r w:rsidR="0063253C" w:rsidRPr="00FF7908">
        <w:rPr>
          <w:rFonts w:ascii="仿宋" w:eastAsia="仿宋" w:hAnsi="仿宋" w:cs="仿宋_GB2312" w:hint="eastAsia"/>
          <w:kern w:val="0"/>
          <w:sz w:val="30"/>
          <w:szCs w:val="30"/>
        </w:rPr>
        <w:t>的债券记入</w:t>
      </w:r>
      <w:r w:rsidR="003C7CA8" w:rsidRPr="00FF7908">
        <w:rPr>
          <w:rFonts w:ascii="仿宋" w:eastAsia="仿宋" w:hAnsi="仿宋" w:cs="仿宋_GB2312"/>
          <w:kern w:val="0"/>
          <w:sz w:val="30"/>
          <w:szCs w:val="30"/>
        </w:rPr>
        <w:t>CMU</w:t>
      </w:r>
      <w:r w:rsidR="0063253C" w:rsidRPr="00FF7908">
        <w:rPr>
          <w:rFonts w:ascii="仿宋" w:eastAsia="仿宋" w:hAnsi="仿宋" w:cs="仿宋_GB2312" w:hint="eastAsia"/>
          <w:kern w:val="0"/>
          <w:sz w:val="30"/>
          <w:szCs w:val="30"/>
        </w:rPr>
        <w:t>名义持有账户。</w:t>
      </w:r>
    </w:p>
    <w:p w14:paraId="0B77483D" w14:textId="77777777" w:rsidR="00CE426D" w:rsidRPr="00FF7908" w:rsidRDefault="004155A8" w:rsidP="00CE426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B81208" w:rsidRPr="00FF7908">
        <w:rPr>
          <w:rFonts w:ascii="仿宋" w:eastAsia="仿宋" w:hAnsi="仿宋" w:cs="仿宋_GB2312"/>
          <w:kern w:val="0"/>
          <w:sz w:val="30"/>
          <w:szCs w:val="30"/>
        </w:rPr>
        <w:t>7</w:t>
      </w:r>
      <w:r w:rsidRPr="00FF7908">
        <w:rPr>
          <w:rFonts w:ascii="仿宋" w:eastAsia="仿宋" w:hAnsi="仿宋" w:cs="仿宋_GB2312" w:hint="eastAsia"/>
          <w:kern w:val="0"/>
          <w:sz w:val="30"/>
          <w:szCs w:val="30"/>
        </w:rPr>
        <w:t>）</w:t>
      </w:r>
      <w:r w:rsidR="00CE426D" w:rsidRPr="00FF7908">
        <w:rPr>
          <w:rFonts w:ascii="仿宋" w:eastAsia="仿宋" w:hAnsi="仿宋" w:cs="仿宋_GB2312" w:hint="eastAsia"/>
          <w:kern w:val="0"/>
          <w:sz w:val="30"/>
          <w:szCs w:val="30"/>
        </w:rPr>
        <w:t>次</w:t>
      </w:r>
      <w:proofErr w:type="gramStart"/>
      <w:r w:rsidR="00CE426D" w:rsidRPr="00FF7908">
        <w:rPr>
          <w:rFonts w:ascii="仿宋" w:eastAsia="仿宋" w:hAnsi="仿宋" w:cs="仿宋_GB2312" w:hint="eastAsia"/>
          <w:kern w:val="0"/>
          <w:sz w:val="30"/>
          <w:szCs w:val="30"/>
        </w:rPr>
        <w:t>一</w:t>
      </w:r>
      <w:proofErr w:type="gramEnd"/>
      <w:r w:rsidR="00CE426D" w:rsidRPr="00FF7908">
        <w:rPr>
          <w:rFonts w:ascii="仿宋" w:eastAsia="仿宋" w:hAnsi="仿宋" w:cs="仿宋_GB2312" w:hint="eastAsia"/>
          <w:kern w:val="0"/>
          <w:sz w:val="30"/>
          <w:szCs w:val="30"/>
        </w:rPr>
        <w:t>工作日，该债券可交易流通。</w:t>
      </w:r>
    </w:p>
    <w:p w14:paraId="7A1AFC90" w14:textId="77777777" w:rsidR="003149C1" w:rsidRPr="00FF7908" w:rsidRDefault="00D11D25" w:rsidP="00356C63">
      <w:pPr>
        <w:pStyle w:val="1"/>
      </w:pPr>
      <w:bookmarkStart w:id="21" w:name="_Toc486420755"/>
      <w:bookmarkStart w:id="22" w:name="_Toc527038577"/>
      <w:r w:rsidRPr="00FF7908">
        <w:t>4</w:t>
      </w:r>
      <w:r w:rsidR="001919F6" w:rsidRPr="00FF7908">
        <w:t>.清算结算处理</w:t>
      </w:r>
      <w:bookmarkEnd w:id="21"/>
      <w:bookmarkEnd w:id="22"/>
    </w:p>
    <w:p w14:paraId="78580730" w14:textId="77777777" w:rsidR="00DF370C" w:rsidRPr="00FF7908" w:rsidRDefault="00DF370C" w:rsidP="00DF370C">
      <w:pPr>
        <w:pStyle w:val="2"/>
      </w:pPr>
      <w:bookmarkStart w:id="23" w:name="_Toc486420756"/>
      <w:bookmarkStart w:id="24" w:name="_Toc527038578"/>
      <w:r w:rsidRPr="00FF7908">
        <w:t>4.</w:t>
      </w:r>
      <w:r w:rsidR="00BA1A79" w:rsidRPr="00FF7908">
        <w:t>1</w:t>
      </w:r>
      <w:r w:rsidRPr="00FF7908">
        <w:rPr>
          <w:rFonts w:hint="eastAsia"/>
        </w:rPr>
        <w:t>交易数据</w:t>
      </w:r>
      <w:r w:rsidRPr="00FF7908">
        <w:t>接收</w:t>
      </w:r>
      <w:bookmarkEnd w:id="23"/>
      <w:bookmarkEnd w:id="24"/>
    </w:p>
    <w:p w14:paraId="6418A569" w14:textId="77777777" w:rsidR="00DF370C" w:rsidRPr="00FF7908" w:rsidRDefault="00DF370C" w:rsidP="004678CE">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上海</w:t>
      </w:r>
      <w:r w:rsidRPr="00FF7908">
        <w:rPr>
          <w:rFonts w:ascii="仿宋" w:eastAsia="仿宋" w:hAnsi="仿宋" w:cs="仿宋_GB2312"/>
          <w:kern w:val="0"/>
          <w:sz w:val="30"/>
          <w:szCs w:val="30"/>
        </w:rPr>
        <w:t>清算所</w:t>
      </w:r>
      <w:r w:rsidRPr="00FF7908">
        <w:rPr>
          <w:rFonts w:ascii="仿宋" w:eastAsia="仿宋" w:hAnsi="仿宋" w:cs="仿宋_GB2312" w:hint="eastAsia"/>
          <w:kern w:val="0"/>
          <w:sz w:val="30"/>
          <w:szCs w:val="30"/>
        </w:rPr>
        <w:t>通过</w:t>
      </w:r>
      <w:r w:rsidRPr="00FF7908">
        <w:rPr>
          <w:rFonts w:ascii="仿宋" w:eastAsia="仿宋" w:hAnsi="仿宋" w:cs="仿宋_GB2312"/>
          <w:kern w:val="0"/>
          <w:sz w:val="30"/>
          <w:szCs w:val="30"/>
        </w:rPr>
        <w:t>与外汇交易中心的</w:t>
      </w:r>
      <w:r w:rsidR="00E96E27" w:rsidRPr="00FF7908">
        <w:rPr>
          <w:rFonts w:ascii="仿宋" w:eastAsia="仿宋" w:hAnsi="仿宋" w:cs="仿宋_GB2312" w:hint="eastAsia"/>
          <w:kern w:val="0"/>
          <w:sz w:val="30"/>
          <w:szCs w:val="30"/>
        </w:rPr>
        <w:t>联接</w:t>
      </w:r>
      <w:r w:rsidRPr="00FF7908">
        <w:rPr>
          <w:rFonts w:ascii="仿宋" w:eastAsia="仿宋" w:hAnsi="仿宋" w:cs="仿宋_GB2312"/>
          <w:kern w:val="0"/>
          <w:sz w:val="30"/>
          <w:szCs w:val="30"/>
        </w:rPr>
        <w:t>，</w:t>
      </w:r>
      <w:r w:rsidRPr="00FF7908">
        <w:rPr>
          <w:rFonts w:ascii="仿宋" w:eastAsia="仿宋" w:hAnsi="仿宋" w:cs="仿宋_GB2312" w:hint="eastAsia"/>
          <w:kern w:val="0"/>
          <w:sz w:val="30"/>
          <w:szCs w:val="30"/>
        </w:rPr>
        <w:t>接收</w:t>
      </w:r>
      <w:r w:rsidRPr="00FF7908">
        <w:rPr>
          <w:rFonts w:ascii="仿宋" w:eastAsia="仿宋" w:hAnsi="仿宋" w:cs="仿宋_GB2312"/>
          <w:kern w:val="0"/>
          <w:sz w:val="30"/>
          <w:szCs w:val="30"/>
        </w:rPr>
        <w:t>“北向通”</w:t>
      </w:r>
      <w:r w:rsidRPr="00FF7908">
        <w:rPr>
          <w:rFonts w:ascii="仿宋" w:eastAsia="仿宋" w:hAnsi="仿宋" w:cs="仿宋_GB2312" w:hint="eastAsia"/>
          <w:kern w:val="0"/>
          <w:sz w:val="30"/>
          <w:szCs w:val="30"/>
        </w:rPr>
        <w:t>交易</w:t>
      </w:r>
      <w:r w:rsidRPr="00FF7908">
        <w:rPr>
          <w:rFonts w:ascii="仿宋" w:eastAsia="仿宋" w:hAnsi="仿宋" w:cs="仿宋_GB2312"/>
          <w:kern w:val="0"/>
          <w:sz w:val="30"/>
          <w:szCs w:val="30"/>
        </w:rPr>
        <w:t>数据</w:t>
      </w:r>
      <w:r w:rsidRPr="00FF7908">
        <w:rPr>
          <w:rFonts w:ascii="仿宋" w:eastAsia="仿宋" w:hAnsi="仿宋" w:cs="仿宋_GB2312" w:hint="eastAsia"/>
          <w:kern w:val="0"/>
          <w:sz w:val="30"/>
          <w:szCs w:val="30"/>
        </w:rPr>
        <w:t>。上海清算所成功</w:t>
      </w:r>
      <w:r w:rsidRPr="00FF7908">
        <w:rPr>
          <w:rFonts w:ascii="仿宋" w:eastAsia="仿宋" w:hAnsi="仿宋" w:cs="仿宋_GB2312"/>
          <w:kern w:val="0"/>
          <w:sz w:val="30"/>
          <w:szCs w:val="30"/>
        </w:rPr>
        <w:t>接收</w:t>
      </w:r>
      <w:r w:rsidRPr="00FF7908">
        <w:rPr>
          <w:rFonts w:ascii="仿宋" w:eastAsia="仿宋" w:hAnsi="仿宋" w:cs="仿宋_GB2312" w:hint="eastAsia"/>
          <w:kern w:val="0"/>
          <w:sz w:val="30"/>
          <w:szCs w:val="30"/>
        </w:rPr>
        <w:t>交易数据</w:t>
      </w:r>
      <w:r w:rsidRPr="00FF7908">
        <w:rPr>
          <w:rFonts w:ascii="仿宋" w:eastAsia="仿宋" w:hAnsi="仿宋" w:cs="仿宋_GB2312"/>
          <w:kern w:val="0"/>
          <w:sz w:val="30"/>
          <w:szCs w:val="30"/>
        </w:rPr>
        <w:t>后，</w:t>
      </w:r>
      <w:r w:rsidRPr="00FF7908">
        <w:rPr>
          <w:rFonts w:ascii="仿宋" w:eastAsia="仿宋" w:hAnsi="仿宋" w:cs="仿宋_GB2312" w:hint="eastAsia"/>
          <w:kern w:val="0"/>
          <w:sz w:val="30"/>
          <w:szCs w:val="30"/>
        </w:rPr>
        <w:t>境内报价机构</w:t>
      </w:r>
      <w:r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可</w:t>
      </w:r>
      <w:r w:rsidRPr="00FF7908">
        <w:rPr>
          <w:rFonts w:ascii="仿宋" w:eastAsia="仿宋" w:hAnsi="仿宋" w:cs="仿宋_GB2312"/>
          <w:kern w:val="0"/>
          <w:sz w:val="30"/>
          <w:szCs w:val="30"/>
        </w:rPr>
        <w:t>通过上海清算所客户端或直</w:t>
      </w:r>
      <w:r w:rsidRPr="00FF7908">
        <w:rPr>
          <w:rFonts w:ascii="仿宋" w:eastAsia="仿宋" w:hAnsi="仿宋" w:cs="仿宋_GB2312" w:hint="eastAsia"/>
          <w:kern w:val="0"/>
          <w:sz w:val="30"/>
          <w:szCs w:val="30"/>
        </w:rPr>
        <w:t>联</w:t>
      </w:r>
      <w:r w:rsidRPr="00FF7908">
        <w:rPr>
          <w:rFonts w:ascii="仿宋" w:eastAsia="仿宋" w:hAnsi="仿宋" w:cs="仿宋_GB2312"/>
          <w:kern w:val="0"/>
          <w:sz w:val="30"/>
          <w:szCs w:val="30"/>
        </w:rPr>
        <w:t>接口查询到该笔交易数据。</w:t>
      </w:r>
    </w:p>
    <w:p w14:paraId="208E996B" w14:textId="77777777" w:rsidR="00BA1A79" w:rsidRPr="00CC3B5F" w:rsidRDefault="00BA1A79" w:rsidP="00BA1A79">
      <w:pPr>
        <w:pStyle w:val="2"/>
        <w:rPr>
          <w:b w:val="0"/>
        </w:rPr>
      </w:pPr>
      <w:bookmarkStart w:id="25" w:name="_Toc486420757"/>
      <w:bookmarkStart w:id="26" w:name="_Toc527038579"/>
      <w:r w:rsidRPr="00FF7908">
        <w:t>4.2结算</w:t>
      </w:r>
      <w:bookmarkEnd w:id="25"/>
      <w:r w:rsidRPr="00FF7908">
        <w:rPr>
          <w:rFonts w:hint="eastAsia"/>
        </w:rPr>
        <w:t>发起</w:t>
      </w:r>
      <w:r w:rsidRPr="00FF7908">
        <w:t>模式</w:t>
      </w:r>
      <w:bookmarkEnd w:id="26"/>
    </w:p>
    <w:p w14:paraId="19A06368" w14:textId="77777777" w:rsidR="00BA1A79" w:rsidRPr="00FF7908" w:rsidRDefault="00BA1A79" w:rsidP="00BA1A79">
      <w:pPr>
        <w:ind w:firstLineChars="236" w:firstLine="708"/>
        <w:rPr>
          <w:rFonts w:ascii="仿宋" w:eastAsia="仿宋" w:hAnsi="仿宋"/>
          <w:sz w:val="30"/>
          <w:szCs w:val="30"/>
        </w:rPr>
      </w:pPr>
      <w:r w:rsidRPr="00FF7908">
        <w:rPr>
          <w:rFonts w:ascii="仿宋" w:eastAsia="仿宋" w:hAnsi="仿宋" w:hint="eastAsia"/>
          <w:sz w:val="30"/>
          <w:szCs w:val="30"/>
        </w:rPr>
        <w:t>境外</w:t>
      </w:r>
      <w:r w:rsidRPr="00FF7908">
        <w:rPr>
          <w:rFonts w:ascii="仿宋" w:eastAsia="仿宋" w:hAnsi="仿宋"/>
          <w:sz w:val="30"/>
          <w:szCs w:val="30"/>
        </w:rPr>
        <w:t>投资者</w:t>
      </w:r>
      <w:r w:rsidRPr="00FF7908">
        <w:rPr>
          <w:rFonts w:ascii="仿宋" w:eastAsia="仿宋" w:hAnsi="仿宋" w:hint="eastAsia"/>
          <w:sz w:val="30"/>
          <w:szCs w:val="30"/>
        </w:rPr>
        <w:t>与境内</w:t>
      </w:r>
      <w:r w:rsidRPr="00FF7908">
        <w:rPr>
          <w:rFonts w:ascii="仿宋" w:eastAsia="仿宋" w:hAnsi="仿宋"/>
          <w:sz w:val="30"/>
          <w:szCs w:val="30"/>
        </w:rPr>
        <w:t>报价机构</w:t>
      </w:r>
      <w:r w:rsidRPr="00FF7908">
        <w:rPr>
          <w:rFonts w:ascii="仿宋" w:eastAsia="仿宋" w:hAnsi="仿宋" w:hint="eastAsia"/>
          <w:sz w:val="30"/>
          <w:szCs w:val="30"/>
        </w:rPr>
        <w:t>可</w:t>
      </w:r>
      <w:r w:rsidRPr="00FF7908">
        <w:rPr>
          <w:rFonts w:ascii="仿宋" w:eastAsia="仿宋" w:hAnsi="仿宋"/>
          <w:sz w:val="30"/>
          <w:szCs w:val="30"/>
        </w:rPr>
        <w:t>选择</w:t>
      </w:r>
      <w:r w:rsidRPr="00FF7908">
        <w:rPr>
          <w:rFonts w:ascii="仿宋" w:eastAsia="仿宋" w:hAnsi="仿宋" w:hint="eastAsia"/>
          <w:sz w:val="30"/>
          <w:szCs w:val="30"/>
        </w:rPr>
        <w:t>以下</w:t>
      </w:r>
      <w:r w:rsidRPr="00FF7908">
        <w:rPr>
          <w:rFonts w:ascii="仿宋" w:eastAsia="仿宋" w:hAnsi="仿宋"/>
          <w:sz w:val="30"/>
          <w:szCs w:val="30"/>
        </w:rPr>
        <w:t>两种结算发起模式之一办理结算：</w:t>
      </w:r>
    </w:p>
    <w:p w14:paraId="391255D6" w14:textId="5C5BB92F" w:rsidR="00BA1A79" w:rsidRPr="00FF7908" w:rsidRDefault="00BA1A79" w:rsidP="00BA1A79">
      <w:pPr>
        <w:ind w:firstLineChars="236" w:firstLine="708"/>
        <w:rPr>
          <w:rFonts w:ascii="仿宋" w:eastAsia="仿宋" w:hAnsi="仿宋"/>
          <w:sz w:val="30"/>
          <w:szCs w:val="30"/>
        </w:rPr>
      </w:pPr>
      <w:r w:rsidRPr="00FF7908">
        <w:rPr>
          <w:rFonts w:ascii="仿宋" w:eastAsia="仿宋" w:hAnsi="仿宋" w:hint="eastAsia"/>
          <w:sz w:val="30"/>
          <w:szCs w:val="30"/>
        </w:rPr>
        <w:t>（</w:t>
      </w:r>
      <w:r w:rsidRPr="00FF7908">
        <w:rPr>
          <w:rFonts w:ascii="仿宋" w:eastAsia="仿宋" w:hAnsi="仿宋"/>
          <w:sz w:val="30"/>
          <w:szCs w:val="30"/>
        </w:rPr>
        <w:t>1）付款方发起DVP结算</w:t>
      </w:r>
      <w:r w:rsidRPr="00FF7908">
        <w:rPr>
          <w:rFonts w:ascii="仿宋" w:eastAsia="仿宋" w:hAnsi="仿宋" w:hint="eastAsia"/>
          <w:sz w:val="30"/>
          <w:szCs w:val="30"/>
        </w:rPr>
        <w:t>。</w:t>
      </w:r>
      <w:r w:rsidRPr="00FF7908">
        <w:rPr>
          <w:rFonts w:ascii="仿宋" w:eastAsia="仿宋" w:hAnsi="仿宋"/>
          <w:sz w:val="30"/>
          <w:szCs w:val="30"/>
        </w:rPr>
        <w:t>即</w:t>
      </w:r>
      <w:r w:rsidRPr="00FF7908">
        <w:rPr>
          <w:rFonts w:ascii="仿宋" w:eastAsia="仿宋" w:hAnsi="仿宋" w:hint="eastAsia"/>
          <w:sz w:val="30"/>
          <w:szCs w:val="30"/>
        </w:rPr>
        <w:t>付款方</w:t>
      </w:r>
      <w:r w:rsidRPr="00FF7908">
        <w:rPr>
          <w:rFonts w:ascii="仿宋" w:eastAsia="仿宋" w:hAnsi="仿宋"/>
          <w:sz w:val="30"/>
          <w:szCs w:val="30"/>
        </w:rPr>
        <w:t>向CIPS提交结算指令，通过CIPS与</w:t>
      </w:r>
      <w:r w:rsidRPr="00FF7908">
        <w:rPr>
          <w:rFonts w:ascii="仿宋" w:eastAsia="仿宋" w:hAnsi="仿宋" w:hint="eastAsia"/>
          <w:sz w:val="30"/>
          <w:szCs w:val="30"/>
        </w:rPr>
        <w:t>上海清算所</w:t>
      </w:r>
      <w:r w:rsidRPr="00FF7908">
        <w:rPr>
          <w:rFonts w:ascii="仿宋" w:eastAsia="仿宋" w:hAnsi="仿宋"/>
          <w:sz w:val="30"/>
          <w:szCs w:val="30"/>
        </w:rPr>
        <w:t>的联接办理DVP结算。</w:t>
      </w:r>
      <w:r w:rsidRPr="00FF7908">
        <w:rPr>
          <w:rFonts w:ascii="仿宋" w:eastAsia="仿宋" w:hAnsi="仿宋" w:hint="eastAsia"/>
          <w:sz w:val="30"/>
          <w:szCs w:val="30"/>
        </w:rPr>
        <w:t>境外</w:t>
      </w:r>
      <w:r w:rsidRPr="00FF7908">
        <w:rPr>
          <w:rFonts w:ascii="仿宋" w:eastAsia="仿宋" w:hAnsi="仿宋"/>
          <w:sz w:val="30"/>
          <w:szCs w:val="30"/>
        </w:rPr>
        <w:t>投资人</w:t>
      </w:r>
      <w:r w:rsidRPr="00FF7908">
        <w:rPr>
          <w:rFonts w:ascii="仿宋" w:eastAsia="仿宋" w:hAnsi="仿宋" w:hint="eastAsia"/>
          <w:sz w:val="30"/>
          <w:szCs w:val="30"/>
        </w:rPr>
        <w:t>买</w:t>
      </w:r>
      <w:r w:rsidRPr="00FF7908">
        <w:rPr>
          <w:rFonts w:ascii="仿宋" w:eastAsia="仿宋" w:hAnsi="仿宋"/>
          <w:sz w:val="30"/>
          <w:szCs w:val="30"/>
        </w:rPr>
        <w:t>券交易的，CMU</w:t>
      </w:r>
      <w:r w:rsidRPr="00FF7908">
        <w:rPr>
          <w:rFonts w:ascii="仿宋" w:eastAsia="仿宋" w:hAnsi="仿宋" w:hint="eastAsia"/>
          <w:sz w:val="30"/>
          <w:szCs w:val="30"/>
        </w:rPr>
        <w:t>通过</w:t>
      </w:r>
      <w:r w:rsidRPr="00FF7908">
        <w:rPr>
          <w:rFonts w:ascii="仿宋" w:eastAsia="仿宋" w:hAnsi="仿宋"/>
          <w:sz w:val="30"/>
          <w:szCs w:val="30"/>
        </w:rPr>
        <w:t>其委托</w:t>
      </w:r>
      <w:r w:rsidRPr="00FF7908">
        <w:rPr>
          <w:rFonts w:ascii="仿宋" w:eastAsia="仿宋" w:hAnsi="仿宋" w:hint="eastAsia"/>
          <w:sz w:val="30"/>
          <w:szCs w:val="30"/>
        </w:rPr>
        <w:t>的</w:t>
      </w:r>
      <w:r w:rsidRPr="00FF7908">
        <w:rPr>
          <w:rFonts w:ascii="仿宋" w:eastAsia="仿宋" w:hAnsi="仿宋"/>
          <w:sz w:val="30"/>
          <w:szCs w:val="30"/>
        </w:rPr>
        <w:t>CIPS直接参与者向CIPS提交结算指令；境外投资人卖</w:t>
      </w:r>
      <w:proofErr w:type="gramStart"/>
      <w:r w:rsidRPr="00FF7908">
        <w:rPr>
          <w:rFonts w:ascii="仿宋" w:eastAsia="仿宋" w:hAnsi="仿宋"/>
          <w:sz w:val="30"/>
          <w:szCs w:val="30"/>
        </w:rPr>
        <w:t>券</w:t>
      </w:r>
      <w:proofErr w:type="gramEnd"/>
      <w:r w:rsidRPr="00FF7908">
        <w:rPr>
          <w:rFonts w:ascii="仿宋" w:eastAsia="仿宋" w:hAnsi="仿宋"/>
          <w:sz w:val="30"/>
          <w:szCs w:val="30"/>
        </w:rPr>
        <w:t>交易的，境内</w:t>
      </w:r>
      <w:r w:rsidRPr="00FF7908">
        <w:rPr>
          <w:rFonts w:ascii="仿宋" w:eastAsia="仿宋" w:hAnsi="仿宋" w:hint="eastAsia"/>
          <w:sz w:val="30"/>
          <w:szCs w:val="30"/>
        </w:rPr>
        <w:t>报价机构（</w:t>
      </w:r>
      <w:r w:rsidRPr="00FF7908">
        <w:rPr>
          <w:rFonts w:ascii="仿宋" w:eastAsia="仿宋" w:hAnsi="仿宋"/>
          <w:sz w:val="30"/>
          <w:szCs w:val="30"/>
        </w:rPr>
        <w:t>如果是CIPS直接参与者）</w:t>
      </w:r>
      <w:r w:rsidRPr="00FF7908">
        <w:rPr>
          <w:rFonts w:ascii="仿宋" w:eastAsia="仿宋" w:hAnsi="仿宋" w:hint="eastAsia"/>
          <w:sz w:val="30"/>
          <w:szCs w:val="30"/>
        </w:rPr>
        <w:t>，或通过其</w:t>
      </w:r>
      <w:r w:rsidRPr="00FF7908">
        <w:rPr>
          <w:rFonts w:ascii="仿宋" w:eastAsia="仿宋" w:hAnsi="仿宋"/>
          <w:sz w:val="30"/>
          <w:szCs w:val="30"/>
        </w:rPr>
        <w:t>委托的CIPS直接参与者</w:t>
      </w:r>
      <w:r w:rsidRPr="00FF7908">
        <w:rPr>
          <w:rFonts w:ascii="仿宋" w:eastAsia="仿宋" w:hAnsi="仿宋" w:hint="eastAsia"/>
          <w:sz w:val="30"/>
          <w:szCs w:val="30"/>
        </w:rPr>
        <w:t>，</w:t>
      </w:r>
      <w:r w:rsidRPr="00FF7908">
        <w:rPr>
          <w:rFonts w:ascii="仿宋" w:eastAsia="仿宋" w:hAnsi="仿宋"/>
          <w:sz w:val="30"/>
          <w:szCs w:val="30"/>
        </w:rPr>
        <w:t>向CIPS提交结算指令。</w:t>
      </w:r>
    </w:p>
    <w:p w14:paraId="0F73D068" w14:textId="77777777" w:rsidR="00BA1A79" w:rsidRPr="00FF7908" w:rsidRDefault="00BA1A79" w:rsidP="004678CE">
      <w:pPr>
        <w:spacing w:line="360" w:lineRule="auto"/>
        <w:ind w:firstLineChars="200" w:firstLine="600"/>
        <w:rPr>
          <w:rFonts w:ascii="仿宋" w:eastAsia="仿宋" w:hAnsi="仿宋" w:cs="仿宋_GB2312"/>
          <w:kern w:val="0"/>
          <w:sz w:val="30"/>
          <w:szCs w:val="30"/>
        </w:rPr>
      </w:pPr>
      <w:r w:rsidRPr="00FF7908">
        <w:rPr>
          <w:rFonts w:ascii="仿宋" w:eastAsia="仿宋" w:hAnsi="仿宋" w:hint="eastAsia"/>
          <w:sz w:val="30"/>
          <w:szCs w:val="30"/>
        </w:rPr>
        <w:t>（</w:t>
      </w:r>
      <w:r w:rsidRPr="00FF7908">
        <w:rPr>
          <w:rFonts w:ascii="仿宋" w:eastAsia="仿宋" w:hAnsi="仿宋"/>
          <w:sz w:val="30"/>
          <w:szCs w:val="30"/>
        </w:rPr>
        <w:t>2）境内托管机构直接发起DVP结算</w:t>
      </w:r>
      <w:r w:rsidRPr="00FF7908">
        <w:rPr>
          <w:rFonts w:ascii="仿宋" w:eastAsia="仿宋" w:hAnsi="仿宋" w:hint="eastAsia"/>
          <w:sz w:val="30"/>
          <w:szCs w:val="30"/>
        </w:rPr>
        <w:t>。即上海清算所</w:t>
      </w:r>
      <w:r w:rsidRPr="00FF7908">
        <w:rPr>
          <w:rFonts w:ascii="仿宋" w:eastAsia="仿宋" w:hAnsi="仿宋"/>
          <w:sz w:val="30"/>
          <w:szCs w:val="30"/>
        </w:rPr>
        <w:t>根据</w:t>
      </w:r>
      <w:r w:rsidRPr="00CC3B5F">
        <w:rPr>
          <w:rFonts w:ascii="仿宋" w:eastAsia="仿宋" w:hAnsi="仿宋"/>
          <w:sz w:val="30"/>
          <w:szCs w:val="30"/>
        </w:rPr>
        <w:t>结算双方</w:t>
      </w:r>
      <w:r w:rsidRPr="00FF7908">
        <w:rPr>
          <w:rFonts w:ascii="仿宋" w:eastAsia="仿宋" w:hAnsi="仿宋"/>
          <w:sz w:val="30"/>
          <w:szCs w:val="30"/>
        </w:rPr>
        <w:t>委托，直接发起结算流程，通过与CIPS的联接办理DVP结算。</w:t>
      </w:r>
    </w:p>
    <w:p w14:paraId="690EDB34" w14:textId="77777777" w:rsidR="00BB0BFC" w:rsidRPr="00FF7908" w:rsidRDefault="00D11D25" w:rsidP="00270C6C">
      <w:pPr>
        <w:pStyle w:val="2"/>
      </w:pPr>
      <w:bookmarkStart w:id="27" w:name="_Toc527038580"/>
      <w:r w:rsidRPr="00FF7908">
        <w:t>4</w:t>
      </w:r>
      <w:r w:rsidR="00BB0BFC" w:rsidRPr="00FF7908">
        <w:t>.</w:t>
      </w:r>
      <w:r w:rsidR="003220A8" w:rsidRPr="00FF7908">
        <w:t>3</w:t>
      </w:r>
      <w:r w:rsidR="00BB0BFC" w:rsidRPr="00FF7908">
        <w:rPr>
          <w:rFonts w:hint="eastAsia"/>
        </w:rPr>
        <w:t>结算</w:t>
      </w:r>
      <w:r w:rsidR="00BB0BFC" w:rsidRPr="00FF7908">
        <w:t>处理</w:t>
      </w:r>
      <w:bookmarkEnd w:id="27"/>
    </w:p>
    <w:p w14:paraId="79FC4748" w14:textId="77777777" w:rsidR="00DF370C" w:rsidRPr="00FF7908" w:rsidRDefault="00FF273B" w:rsidP="004678CE">
      <w:pPr>
        <w:pStyle w:val="2"/>
      </w:pPr>
      <w:bookmarkStart w:id="28" w:name="_Toc527038581"/>
      <w:r w:rsidRPr="00FF7908">
        <w:t>4.3.1通过付款方发起DVP结算办理结算</w:t>
      </w:r>
      <w:bookmarkEnd w:id="28"/>
    </w:p>
    <w:p w14:paraId="5E479CDA" w14:textId="77777777" w:rsidR="00FF273B" w:rsidRDefault="00FF273B"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1）付款</w:t>
      </w:r>
      <w:proofErr w:type="gramStart"/>
      <w:r w:rsidRPr="00FF7908">
        <w:rPr>
          <w:rFonts w:ascii="仿宋" w:eastAsia="仿宋" w:hAnsi="仿宋" w:cs="仿宋_GB2312"/>
          <w:kern w:val="0"/>
          <w:sz w:val="30"/>
          <w:szCs w:val="30"/>
        </w:rPr>
        <w:t>方收到</w:t>
      </w:r>
      <w:proofErr w:type="gramEnd"/>
      <w:r w:rsidRPr="00FF7908">
        <w:rPr>
          <w:rFonts w:ascii="仿宋" w:eastAsia="仿宋" w:hAnsi="仿宋" w:cs="仿宋_GB2312"/>
          <w:kern w:val="0"/>
          <w:sz w:val="30"/>
          <w:szCs w:val="30"/>
        </w:rPr>
        <w:t>交易平台成交数据后，</w:t>
      </w:r>
      <w:r w:rsidRPr="00FF7908">
        <w:rPr>
          <w:rFonts w:ascii="仿宋" w:eastAsia="仿宋" w:hAnsi="仿宋" w:cs="仿宋_GB2312" w:hint="eastAsia"/>
          <w:kern w:val="0"/>
          <w:sz w:val="30"/>
          <w:szCs w:val="30"/>
        </w:rPr>
        <w:t>付款方</w:t>
      </w:r>
      <w:r w:rsidRPr="00FF7908">
        <w:rPr>
          <w:rFonts w:ascii="仿宋" w:eastAsia="仿宋" w:hAnsi="仿宋" w:cs="仿宋_GB2312"/>
          <w:kern w:val="0"/>
          <w:sz w:val="30"/>
          <w:szCs w:val="30"/>
        </w:rPr>
        <w:t>（如果是CIPS直接参与者）或付款方委托的CIPS直接参与者</w:t>
      </w:r>
      <w:r w:rsidR="00AD6756" w:rsidRPr="00FF7908">
        <w:rPr>
          <w:rFonts w:ascii="仿宋" w:eastAsia="仿宋" w:hAnsi="仿宋" w:cs="仿宋_GB2312" w:hint="eastAsia"/>
          <w:kern w:val="0"/>
          <w:sz w:val="30"/>
          <w:szCs w:val="30"/>
        </w:rPr>
        <w:t>应</w:t>
      </w:r>
      <w:r w:rsidR="00D7285E" w:rsidRPr="00FF7908">
        <w:rPr>
          <w:rFonts w:ascii="仿宋" w:eastAsia="仿宋" w:hAnsi="仿宋" w:cs="仿宋_GB2312" w:hint="eastAsia"/>
          <w:kern w:val="0"/>
          <w:sz w:val="30"/>
          <w:szCs w:val="30"/>
        </w:rPr>
        <w:t>于</w:t>
      </w:r>
      <w:r w:rsidRPr="00FF7908">
        <w:rPr>
          <w:rFonts w:ascii="仿宋" w:eastAsia="仿宋" w:hAnsi="仿宋" w:cs="仿宋_GB2312"/>
          <w:kern w:val="0"/>
          <w:sz w:val="30"/>
          <w:szCs w:val="30"/>
        </w:rPr>
        <w:t>结算日</w:t>
      </w:r>
      <w:r w:rsidR="00AD6756" w:rsidRPr="00FF7908">
        <w:rPr>
          <w:rFonts w:ascii="仿宋" w:eastAsia="仿宋" w:hAnsi="仿宋" w:cs="仿宋_GB2312" w:hint="eastAsia"/>
          <w:kern w:val="0"/>
          <w:sz w:val="30"/>
          <w:szCs w:val="30"/>
        </w:rPr>
        <w:t>当日</w:t>
      </w:r>
      <w:r w:rsidR="00AD6756" w:rsidRPr="00FF7908">
        <w:rPr>
          <w:rFonts w:ascii="仿宋" w:eastAsia="仿宋" w:hAnsi="仿宋" w:cs="仿宋_GB2312"/>
          <w:kern w:val="0"/>
          <w:sz w:val="30"/>
          <w:szCs w:val="30"/>
        </w:rPr>
        <w:t>，</w:t>
      </w:r>
      <w:r w:rsidRPr="00FF7908">
        <w:rPr>
          <w:rFonts w:ascii="仿宋" w:eastAsia="仿宋" w:hAnsi="仿宋" w:cs="仿宋_GB2312"/>
          <w:kern w:val="0"/>
          <w:sz w:val="30"/>
          <w:szCs w:val="30"/>
        </w:rPr>
        <w:t>向CIPS发送附加金融市场交易信息的CIPS133</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w:t>
      </w:r>
      <w:r w:rsidRPr="000874B9">
        <w:rPr>
          <w:rFonts w:ascii="仿宋" w:eastAsia="仿宋" w:hAnsi="仿宋" w:cs="仿宋_GB2312"/>
          <w:kern w:val="0"/>
          <w:sz w:val="30"/>
          <w:szCs w:val="30"/>
        </w:rPr>
        <w:t>CIPS</w:t>
      </w:r>
      <w:r w:rsidRPr="000874B9">
        <w:rPr>
          <w:rFonts w:ascii="仿宋" w:eastAsia="仿宋" w:hAnsi="仿宋" w:cs="仿宋_GB2312" w:hint="eastAsia"/>
          <w:kern w:val="0"/>
          <w:sz w:val="30"/>
          <w:szCs w:val="30"/>
        </w:rPr>
        <w:t>根据</w:t>
      </w:r>
      <w:r w:rsidRPr="000874B9">
        <w:rPr>
          <w:rFonts w:ascii="仿宋" w:eastAsia="仿宋" w:hAnsi="仿宋" w:cs="仿宋_GB2312"/>
          <w:kern w:val="0"/>
          <w:sz w:val="30"/>
          <w:szCs w:val="30"/>
        </w:rPr>
        <w:t>收到的CIPS133</w:t>
      </w:r>
      <w:r w:rsidRPr="000874B9">
        <w:rPr>
          <w:rFonts w:ascii="仿宋" w:eastAsia="仿宋" w:hAnsi="仿宋" w:cs="仿宋_GB2312" w:hint="eastAsia"/>
          <w:kern w:val="0"/>
          <w:sz w:val="30"/>
          <w:szCs w:val="30"/>
        </w:rPr>
        <w:t>报文</w:t>
      </w:r>
      <w:r w:rsidRPr="000874B9">
        <w:rPr>
          <w:rFonts w:ascii="仿宋" w:eastAsia="仿宋" w:hAnsi="仿宋" w:cs="仿宋_GB2312"/>
          <w:kern w:val="0"/>
          <w:sz w:val="30"/>
          <w:szCs w:val="30"/>
        </w:rPr>
        <w:t>，检查CIPS付款直接参与者账户余额</w:t>
      </w:r>
      <w:r w:rsidRPr="000874B9">
        <w:rPr>
          <w:rFonts w:ascii="仿宋" w:eastAsia="仿宋" w:hAnsi="仿宋" w:cs="仿宋_GB2312" w:hint="eastAsia"/>
          <w:kern w:val="0"/>
          <w:sz w:val="30"/>
          <w:szCs w:val="30"/>
        </w:rPr>
        <w:t>。</w:t>
      </w:r>
      <w:r w:rsidRPr="000874B9">
        <w:rPr>
          <w:rFonts w:ascii="仿宋" w:eastAsia="仿宋" w:hAnsi="仿宋" w:cs="仿宋_GB2312"/>
          <w:kern w:val="0"/>
          <w:sz w:val="30"/>
          <w:szCs w:val="30"/>
        </w:rPr>
        <w:t>若资金</w:t>
      </w:r>
      <w:r w:rsidRPr="000874B9">
        <w:rPr>
          <w:rFonts w:ascii="仿宋" w:eastAsia="仿宋" w:hAnsi="仿宋" w:cs="仿宋_GB2312" w:hint="eastAsia"/>
          <w:kern w:val="0"/>
          <w:sz w:val="30"/>
          <w:szCs w:val="30"/>
        </w:rPr>
        <w:t>余额</w:t>
      </w:r>
      <w:r w:rsidRPr="000874B9">
        <w:rPr>
          <w:rFonts w:ascii="仿宋" w:eastAsia="仿宋" w:hAnsi="仿宋" w:cs="仿宋_GB2312"/>
          <w:kern w:val="0"/>
          <w:sz w:val="30"/>
          <w:szCs w:val="30"/>
        </w:rPr>
        <w:t>不足</w:t>
      </w:r>
      <w:r w:rsidRPr="000874B9">
        <w:rPr>
          <w:rFonts w:ascii="仿宋" w:eastAsia="仿宋" w:hAnsi="仿宋" w:cs="仿宋_GB2312" w:hint="eastAsia"/>
          <w:kern w:val="0"/>
          <w:sz w:val="30"/>
          <w:szCs w:val="30"/>
        </w:rPr>
        <w:t>，</w:t>
      </w:r>
      <w:r w:rsidR="00D525E9" w:rsidRPr="000874B9">
        <w:rPr>
          <w:rFonts w:ascii="仿宋" w:eastAsia="仿宋" w:hAnsi="仿宋" w:cs="仿宋_GB2312"/>
          <w:kern w:val="0"/>
          <w:sz w:val="30"/>
          <w:szCs w:val="30"/>
        </w:rPr>
        <w:t>CIPS将通过CIPS900</w:t>
      </w:r>
      <w:r w:rsidR="00D525E9" w:rsidRPr="000874B9">
        <w:rPr>
          <w:rFonts w:ascii="仿宋" w:eastAsia="仿宋" w:hAnsi="仿宋" w:cs="仿宋_GB2312" w:hint="eastAsia"/>
          <w:kern w:val="0"/>
          <w:sz w:val="30"/>
          <w:szCs w:val="30"/>
        </w:rPr>
        <w:t>报文通知</w:t>
      </w:r>
      <w:r w:rsidRPr="000874B9">
        <w:rPr>
          <w:rFonts w:ascii="仿宋" w:eastAsia="仿宋" w:hAnsi="仿宋" w:cs="仿宋_GB2312"/>
          <w:kern w:val="0"/>
          <w:sz w:val="30"/>
          <w:szCs w:val="30"/>
        </w:rPr>
        <w:t>付款直接参与者</w:t>
      </w:r>
      <w:r w:rsidR="00D525E9" w:rsidRPr="000874B9">
        <w:rPr>
          <w:rFonts w:ascii="仿宋" w:eastAsia="仿宋" w:hAnsi="仿宋" w:cs="仿宋_GB2312" w:hint="eastAsia"/>
          <w:kern w:val="0"/>
          <w:sz w:val="30"/>
          <w:szCs w:val="30"/>
        </w:rPr>
        <w:t>失败；</w:t>
      </w:r>
      <w:r w:rsidR="00D525E9" w:rsidRPr="000874B9">
        <w:rPr>
          <w:rFonts w:ascii="仿宋" w:eastAsia="仿宋" w:hAnsi="仿宋" w:cs="仿宋_GB2312"/>
          <w:kern w:val="0"/>
          <w:sz w:val="30"/>
          <w:szCs w:val="30"/>
        </w:rPr>
        <w:t>若余额充足，CIPS将冻结付款直接参与者</w:t>
      </w:r>
      <w:r w:rsidR="00344EB8" w:rsidRPr="000874B9">
        <w:rPr>
          <w:rFonts w:ascii="仿宋" w:eastAsia="仿宋" w:hAnsi="仿宋" w:cs="仿宋_GB2312" w:hint="eastAsia"/>
          <w:kern w:val="0"/>
          <w:sz w:val="30"/>
          <w:szCs w:val="30"/>
        </w:rPr>
        <w:t>相应</w:t>
      </w:r>
      <w:r w:rsidR="00D525E9" w:rsidRPr="000874B9">
        <w:rPr>
          <w:rFonts w:ascii="仿宋" w:eastAsia="仿宋" w:hAnsi="仿宋" w:cs="仿宋_GB2312"/>
          <w:kern w:val="0"/>
          <w:sz w:val="30"/>
          <w:szCs w:val="30"/>
        </w:rPr>
        <w:t>的结算款项，并向上海清算所及CIPS收款直接参与者转发CIPS133</w:t>
      </w:r>
      <w:r w:rsidR="00D525E9" w:rsidRPr="000874B9">
        <w:rPr>
          <w:rFonts w:ascii="仿宋" w:eastAsia="仿宋" w:hAnsi="仿宋" w:cs="仿宋_GB2312" w:hint="eastAsia"/>
          <w:kern w:val="0"/>
          <w:sz w:val="30"/>
          <w:szCs w:val="30"/>
        </w:rPr>
        <w:t>报文</w:t>
      </w:r>
      <w:r w:rsidR="00D525E9" w:rsidRPr="00100281">
        <w:rPr>
          <w:rFonts w:ascii="仿宋" w:eastAsia="仿宋" w:hAnsi="仿宋" w:cs="仿宋_GB2312"/>
          <w:kern w:val="0"/>
          <w:sz w:val="30"/>
          <w:szCs w:val="30"/>
        </w:rPr>
        <w:t>。</w:t>
      </w:r>
    </w:p>
    <w:p w14:paraId="7C592F3C" w14:textId="77777777" w:rsidR="00F629B8" w:rsidRDefault="00F629B8" w:rsidP="0058524D">
      <w:pPr>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CIPS133报文中</w:t>
      </w:r>
      <w:r>
        <w:rPr>
          <w:rFonts w:ascii="仿宋" w:eastAsia="仿宋" w:hAnsi="仿宋" w:cs="仿宋_GB2312"/>
          <w:kern w:val="0"/>
          <w:sz w:val="30"/>
          <w:szCs w:val="30"/>
        </w:rPr>
        <w:t>的附加</w:t>
      </w:r>
      <w:r>
        <w:rPr>
          <w:rFonts w:ascii="仿宋" w:eastAsia="仿宋" w:hAnsi="仿宋" w:cs="仿宋_GB2312" w:hint="eastAsia"/>
          <w:kern w:val="0"/>
          <w:sz w:val="30"/>
          <w:szCs w:val="30"/>
        </w:rPr>
        <w:t>金融</w:t>
      </w:r>
      <w:r>
        <w:rPr>
          <w:rFonts w:ascii="仿宋" w:eastAsia="仿宋" w:hAnsi="仿宋" w:cs="仿宋_GB2312"/>
          <w:kern w:val="0"/>
          <w:sz w:val="30"/>
          <w:szCs w:val="30"/>
        </w:rPr>
        <w:t>市场</w:t>
      </w:r>
      <w:r>
        <w:rPr>
          <w:rFonts w:ascii="仿宋" w:eastAsia="仿宋" w:hAnsi="仿宋" w:cs="仿宋_GB2312" w:hint="eastAsia"/>
          <w:kern w:val="0"/>
          <w:sz w:val="30"/>
          <w:szCs w:val="30"/>
        </w:rPr>
        <w:t>交易</w:t>
      </w:r>
      <w:r>
        <w:rPr>
          <w:rFonts w:ascii="仿宋" w:eastAsia="仿宋" w:hAnsi="仿宋" w:cs="仿宋_GB2312"/>
          <w:kern w:val="0"/>
          <w:sz w:val="30"/>
          <w:szCs w:val="30"/>
        </w:rPr>
        <w:t>信息</w:t>
      </w:r>
      <w:r>
        <w:rPr>
          <w:rFonts w:ascii="仿宋" w:eastAsia="仿宋" w:hAnsi="仿宋" w:cs="仿宋_GB2312" w:hint="eastAsia"/>
          <w:kern w:val="0"/>
          <w:sz w:val="30"/>
          <w:szCs w:val="30"/>
        </w:rPr>
        <w:t>请按</w:t>
      </w:r>
      <w:r>
        <w:rPr>
          <w:rFonts w:ascii="仿宋" w:eastAsia="仿宋" w:hAnsi="仿宋" w:cs="仿宋_GB2312"/>
          <w:kern w:val="0"/>
          <w:sz w:val="30"/>
          <w:szCs w:val="30"/>
        </w:rPr>
        <w:t>如下要求填写</w:t>
      </w:r>
      <w:r>
        <w:rPr>
          <w:rFonts w:ascii="仿宋" w:eastAsia="仿宋" w:hAnsi="仿宋" w:cs="仿宋_GB2312" w:hint="eastAsia"/>
          <w:kern w:val="0"/>
          <w:sz w:val="30"/>
          <w:szCs w:val="30"/>
        </w:rPr>
        <w:t>：</w:t>
      </w:r>
    </w:p>
    <w:tbl>
      <w:tblPr>
        <w:tblStyle w:val="ae"/>
        <w:tblW w:w="0" w:type="auto"/>
        <w:tblLook w:val="04A0" w:firstRow="1" w:lastRow="0" w:firstColumn="1" w:lastColumn="0" w:noHBand="0" w:noVBand="1"/>
      </w:tblPr>
      <w:tblGrid>
        <w:gridCol w:w="2765"/>
        <w:gridCol w:w="1199"/>
        <w:gridCol w:w="4332"/>
      </w:tblGrid>
      <w:tr w:rsidR="00F629B8" w:rsidRPr="00957B88" w14:paraId="42F898F9" w14:textId="77777777" w:rsidTr="00100281">
        <w:tc>
          <w:tcPr>
            <w:tcW w:w="2765" w:type="dxa"/>
          </w:tcPr>
          <w:p w14:paraId="0475FB0D" w14:textId="77777777" w:rsidR="00F629B8" w:rsidRPr="00100281" w:rsidRDefault="00D7512B" w:rsidP="00100281">
            <w:pPr>
              <w:spacing w:line="360" w:lineRule="auto"/>
              <w:jc w:val="center"/>
              <w:rPr>
                <w:rFonts w:ascii="仿宋" w:eastAsia="仿宋" w:hAnsi="仿宋" w:cs="仿宋_GB2312"/>
                <w:b/>
                <w:kern w:val="0"/>
                <w:sz w:val="24"/>
                <w:szCs w:val="24"/>
              </w:rPr>
            </w:pPr>
            <w:r w:rsidRPr="00100281">
              <w:rPr>
                <w:rFonts w:ascii="仿宋" w:eastAsia="仿宋" w:hAnsi="仿宋" w:cs="仿宋_GB2312" w:hint="eastAsia"/>
                <w:b/>
                <w:kern w:val="0"/>
                <w:sz w:val="24"/>
                <w:szCs w:val="24"/>
              </w:rPr>
              <w:t>报文要素</w:t>
            </w:r>
          </w:p>
        </w:tc>
        <w:tc>
          <w:tcPr>
            <w:tcW w:w="1199" w:type="dxa"/>
          </w:tcPr>
          <w:p w14:paraId="3D2CC4B7" w14:textId="77777777" w:rsidR="00F629B8" w:rsidRPr="00100281" w:rsidRDefault="00D7512B" w:rsidP="00100281">
            <w:pPr>
              <w:spacing w:line="360" w:lineRule="auto"/>
              <w:jc w:val="center"/>
              <w:rPr>
                <w:rFonts w:ascii="仿宋" w:eastAsia="仿宋" w:hAnsi="仿宋" w:cs="仿宋_GB2312"/>
                <w:b/>
                <w:kern w:val="0"/>
                <w:sz w:val="24"/>
                <w:szCs w:val="24"/>
              </w:rPr>
            </w:pPr>
            <w:proofErr w:type="gramStart"/>
            <w:r w:rsidRPr="00100281">
              <w:rPr>
                <w:rFonts w:ascii="仿宋" w:eastAsia="仿宋" w:hAnsi="仿宋" w:cs="仿宋_GB2312" w:hint="eastAsia"/>
                <w:b/>
                <w:kern w:val="0"/>
                <w:sz w:val="24"/>
                <w:szCs w:val="24"/>
              </w:rPr>
              <w:t>必填项</w:t>
            </w:r>
            <w:proofErr w:type="gramEnd"/>
          </w:p>
        </w:tc>
        <w:tc>
          <w:tcPr>
            <w:tcW w:w="4332" w:type="dxa"/>
          </w:tcPr>
          <w:p w14:paraId="798373A6" w14:textId="77777777" w:rsidR="00F629B8" w:rsidRPr="00100281" w:rsidRDefault="00D7512B" w:rsidP="00100281">
            <w:pPr>
              <w:spacing w:line="360" w:lineRule="auto"/>
              <w:jc w:val="center"/>
              <w:rPr>
                <w:rFonts w:ascii="仿宋" w:eastAsia="仿宋" w:hAnsi="仿宋" w:cs="仿宋_GB2312"/>
                <w:b/>
                <w:kern w:val="0"/>
                <w:sz w:val="24"/>
                <w:szCs w:val="24"/>
              </w:rPr>
            </w:pPr>
            <w:r w:rsidRPr="00100281">
              <w:rPr>
                <w:rFonts w:ascii="仿宋" w:eastAsia="仿宋" w:hAnsi="仿宋" w:cs="仿宋_GB2312" w:hint="eastAsia"/>
                <w:b/>
                <w:kern w:val="0"/>
                <w:sz w:val="24"/>
                <w:szCs w:val="24"/>
              </w:rPr>
              <w:t>填写内容</w:t>
            </w:r>
          </w:p>
        </w:tc>
      </w:tr>
      <w:tr w:rsidR="00D7512B" w:rsidRPr="00957B88" w14:paraId="37637886" w14:textId="77777777" w:rsidTr="00D7512B">
        <w:tc>
          <w:tcPr>
            <w:tcW w:w="2765" w:type="dxa"/>
          </w:tcPr>
          <w:p w14:paraId="56115110"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货币</w:t>
            </w:r>
            <w:r w:rsidRPr="00957B88">
              <w:rPr>
                <w:rFonts w:ascii="仿宋" w:eastAsia="仿宋" w:hAnsi="仿宋" w:cs="仿宋_GB2312"/>
                <w:kern w:val="0"/>
                <w:sz w:val="24"/>
                <w:szCs w:val="24"/>
              </w:rPr>
              <w:t>金额</w:t>
            </w:r>
          </w:p>
        </w:tc>
        <w:tc>
          <w:tcPr>
            <w:tcW w:w="1199" w:type="dxa"/>
          </w:tcPr>
          <w:p w14:paraId="715FAD06"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是</w:t>
            </w:r>
          </w:p>
        </w:tc>
        <w:tc>
          <w:tcPr>
            <w:tcW w:w="4332" w:type="dxa"/>
          </w:tcPr>
          <w:p w14:paraId="7E7DB3B1"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成交单</w:t>
            </w:r>
            <w:r w:rsidRPr="00957B88">
              <w:rPr>
                <w:rFonts w:ascii="仿宋" w:eastAsia="仿宋" w:hAnsi="仿宋" w:cs="仿宋_GB2312"/>
                <w:kern w:val="0"/>
                <w:sz w:val="24"/>
                <w:szCs w:val="24"/>
              </w:rPr>
              <w:t>结算金额</w:t>
            </w:r>
          </w:p>
        </w:tc>
      </w:tr>
      <w:tr w:rsidR="00D7512B" w:rsidRPr="00957B88" w14:paraId="32903CA4" w14:textId="77777777" w:rsidTr="00100281">
        <w:tc>
          <w:tcPr>
            <w:tcW w:w="2765" w:type="dxa"/>
          </w:tcPr>
          <w:p w14:paraId="7E1383D1"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交易</w:t>
            </w:r>
            <w:r w:rsidRPr="00957B88">
              <w:rPr>
                <w:rFonts w:ascii="仿宋" w:eastAsia="仿宋" w:hAnsi="仿宋" w:cs="仿宋_GB2312"/>
                <w:kern w:val="0"/>
                <w:sz w:val="24"/>
                <w:szCs w:val="24"/>
              </w:rPr>
              <w:t>标识号</w:t>
            </w:r>
          </w:p>
        </w:tc>
        <w:tc>
          <w:tcPr>
            <w:tcW w:w="1199" w:type="dxa"/>
          </w:tcPr>
          <w:p w14:paraId="4DB4F2A5"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是</w:t>
            </w:r>
          </w:p>
        </w:tc>
        <w:tc>
          <w:tcPr>
            <w:tcW w:w="4332" w:type="dxa"/>
          </w:tcPr>
          <w:p w14:paraId="31CD7863"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成交单成交编号</w:t>
            </w:r>
          </w:p>
        </w:tc>
      </w:tr>
      <w:tr w:rsidR="00D7512B" w:rsidRPr="00957B88" w14:paraId="4A2575F9" w14:textId="77777777" w:rsidTr="00100281">
        <w:tc>
          <w:tcPr>
            <w:tcW w:w="2765" w:type="dxa"/>
          </w:tcPr>
          <w:p w14:paraId="62732EC7"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证券</w:t>
            </w:r>
            <w:r w:rsidRPr="00957B88">
              <w:rPr>
                <w:rFonts w:ascii="仿宋" w:eastAsia="仿宋" w:hAnsi="仿宋" w:cs="仿宋_GB2312"/>
                <w:kern w:val="0"/>
                <w:sz w:val="24"/>
                <w:szCs w:val="24"/>
              </w:rPr>
              <w:t>代码</w:t>
            </w:r>
          </w:p>
        </w:tc>
        <w:tc>
          <w:tcPr>
            <w:tcW w:w="1199" w:type="dxa"/>
          </w:tcPr>
          <w:p w14:paraId="77D661E7"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是</w:t>
            </w:r>
          </w:p>
        </w:tc>
        <w:tc>
          <w:tcPr>
            <w:tcW w:w="4332" w:type="dxa"/>
          </w:tcPr>
          <w:p w14:paraId="7676E469"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成交单</w:t>
            </w:r>
            <w:r w:rsidRPr="00957B88">
              <w:rPr>
                <w:rFonts w:ascii="仿宋" w:eastAsia="仿宋" w:hAnsi="仿宋" w:cs="仿宋_GB2312"/>
                <w:kern w:val="0"/>
                <w:sz w:val="24"/>
                <w:szCs w:val="24"/>
              </w:rPr>
              <w:t>债券代码</w:t>
            </w:r>
          </w:p>
        </w:tc>
      </w:tr>
      <w:tr w:rsidR="00D7512B" w:rsidRPr="00957B88" w14:paraId="3BD724AD" w14:textId="77777777" w:rsidTr="00100281">
        <w:tc>
          <w:tcPr>
            <w:tcW w:w="2765" w:type="dxa"/>
          </w:tcPr>
          <w:p w14:paraId="1A2BA59B"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证券</w:t>
            </w:r>
            <w:r w:rsidRPr="00957B88">
              <w:rPr>
                <w:rFonts w:ascii="仿宋" w:eastAsia="仿宋" w:hAnsi="仿宋" w:cs="仿宋_GB2312"/>
                <w:kern w:val="0"/>
                <w:sz w:val="24"/>
                <w:szCs w:val="24"/>
              </w:rPr>
              <w:t>面额</w:t>
            </w:r>
          </w:p>
        </w:tc>
        <w:tc>
          <w:tcPr>
            <w:tcW w:w="1199" w:type="dxa"/>
          </w:tcPr>
          <w:p w14:paraId="177CDE1D"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是</w:t>
            </w:r>
          </w:p>
        </w:tc>
        <w:tc>
          <w:tcPr>
            <w:tcW w:w="4332" w:type="dxa"/>
          </w:tcPr>
          <w:p w14:paraId="2C61B7DB"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成交单券</w:t>
            </w:r>
            <w:r w:rsidRPr="00957B88">
              <w:rPr>
                <w:rFonts w:ascii="仿宋" w:eastAsia="仿宋" w:hAnsi="仿宋" w:cs="仿宋_GB2312"/>
                <w:kern w:val="0"/>
                <w:sz w:val="24"/>
                <w:szCs w:val="24"/>
              </w:rPr>
              <w:t>面总额</w:t>
            </w:r>
            <w:r w:rsidRPr="00957B88">
              <w:rPr>
                <w:rFonts w:ascii="仿宋" w:eastAsia="仿宋" w:hAnsi="仿宋" w:cs="仿宋_GB2312" w:hint="eastAsia"/>
                <w:kern w:val="0"/>
                <w:sz w:val="24"/>
                <w:szCs w:val="24"/>
              </w:rPr>
              <w:t>，单位</w:t>
            </w:r>
            <w:r w:rsidRPr="00957B88">
              <w:rPr>
                <w:rFonts w:ascii="仿宋" w:eastAsia="仿宋" w:hAnsi="仿宋" w:cs="仿宋_GB2312"/>
                <w:kern w:val="0"/>
                <w:sz w:val="24"/>
                <w:szCs w:val="24"/>
              </w:rPr>
              <w:t>换算成</w:t>
            </w:r>
            <w:r w:rsidRPr="00957B88">
              <w:rPr>
                <w:rFonts w:ascii="仿宋" w:eastAsia="仿宋" w:hAnsi="仿宋" w:cs="仿宋_GB2312" w:hint="eastAsia"/>
                <w:kern w:val="0"/>
                <w:sz w:val="24"/>
                <w:szCs w:val="24"/>
              </w:rPr>
              <w:t>“</w:t>
            </w:r>
            <w:r w:rsidRPr="00957B88">
              <w:rPr>
                <w:rFonts w:ascii="仿宋" w:eastAsia="仿宋" w:hAnsi="仿宋" w:cs="仿宋_GB2312"/>
                <w:kern w:val="0"/>
                <w:sz w:val="24"/>
                <w:szCs w:val="24"/>
              </w:rPr>
              <w:t>元</w:t>
            </w:r>
            <w:r w:rsidRPr="00957B88">
              <w:rPr>
                <w:rFonts w:ascii="仿宋" w:eastAsia="仿宋" w:hAnsi="仿宋" w:cs="仿宋_GB2312" w:hint="eastAsia"/>
                <w:kern w:val="0"/>
                <w:sz w:val="24"/>
                <w:szCs w:val="24"/>
              </w:rPr>
              <w:t>”</w:t>
            </w:r>
          </w:p>
        </w:tc>
      </w:tr>
      <w:tr w:rsidR="00D7512B" w:rsidRPr="00957B88" w14:paraId="02BA587D" w14:textId="77777777" w:rsidTr="00D7512B">
        <w:tc>
          <w:tcPr>
            <w:tcW w:w="2765" w:type="dxa"/>
          </w:tcPr>
          <w:p w14:paraId="47A6CBB3"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债券</w:t>
            </w:r>
            <w:r w:rsidRPr="00957B88">
              <w:rPr>
                <w:rFonts w:ascii="仿宋" w:eastAsia="仿宋" w:hAnsi="仿宋" w:cs="仿宋_GB2312"/>
                <w:kern w:val="0"/>
                <w:sz w:val="24"/>
                <w:szCs w:val="24"/>
              </w:rPr>
              <w:t>利息</w:t>
            </w:r>
          </w:p>
        </w:tc>
        <w:tc>
          <w:tcPr>
            <w:tcW w:w="1199" w:type="dxa"/>
          </w:tcPr>
          <w:p w14:paraId="64E17D79" w14:textId="77777777" w:rsidR="00D7512B" w:rsidRPr="00957B88" w:rsidRDefault="00D7512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是</w:t>
            </w:r>
          </w:p>
        </w:tc>
        <w:tc>
          <w:tcPr>
            <w:tcW w:w="4332" w:type="dxa"/>
          </w:tcPr>
          <w:p w14:paraId="399776EE" w14:textId="77777777" w:rsidR="00D7512B" w:rsidRPr="00957B88" w:rsidRDefault="00D60D01"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成交单应计利息</w:t>
            </w:r>
            <w:r w:rsidRPr="00957B88">
              <w:rPr>
                <w:rFonts w:ascii="仿宋" w:eastAsia="仿宋" w:hAnsi="仿宋" w:cs="仿宋_GB2312"/>
                <w:kern w:val="0"/>
                <w:sz w:val="24"/>
                <w:szCs w:val="24"/>
              </w:rPr>
              <w:t>总额</w:t>
            </w:r>
          </w:p>
        </w:tc>
      </w:tr>
      <w:tr w:rsidR="00D60D01" w:rsidRPr="00957B88" w14:paraId="1F4FCD86" w14:textId="77777777" w:rsidTr="00D7512B">
        <w:tc>
          <w:tcPr>
            <w:tcW w:w="2765" w:type="dxa"/>
          </w:tcPr>
          <w:p w14:paraId="41E16696" w14:textId="77777777" w:rsidR="00D60D01" w:rsidRPr="00957B88" w:rsidRDefault="00D60D01"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净价</w:t>
            </w:r>
            <w:r w:rsidRPr="00957B88">
              <w:rPr>
                <w:rFonts w:ascii="仿宋" w:eastAsia="仿宋" w:hAnsi="仿宋" w:cs="仿宋_GB2312"/>
                <w:kern w:val="0"/>
                <w:sz w:val="24"/>
                <w:szCs w:val="24"/>
              </w:rPr>
              <w:t>金额</w:t>
            </w:r>
          </w:p>
        </w:tc>
        <w:tc>
          <w:tcPr>
            <w:tcW w:w="1199" w:type="dxa"/>
          </w:tcPr>
          <w:p w14:paraId="7F2964A7" w14:textId="77777777" w:rsidR="00D60D01" w:rsidRPr="00957B88" w:rsidRDefault="00D60D01"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是</w:t>
            </w:r>
          </w:p>
        </w:tc>
        <w:tc>
          <w:tcPr>
            <w:tcW w:w="4332" w:type="dxa"/>
          </w:tcPr>
          <w:p w14:paraId="72075B8B" w14:textId="77777777" w:rsidR="00D60D01" w:rsidRPr="00957B88" w:rsidRDefault="00FD54D0"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成交单</w:t>
            </w:r>
            <w:r w:rsidR="00EC5CDE" w:rsidRPr="00957B88">
              <w:rPr>
                <w:rFonts w:ascii="仿宋" w:eastAsia="仿宋" w:hAnsi="仿宋" w:cs="仿宋_GB2312" w:hint="eastAsia"/>
                <w:kern w:val="0"/>
                <w:sz w:val="24"/>
                <w:szCs w:val="24"/>
              </w:rPr>
              <w:t>净价</w:t>
            </w:r>
            <w:r w:rsidR="00EC5CDE" w:rsidRPr="00957B88">
              <w:rPr>
                <w:rFonts w:ascii="仿宋" w:eastAsia="仿宋" w:hAnsi="仿宋" w:cs="仿宋_GB2312"/>
                <w:kern w:val="0"/>
                <w:sz w:val="24"/>
                <w:szCs w:val="24"/>
              </w:rPr>
              <w:t>*</w:t>
            </w:r>
            <w:r w:rsidR="00EC5CDE" w:rsidRPr="00957B88">
              <w:rPr>
                <w:rFonts w:ascii="仿宋" w:eastAsia="仿宋" w:hAnsi="仿宋" w:cs="仿宋_GB2312" w:hint="eastAsia"/>
                <w:kern w:val="0"/>
                <w:sz w:val="24"/>
                <w:szCs w:val="24"/>
              </w:rPr>
              <w:t>券面</w:t>
            </w:r>
            <w:r w:rsidR="00EC5CDE" w:rsidRPr="00957B88">
              <w:rPr>
                <w:rFonts w:ascii="仿宋" w:eastAsia="仿宋" w:hAnsi="仿宋" w:cs="仿宋_GB2312"/>
                <w:kern w:val="0"/>
                <w:sz w:val="24"/>
                <w:szCs w:val="24"/>
              </w:rPr>
              <w:t>总额*10000/100</w:t>
            </w:r>
          </w:p>
        </w:tc>
      </w:tr>
      <w:tr w:rsidR="007822DB" w:rsidRPr="00D7512B" w14:paraId="465D83D1" w14:textId="77777777" w:rsidTr="00100281">
        <w:tc>
          <w:tcPr>
            <w:tcW w:w="2765" w:type="dxa"/>
          </w:tcPr>
          <w:p w14:paraId="7BF8D052" w14:textId="77777777" w:rsidR="00957B88" w:rsidRDefault="007822D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买方持有人</w:t>
            </w:r>
            <w:r w:rsidRPr="00957B88">
              <w:rPr>
                <w:rFonts w:ascii="仿宋" w:eastAsia="仿宋" w:hAnsi="仿宋" w:cs="仿宋_GB2312"/>
                <w:kern w:val="0"/>
                <w:sz w:val="24"/>
                <w:szCs w:val="24"/>
              </w:rPr>
              <w:t>账号/</w:t>
            </w:r>
          </w:p>
          <w:p w14:paraId="538C420E" w14:textId="135CDB45" w:rsidR="007822DB" w:rsidRPr="00957B88" w:rsidRDefault="007822DB" w:rsidP="00100281">
            <w:pPr>
              <w:spacing w:line="360" w:lineRule="auto"/>
              <w:jc w:val="center"/>
              <w:rPr>
                <w:rFonts w:ascii="仿宋" w:eastAsia="仿宋" w:hAnsi="仿宋" w:cs="仿宋_GB2312"/>
                <w:kern w:val="0"/>
                <w:sz w:val="24"/>
                <w:szCs w:val="24"/>
              </w:rPr>
            </w:pPr>
            <w:r w:rsidRPr="00957B88">
              <w:rPr>
                <w:rFonts w:ascii="仿宋" w:eastAsia="仿宋" w:hAnsi="仿宋" w:cs="仿宋_GB2312" w:hint="eastAsia"/>
                <w:kern w:val="0"/>
                <w:sz w:val="24"/>
                <w:szCs w:val="24"/>
              </w:rPr>
              <w:t>卖方</w:t>
            </w:r>
            <w:r w:rsidRPr="00957B88">
              <w:rPr>
                <w:rFonts w:ascii="仿宋" w:eastAsia="仿宋" w:hAnsi="仿宋" w:cs="仿宋_GB2312"/>
                <w:kern w:val="0"/>
                <w:sz w:val="24"/>
                <w:szCs w:val="24"/>
              </w:rPr>
              <w:t>持有人账号</w:t>
            </w:r>
          </w:p>
        </w:tc>
        <w:tc>
          <w:tcPr>
            <w:tcW w:w="1199" w:type="dxa"/>
            <w:vAlign w:val="center"/>
          </w:tcPr>
          <w:p w14:paraId="46CEEBA7" w14:textId="77777777" w:rsidR="007822DB" w:rsidRPr="0058524D" w:rsidRDefault="007822DB" w:rsidP="00100281">
            <w:pPr>
              <w:spacing w:line="360" w:lineRule="auto"/>
              <w:jc w:val="center"/>
              <w:rPr>
                <w:rFonts w:ascii="仿宋" w:eastAsia="仿宋" w:hAnsi="仿宋" w:cs="仿宋_GB2312"/>
                <w:kern w:val="0"/>
                <w:sz w:val="24"/>
                <w:szCs w:val="24"/>
              </w:rPr>
            </w:pPr>
            <w:r w:rsidRPr="0058524D">
              <w:rPr>
                <w:rFonts w:ascii="仿宋" w:eastAsia="仿宋" w:hAnsi="仿宋" w:cs="仿宋_GB2312" w:hint="eastAsia"/>
                <w:kern w:val="0"/>
                <w:sz w:val="24"/>
                <w:szCs w:val="24"/>
              </w:rPr>
              <w:t>是</w:t>
            </w:r>
          </w:p>
        </w:tc>
        <w:tc>
          <w:tcPr>
            <w:tcW w:w="4332" w:type="dxa"/>
            <w:vAlign w:val="center"/>
          </w:tcPr>
          <w:p w14:paraId="0B3333F9" w14:textId="77777777" w:rsidR="007822DB" w:rsidRDefault="007822DB" w:rsidP="00100281">
            <w:pPr>
              <w:spacing w:line="360" w:lineRule="auto"/>
              <w:jc w:val="center"/>
              <w:rPr>
                <w:rFonts w:ascii="仿宋" w:eastAsia="仿宋" w:hAnsi="仿宋" w:cs="仿宋_GB2312"/>
                <w:kern w:val="0"/>
                <w:sz w:val="24"/>
                <w:szCs w:val="24"/>
              </w:rPr>
            </w:pPr>
            <w:r w:rsidRPr="0058524D">
              <w:rPr>
                <w:rFonts w:ascii="仿宋" w:eastAsia="仿宋" w:hAnsi="仿宋" w:cs="仿宋_GB2312" w:hint="eastAsia"/>
                <w:kern w:val="0"/>
                <w:sz w:val="24"/>
                <w:szCs w:val="24"/>
              </w:rPr>
              <w:t>成交单</w:t>
            </w:r>
            <w:r w:rsidRPr="0058524D">
              <w:rPr>
                <w:rFonts w:ascii="仿宋" w:eastAsia="仿宋" w:hAnsi="仿宋" w:cs="仿宋_GB2312"/>
                <w:kern w:val="0"/>
                <w:sz w:val="24"/>
                <w:szCs w:val="24"/>
              </w:rPr>
              <w:t>托管账号，</w:t>
            </w:r>
            <w:r w:rsidRPr="00D27422">
              <w:rPr>
                <w:rFonts w:ascii="仿宋" w:eastAsia="仿宋" w:hAnsi="仿宋" w:cs="仿宋_GB2312" w:hint="eastAsia"/>
                <w:kern w:val="0"/>
                <w:sz w:val="24"/>
                <w:szCs w:val="24"/>
              </w:rPr>
              <w:t>7位</w:t>
            </w:r>
            <w:r w:rsidRPr="00D27422">
              <w:rPr>
                <w:rFonts w:ascii="仿宋" w:eastAsia="仿宋" w:hAnsi="仿宋" w:cs="仿宋_GB2312"/>
                <w:kern w:val="0"/>
                <w:sz w:val="24"/>
                <w:szCs w:val="24"/>
              </w:rPr>
              <w:t>数字</w:t>
            </w:r>
          </w:p>
        </w:tc>
      </w:tr>
    </w:tbl>
    <w:p w14:paraId="0C08C9EB" w14:textId="0CF27319" w:rsidR="00D525E9" w:rsidRPr="00FF7908" w:rsidRDefault="00D525E9"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957B88">
        <w:rPr>
          <w:rFonts w:ascii="仿宋" w:eastAsia="仿宋" w:hAnsi="仿宋" w:cs="仿宋_GB2312"/>
          <w:kern w:val="0"/>
          <w:sz w:val="30"/>
          <w:szCs w:val="30"/>
        </w:rPr>
        <w:t>2</w:t>
      </w:r>
      <w:r w:rsidRPr="00FF7908">
        <w:rPr>
          <w:rFonts w:ascii="仿宋" w:eastAsia="仿宋" w:hAnsi="仿宋" w:cs="仿宋_GB2312"/>
          <w:kern w:val="0"/>
          <w:sz w:val="30"/>
          <w:szCs w:val="30"/>
        </w:rPr>
        <w:t>）上海清算所收到CIPS133</w:t>
      </w:r>
      <w:r w:rsidRPr="00FF7908">
        <w:rPr>
          <w:rFonts w:ascii="仿宋" w:eastAsia="仿宋" w:hAnsi="仿宋" w:cs="仿宋_GB2312" w:hint="eastAsia"/>
          <w:kern w:val="0"/>
          <w:sz w:val="30"/>
          <w:szCs w:val="30"/>
        </w:rPr>
        <w:t>报文</w:t>
      </w:r>
      <w:r w:rsidR="00957B88">
        <w:rPr>
          <w:rFonts w:ascii="仿宋" w:eastAsia="仿宋" w:hAnsi="仿宋" w:cs="仿宋_GB2312" w:hint="eastAsia"/>
          <w:kern w:val="0"/>
          <w:sz w:val="30"/>
          <w:szCs w:val="30"/>
        </w:rPr>
        <w:t>后</w:t>
      </w:r>
      <w:r w:rsidRPr="00FF7908">
        <w:rPr>
          <w:rFonts w:ascii="仿宋" w:eastAsia="仿宋" w:hAnsi="仿宋" w:cs="仿宋_GB2312"/>
          <w:kern w:val="0"/>
          <w:sz w:val="30"/>
          <w:szCs w:val="30"/>
        </w:rPr>
        <w:t>，</w:t>
      </w:r>
      <w:r w:rsidR="00957B88" w:rsidRPr="00F20045">
        <w:rPr>
          <w:rFonts w:ascii="仿宋" w:eastAsia="仿宋" w:hAnsi="仿宋" w:cs="仿宋_GB2312" w:hint="eastAsia"/>
          <w:kern w:val="0"/>
          <w:sz w:val="30"/>
          <w:szCs w:val="30"/>
        </w:rPr>
        <w:t>对附加的金融市场交易信息进行要素合</w:t>
      </w:r>
      <w:proofErr w:type="gramStart"/>
      <w:r w:rsidR="00957B88" w:rsidRPr="00F20045">
        <w:rPr>
          <w:rFonts w:ascii="仿宋" w:eastAsia="仿宋" w:hAnsi="仿宋" w:cs="仿宋_GB2312" w:hint="eastAsia"/>
          <w:kern w:val="0"/>
          <w:sz w:val="30"/>
          <w:szCs w:val="30"/>
        </w:rPr>
        <w:t>规</w:t>
      </w:r>
      <w:proofErr w:type="gramEnd"/>
      <w:r w:rsidR="00957B88" w:rsidRPr="00F20045">
        <w:rPr>
          <w:rFonts w:ascii="仿宋" w:eastAsia="仿宋" w:hAnsi="仿宋" w:cs="仿宋_GB2312" w:hint="eastAsia"/>
          <w:kern w:val="0"/>
          <w:sz w:val="30"/>
          <w:szCs w:val="30"/>
        </w:rPr>
        <w:t>检查，检查不通过直接向CIPS反馈拒绝结果；检查通过的，生成结算指令</w:t>
      </w:r>
      <w:r w:rsidR="00754EFD">
        <w:rPr>
          <w:rFonts w:ascii="仿宋" w:eastAsia="仿宋" w:hAnsi="仿宋" w:cs="仿宋_GB2312" w:hint="eastAsia"/>
          <w:kern w:val="0"/>
          <w:sz w:val="30"/>
          <w:szCs w:val="30"/>
        </w:rPr>
        <w:t>，</w:t>
      </w:r>
      <w:r w:rsidRPr="00FF7908">
        <w:rPr>
          <w:rFonts w:ascii="仿宋" w:eastAsia="仿宋" w:hAnsi="仿宋" w:cs="仿宋_GB2312"/>
          <w:kern w:val="0"/>
          <w:sz w:val="30"/>
          <w:szCs w:val="30"/>
        </w:rPr>
        <w:t>发送</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方办理结算确认</w:t>
      </w:r>
      <w:r w:rsidR="00754EFD">
        <w:rPr>
          <w:rFonts w:ascii="仿宋" w:eastAsia="仿宋" w:hAnsi="仿宋" w:cs="仿宋_GB2312" w:hint="eastAsia"/>
          <w:kern w:val="0"/>
          <w:sz w:val="30"/>
          <w:szCs w:val="30"/>
        </w:rPr>
        <w:t>。</w:t>
      </w:r>
      <w:proofErr w:type="gramStart"/>
      <w:r w:rsidR="00754EFD" w:rsidRPr="00100281">
        <w:rPr>
          <w:rFonts w:ascii="仿宋" w:eastAsia="仿宋" w:hAnsi="仿宋" w:cs="仿宋_GB2312"/>
          <w:kern w:val="0"/>
          <w:sz w:val="30"/>
          <w:szCs w:val="30"/>
        </w:rPr>
        <w:t>付券</w:t>
      </w:r>
      <w:proofErr w:type="gramEnd"/>
      <w:r w:rsidR="00754EFD" w:rsidRPr="00100281">
        <w:rPr>
          <w:rFonts w:ascii="仿宋" w:eastAsia="仿宋" w:hAnsi="仿宋" w:cs="仿宋_GB2312"/>
          <w:kern w:val="0"/>
          <w:sz w:val="30"/>
          <w:szCs w:val="30"/>
        </w:rPr>
        <w:t>方仅针对该笔</w:t>
      </w:r>
      <w:r w:rsidR="00754EFD" w:rsidRPr="00100281">
        <w:rPr>
          <w:rFonts w:ascii="仿宋" w:eastAsia="仿宋" w:hAnsi="仿宋" w:cs="仿宋_GB2312" w:hint="eastAsia"/>
          <w:kern w:val="0"/>
          <w:sz w:val="30"/>
          <w:szCs w:val="30"/>
        </w:rPr>
        <w:t>CIPS133报文</w:t>
      </w:r>
      <w:r w:rsidR="00754EFD" w:rsidRPr="00100281">
        <w:rPr>
          <w:rFonts w:ascii="仿宋" w:eastAsia="仿宋" w:hAnsi="仿宋" w:cs="仿宋_GB2312"/>
          <w:kern w:val="0"/>
          <w:sz w:val="30"/>
          <w:szCs w:val="30"/>
        </w:rPr>
        <w:t>生成的结算指令办理结算确认。</w:t>
      </w:r>
      <w:r w:rsidRPr="00100281">
        <w:rPr>
          <w:rFonts w:ascii="仿宋" w:eastAsia="仿宋" w:hAnsi="仿宋" w:cs="仿宋_GB2312"/>
          <w:kern w:val="0"/>
          <w:sz w:val="30"/>
          <w:szCs w:val="30"/>
        </w:rPr>
        <w:t>付款方</w:t>
      </w:r>
      <w:r w:rsidR="00754EFD" w:rsidRPr="00100281">
        <w:rPr>
          <w:rFonts w:ascii="仿宋" w:eastAsia="仿宋" w:hAnsi="仿宋" w:cs="仿宋_GB2312" w:hint="eastAsia"/>
          <w:kern w:val="0"/>
          <w:sz w:val="30"/>
          <w:szCs w:val="30"/>
        </w:rPr>
        <w:t>不再进行</w:t>
      </w:r>
      <w:r w:rsidR="00754EFD" w:rsidRPr="00100281">
        <w:rPr>
          <w:rFonts w:ascii="仿宋" w:eastAsia="仿宋" w:hAnsi="仿宋" w:cs="仿宋_GB2312"/>
          <w:kern w:val="0"/>
          <w:sz w:val="30"/>
          <w:szCs w:val="30"/>
        </w:rPr>
        <w:t>结算确认操作，</w:t>
      </w:r>
      <w:r w:rsidRPr="00100281">
        <w:rPr>
          <w:rFonts w:ascii="仿宋" w:eastAsia="仿宋" w:hAnsi="仿宋" w:cs="仿宋_GB2312"/>
          <w:kern w:val="0"/>
          <w:sz w:val="30"/>
          <w:szCs w:val="30"/>
        </w:rPr>
        <w:t>可通过上海清算所客户端或直联接口查询结算指令信息及</w:t>
      </w:r>
      <w:proofErr w:type="gramStart"/>
      <w:r w:rsidRPr="00100281">
        <w:rPr>
          <w:rFonts w:ascii="仿宋" w:eastAsia="仿宋" w:hAnsi="仿宋" w:cs="仿宋_GB2312"/>
          <w:kern w:val="0"/>
          <w:sz w:val="30"/>
          <w:szCs w:val="30"/>
        </w:rPr>
        <w:t>付券</w:t>
      </w:r>
      <w:proofErr w:type="gramEnd"/>
      <w:r w:rsidRPr="00100281">
        <w:rPr>
          <w:rFonts w:ascii="仿宋" w:eastAsia="仿宋" w:hAnsi="仿宋" w:cs="仿宋_GB2312"/>
          <w:kern w:val="0"/>
          <w:sz w:val="30"/>
          <w:szCs w:val="30"/>
        </w:rPr>
        <w:t>方确认状态。</w:t>
      </w:r>
    </w:p>
    <w:p w14:paraId="4836E701" w14:textId="30DFD1C9" w:rsidR="00693401" w:rsidRPr="00100281" w:rsidRDefault="00D525E9" w:rsidP="00754EFD">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3）</w:t>
      </w:r>
      <w:proofErr w:type="gramStart"/>
      <w:r w:rsidRPr="00754EFD">
        <w:rPr>
          <w:rFonts w:ascii="仿宋" w:eastAsia="仿宋" w:hAnsi="仿宋" w:cs="仿宋_GB2312"/>
          <w:kern w:val="0"/>
          <w:sz w:val="30"/>
          <w:szCs w:val="30"/>
        </w:rPr>
        <w:t>付券</w:t>
      </w:r>
      <w:proofErr w:type="gramEnd"/>
      <w:r w:rsidRPr="00754EFD">
        <w:rPr>
          <w:rFonts w:ascii="仿宋" w:eastAsia="仿宋" w:hAnsi="仿宋" w:cs="仿宋_GB2312"/>
          <w:kern w:val="0"/>
          <w:sz w:val="30"/>
          <w:szCs w:val="30"/>
        </w:rPr>
        <w:t>方核实结算</w:t>
      </w:r>
      <w:r w:rsidRPr="00754EFD">
        <w:rPr>
          <w:rFonts w:ascii="仿宋" w:eastAsia="仿宋" w:hAnsi="仿宋" w:cs="仿宋_GB2312" w:hint="eastAsia"/>
          <w:kern w:val="0"/>
          <w:sz w:val="30"/>
          <w:szCs w:val="30"/>
        </w:rPr>
        <w:t>指令</w:t>
      </w:r>
      <w:r w:rsidRPr="00754EFD">
        <w:rPr>
          <w:rFonts w:ascii="仿宋" w:eastAsia="仿宋" w:hAnsi="仿宋" w:cs="仿宋_GB2312"/>
          <w:kern w:val="0"/>
          <w:sz w:val="30"/>
          <w:szCs w:val="30"/>
        </w:rPr>
        <w:t>信息后</w:t>
      </w:r>
      <w:r w:rsidRPr="00754EFD">
        <w:rPr>
          <w:rFonts w:ascii="仿宋" w:eastAsia="仿宋" w:hAnsi="仿宋" w:cs="仿宋_GB2312" w:hint="eastAsia"/>
          <w:kern w:val="0"/>
          <w:sz w:val="30"/>
          <w:szCs w:val="30"/>
        </w:rPr>
        <w:t>同意</w:t>
      </w:r>
      <w:proofErr w:type="gramStart"/>
      <w:r w:rsidRPr="0092036B">
        <w:rPr>
          <w:rFonts w:ascii="仿宋" w:eastAsia="仿宋" w:hAnsi="仿宋" w:cs="仿宋_GB2312"/>
          <w:kern w:val="0"/>
          <w:sz w:val="30"/>
          <w:szCs w:val="30"/>
        </w:rPr>
        <w:t>付券</w:t>
      </w:r>
      <w:proofErr w:type="gramEnd"/>
      <w:r w:rsidRPr="0092036B">
        <w:rPr>
          <w:rFonts w:ascii="仿宋" w:eastAsia="仿宋" w:hAnsi="仿宋" w:cs="仿宋_GB2312"/>
          <w:kern w:val="0"/>
          <w:sz w:val="30"/>
          <w:szCs w:val="30"/>
        </w:rPr>
        <w:t>的</w:t>
      </w:r>
      <w:r w:rsidRPr="0058524D">
        <w:rPr>
          <w:rFonts w:ascii="仿宋" w:eastAsia="仿宋" w:hAnsi="仿宋" w:cs="仿宋_GB2312" w:hint="eastAsia"/>
          <w:kern w:val="0"/>
          <w:sz w:val="30"/>
          <w:szCs w:val="30"/>
        </w:rPr>
        <w:t>，</w:t>
      </w:r>
      <w:r w:rsidR="00AD6756" w:rsidRPr="0058524D">
        <w:rPr>
          <w:rFonts w:ascii="仿宋" w:eastAsia="仿宋" w:hAnsi="仿宋" w:cs="仿宋_GB2312" w:hint="eastAsia"/>
          <w:kern w:val="0"/>
          <w:sz w:val="30"/>
          <w:szCs w:val="30"/>
        </w:rPr>
        <w:t>应</w:t>
      </w:r>
      <w:r w:rsidR="00A304AD" w:rsidRPr="0058524D">
        <w:rPr>
          <w:rFonts w:ascii="仿宋" w:eastAsia="仿宋" w:hAnsi="仿宋" w:cs="仿宋_GB2312" w:hint="eastAsia"/>
          <w:kern w:val="0"/>
          <w:sz w:val="30"/>
          <w:szCs w:val="30"/>
        </w:rPr>
        <w:t>于</w:t>
      </w:r>
      <w:r w:rsidR="00AD6756" w:rsidRPr="0058524D">
        <w:rPr>
          <w:rFonts w:ascii="仿宋" w:eastAsia="仿宋" w:hAnsi="仿宋" w:cs="仿宋_GB2312"/>
          <w:kern w:val="0"/>
          <w:sz w:val="30"/>
          <w:szCs w:val="30"/>
        </w:rPr>
        <w:t>结算日当日</w:t>
      </w:r>
      <w:r w:rsidR="00A304AD" w:rsidRPr="0058524D">
        <w:rPr>
          <w:rFonts w:ascii="仿宋" w:eastAsia="仿宋" w:hAnsi="仿宋" w:cs="仿宋_GB2312"/>
          <w:kern w:val="0"/>
          <w:sz w:val="30"/>
          <w:szCs w:val="30"/>
        </w:rPr>
        <w:t>1</w:t>
      </w:r>
      <w:r w:rsidR="00010B66" w:rsidRPr="00D27422">
        <w:rPr>
          <w:rFonts w:ascii="仿宋" w:eastAsia="仿宋" w:hAnsi="仿宋" w:cs="仿宋_GB2312"/>
          <w:kern w:val="0"/>
          <w:sz w:val="30"/>
          <w:szCs w:val="30"/>
        </w:rPr>
        <w:t>7</w:t>
      </w:r>
      <w:r w:rsidR="00A304AD" w:rsidRPr="00D27422">
        <w:rPr>
          <w:rFonts w:ascii="仿宋" w:eastAsia="仿宋" w:hAnsi="仿宋" w:cs="仿宋_GB2312"/>
          <w:kern w:val="0"/>
          <w:sz w:val="30"/>
          <w:szCs w:val="30"/>
        </w:rPr>
        <w:t>:</w:t>
      </w:r>
      <w:r w:rsidR="00010B66" w:rsidRPr="00D27422">
        <w:rPr>
          <w:rFonts w:ascii="仿宋" w:eastAsia="仿宋" w:hAnsi="仿宋" w:cs="仿宋_GB2312"/>
          <w:kern w:val="0"/>
          <w:sz w:val="30"/>
          <w:szCs w:val="30"/>
        </w:rPr>
        <w:t>0</w:t>
      </w:r>
      <w:r w:rsidR="0039336A" w:rsidRPr="00D27422">
        <w:rPr>
          <w:rFonts w:ascii="仿宋" w:eastAsia="仿宋" w:hAnsi="仿宋" w:cs="仿宋_GB2312"/>
          <w:kern w:val="0"/>
          <w:sz w:val="30"/>
          <w:szCs w:val="30"/>
        </w:rPr>
        <w:t>0</w:t>
      </w:r>
      <w:r w:rsidR="00AD6756" w:rsidRPr="00690F20">
        <w:rPr>
          <w:rFonts w:ascii="仿宋" w:eastAsia="仿宋" w:hAnsi="仿宋" w:cs="仿宋_GB2312"/>
          <w:kern w:val="0"/>
          <w:sz w:val="30"/>
          <w:szCs w:val="30"/>
        </w:rPr>
        <w:t>前，</w:t>
      </w:r>
      <w:r w:rsidRPr="00690F20">
        <w:rPr>
          <w:rFonts w:ascii="仿宋" w:eastAsia="仿宋" w:hAnsi="仿宋" w:cs="仿宋_GB2312"/>
          <w:kern w:val="0"/>
          <w:sz w:val="30"/>
          <w:szCs w:val="30"/>
        </w:rPr>
        <w:t>通过上海清算所客户端或直联接</w:t>
      </w:r>
      <w:proofErr w:type="gramStart"/>
      <w:r w:rsidRPr="00690F20">
        <w:rPr>
          <w:rFonts w:ascii="仿宋" w:eastAsia="仿宋" w:hAnsi="仿宋" w:cs="仿宋_GB2312"/>
          <w:kern w:val="0"/>
          <w:sz w:val="30"/>
          <w:szCs w:val="30"/>
        </w:rPr>
        <w:t>口办理</w:t>
      </w:r>
      <w:proofErr w:type="gramEnd"/>
      <w:r w:rsidRPr="00690F20">
        <w:rPr>
          <w:rFonts w:ascii="仿宋" w:eastAsia="仿宋" w:hAnsi="仿宋" w:cs="仿宋_GB2312"/>
          <w:kern w:val="0"/>
          <w:sz w:val="30"/>
          <w:szCs w:val="30"/>
        </w:rPr>
        <w:t>结算确认</w:t>
      </w:r>
      <w:r w:rsidRPr="00754EFD">
        <w:rPr>
          <w:rFonts w:ascii="仿宋" w:eastAsia="仿宋" w:hAnsi="仿宋" w:cs="仿宋_GB2312" w:hint="eastAsia"/>
          <w:kern w:val="0"/>
          <w:sz w:val="30"/>
          <w:szCs w:val="30"/>
        </w:rPr>
        <w:t>，向</w:t>
      </w:r>
      <w:r w:rsidRPr="00754EFD">
        <w:rPr>
          <w:rFonts w:ascii="仿宋" w:eastAsia="仿宋" w:hAnsi="仿宋" w:cs="仿宋_GB2312"/>
          <w:kern w:val="0"/>
          <w:sz w:val="30"/>
          <w:szCs w:val="30"/>
        </w:rPr>
        <w:t>上海清算所反馈同意办理债券过户。</w:t>
      </w:r>
      <w:r w:rsidR="00511D3D" w:rsidRPr="0058524D">
        <w:rPr>
          <w:rFonts w:ascii="仿宋" w:eastAsia="仿宋" w:hAnsi="仿宋" w:cs="仿宋_GB2312" w:hint="eastAsia"/>
          <w:kern w:val="0"/>
          <w:sz w:val="30"/>
          <w:szCs w:val="30"/>
        </w:rPr>
        <w:t>上海</w:t>
      </w:r>
      <w:r w:rsidR="00511D3D" w:rsidRPr="0058524D">
        <w:rPr>
          <w:rFonts w:ascii="仿宋" w:eastAsia="仿宋" w:hAnsi="仿宋" w:cs="仿宋_GB2312"/>
          <w:kern w:val="0"/>
          <w:sz w:val="30"/>
          <w:szCs w:val="30"/>
        </w:rPr>
        <w:t>清算所根据结算确认结果，实时检查</w:t>
      </w:r>
      <w:proofErr w:type="gramStart"/>
      <w:r w:rsidR="00511D3D" w:rsidRPr="0058524D">
        <w:rPr>
          <w:rFonts w:ascii="仿宋" w:eastAsia="仿宋" w:hAnsi="仿宋" w:cs="仿宋_GB2312"/>
          <w:kern w:val="0"/>
          <w:sz w:val="30"/>
          <w:szCs w:val="30"/>
        </w:rPr>
        <w:t>付券</w:t>
      </w:r>
      <w:proofErr w:type="gramEnd"/>
      <w:r w:rsidR="00511D3D" w:rsidRPr="0058524D">
        <w:rPr>
          <w:rFonts w:ascii="仿宋" w:eastAsia="仿宋" w:hAnsi="仿宋" w:cs="仿宋_GB2312"/>
          <w:kern w:val="0"/>
          <w:sz w:val="30"/>
          <w:szCs w:val="30"/>
        </w:rPr>
        <w:t>方标的</w:t>
      </w:r>
      <w:proofErr w:type="gramStart"/>
      <w:r w:rsidR="00511D3D" w:rsidRPr="0058524D">
        <w:rPr>
          <w:rFonts w:ascii="仿宋" w:eastAsia="仿宋" w:hAnsi="仿宋" w:cs="仿宋_GB2312"/>
          <w:kern w:val="0"/>
          <w:sz w:val="30"/>
          <w:szCs w:val="30"/>
        </w:rPr>
        <w:t>券</w:t>
      </w:r>
      <w:proofErr w:type="gramEnd"/>
      <w:r w:rsidR="00511D3D" w:rsidRPr="0058524D">
        <w:rPr>
          <w:rFonts w:ascii="仿宋" w:eastAsia="仿宋" w:hAnsi="仿宋" w:cs="仿宋_GB2312"/>
          <w:kern w:val="0"/>
          <w:sz w:val="30"/>
          <w:szCs w:val="30"/>
        </w:rPr>
        <w:t>头寸</w:t>
      </w:r>
      <w:r w:rsidR="00511D3D" w:rsidRPr="00FF7908">
        <w:rPr>
          <w:rFonts w:ascii="仿宋" w:eastAsia="仿宋" w:hAnsi="仿宋" w:cs="仿宋_GB2312"/>
          <w:kern w:val="0"/>
          <w:sz w:val="30"/>
          <w:szCs w:val="30"/>
        </w:rPr>
        <w:t>。</w:t>
      </w:r>
    </w:p>
    <w:p w14:paraId="7D48F8C3" w14:textId="77777777" w:rsidR="00D525E9" w:rsidRPr="00FF7908" w:rsidRDefault="00D525E9"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若</w:t>
      </w:r>
      <w:proofErr w:type="gramStart"/>
      <w:r w:rsidRPr="00FF7908">
        <w:rPr>
          <w:rFonts w:ascii="仿宋" w:eastAsia="仿宋" w:hAnsi="仿宋" w:cs="仿宋_GB2312" w:hint="eastAsia"/>
          <w:kern w:val="0"/>
          <w:sz w:val="30"/>
          <w:szCs w:val="30"/>
        </w:rPr>
        <w:t>付券</w:t>
      </w:r>
      <w:proofErr w:type="gramEnd"/>
      <w:r w:rsidRPr="00FF7908">
        <w:rPr>
          <w:rFonts w:ascii="仿宋" w:eastAsia="仿宋" w:hAnsi="仿宋" w:cs="仿宋_GB2312" w:hint="eastAsia"/>
          <w:kern w:val="0"/>
          <w:sz w:val="30"/>
          <w:szCs w:val="30"/>
        </w:rPr>
        <w:t>方</w:t>
      </w:r>
      <w:r w:rsidRPr="00FF7908">
        <w:rPr>
          <w:rFonts w:ascii="仿宋" w:eastAsia="仿宋" w:hAnsi="仿宋" w:cs="仿宋_GB2312"/>
          <w:kern w:val="0"/>
          <w:sz w:val="30"/>
          <w:szCs w:val="30"/>
        </w:rPr>
        <w:t>标的债券</w:t>
      </w:r>
      <w:proofErr w:type="gramStart"/>
      <w:r w:rsidRPr="00FF7908">
        <w:rPr>
          <w:rFonts w:ascii="仿宋" w:eastAsia="仿宋" w:hAnsi="仿宋" w:cs="仿宋_GB2312"/>
          <w:kern w:val="0"/>
          <w:sz w:val="30"/>
          <w:szCs w:val="30"/>
        </w:rPr>
        <w:t>不</w:t>
      </w:r>
      <w:proofErr w:type="gramEnd"/>
      <w:r w:rsidRPr="00FF7908">
        <w:rPr>
          <w:rFonts w:ascii="仿宋" w:eastAsia="仿宋" w:hAnsi="仿宋" w:cs="仿宋_GB2312"/>
          <w:kern w:val="0"/>
          <w:sz w:val="30"/>
          <w:szCs w:val="30"/>
        </w:rPr>
        <w:t>足额，上海清算所判定结算失败，通过CIPS134</w:t>
      </w:r>
      <w:r w:rsidRPr="00FF7908">
        <w:rPr>
          <w:rFonts w:ascii="仿宋" w:eastAsia="仿宋" w:hAnsi="仿宋" w:cs="仿宋_GB2312" w:hint="eastAsia"/>
          <w:kern w:val="0"/>
          <w:sz w:val="30"/>
          <w:szCs w:val="30"/>
        </w:rPr>
        <w:t>报文向</w:t>
      </w:r>
      <w:r w:rsidRPr="00FF7908">
        <w:rPr>
          <w:rFonts w:ascii="仿宋" w:eastAsia="仿宋" w:hAnsi="仿宋" w:cs="仿宋_GB2312"/>
          <w:kern w:val="0"/>
          <w:sz w:val="30"/>
          <w:szCs w:val="30"/>
        </w:rPr>
        <w:t>CIPS反馈结果。CIPS</w:t>
      </w:r>
      <w:r w:rsidRPr="00FF7908">
        <w:rPr>
          <w:rFonts w:ascii="仿宋" w:eastAsia="仿宋" w:hAnsi="仿宋" w:cs="仿宋_GB2312" w:hint="eastAsia"/>
          <w:kern w:val="0"/>
          <w:sz w:val="30"/>
          <w:szCs w:val="30"/>
        </w:rPr>
        <w:t>根据</w:t>
      </w:r>
      <w:r w:rsidRPr="00FF7908">
        <w:rPr>
          <w:rFonts w:ascii="仿宋" w:eastAsia="仿宋" w:hAnsi="仿宋" w:cs="仿宋_GB2312"/>
          <w:kern w:val="0"/>
          <w:sz w:val="30"/>
          <w:szCs w:val="30"/>
        </w:rPr>
        <w:t>CPS134</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对CIPS付款直接参与者资金进行解冻处理，并将处理结果通知</w:t>
      </w:r>
      <w:r w:rsidRPr="00FF7908">
        <w:rPr>
          <w:rFonts w:ascii="仿宋" w:eastAsia="仿宋" w:hAnsi="仿宋" w:cs="仿宋_GB2312" w:hint="eastAsia"/>
          <w:kern w:val="0"/>
          <w:sz w:val="30"/>
          <w:szCs w:val="30"/>
        </w:rPr>
        <w:t>上海</w:t>
      </w:r>
      <w:r w:rsidRPr="00FF7908">
        <w:rPr>
          <w:rFonts w:ascii="仿宋" w:eastAsia="仿宋" w:hAnsi="仿宋" w:cs="仿宋_GB2312"/>
          <w:kern w:val="0"/>
          <w:sz w:val="30"/>
          <w:szCs w:val="30"/>
        </w:rPr>
        <w:t>清算所、CIPS付款直接参与者、CIPS收款直接参与者。</w:t>
      </w:r>
    </w:p>
    <w:p w14:paraId="737C4427" w14:textId="4C363FDA" w:rsidR="00D525E9" w:rsidRPr="00FF7908" w:rsidRDefault="00D525E9"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若</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w:t>
      </w:r>
      <w:r w:rsidR="00EC5CDE">
        <w:rPr>
          <w:rFonts w:ascii="仿宋" w:eastAsia="仿宋" w:hAnsi="仿宋" w:cs="仿宋_GB2312" w:hint="eastAsia"/>
          <w:kern w:val="0"/>
          <w:sz w:val="30"/>
          <w:szCs w:val="30"/>
        </w:rPr>
        <w:t>标</w:t>
      </w:r>
      <w:r w:rsidRPr="00FF7908">
        <w:rPr>
          <w:rFonts w:ascii="仿宋" w:eastAsia="仿宋" w:hAnsi="仿宋" w:cs="仿宋_GB2312"/>
          <w:kern w:val="0"/>
          <w:sz w:val="30"/>
          <w:szCs w:val="30"/>
        </w:rPr>
        <w:t>的债券足额，上海清算所冻结</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方足额标的债券，并通过CIPS134</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反馈CIPS债券已经冻结。CIPS</w:t>
      </w:r>
      <w:r w:rsidRPr="00FF7908">
        <w:rPr>
          <w:rFonts w:ascii="仿宋" w:eastAsia="仿宋" w:hAnsi="仿宋" w:cs="仿宋_GB2312" w:hint="eastAsia"/>
          <w:kern w:val="0"/>
          <w:sz w:val="30"/>
          <w:szCs w:val="30"/>
        </w:rPr>
        <w:t>根据</w:t>
      </w:r>
      <w:r w:rsidRPr="00FF7908">
        <w:rPr>
          <w:rFonts w:ascii="仿宋" w:eastAsia="仿宋" w:hAnsi="仿宋" w:cs="仿宋_GB2312"/>
          <w:kern w:val="0"/>
          <w:sz w:val="30"/>
          <w:szCs w:val="30"/>
        </w:rPr>
        <w:t>CIPS134</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，将结算款项从付款方资金账户划转至收款方资金账户，并通过CIPS601</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通知上海清算</w:t>
      </w:r>
      <w:proofErr w:type="gramStart"/>
      <w:r w:rsidRPr="00FF7908">
        <w:rPr>
          <w:rFonts w:ascii="仿宋" w:eastAsia="仿宋" w:hAnsi="仿宋" w:cs="仿宋_GB2312"/>
          <w:kern w:val="0"/>
          <w:sz w:val="30"/>
          <w:szCs w:val="30"/>
        </w:rPr>
        <w:t>所资金</w:t>
      </w:r>
      <w:proofErr w:type="gramEnd"/>
      <w:r w:rsidRPr="00FF7908">
        <w:rPr>
          <w:rFonts w:ascii="仿宋" w:eastAsia="仿宋" w:hAnsi="仿宋" w:cs="仿宋_GB2312"/>
          <w:kern w:val="0"/>
          <w:sz w:val="30"/>
          <w:szCs w:val="30"/>
        </w:rPr>
        <w:t>划转结果。上海</w:t>
      </w:r>
      <w:r w:rsidRPr="00FF7908">
        <w:rPr>
          <w:rFonts w:ascii="仿宋" w:eastAsia="仿宋" w:hAnsi="仿宋" w:cs="仿宋_GB2312" w:hint="eastAsia"/>
          <w:kern w:val="0"/>
          <w:sz w:val="30"/>
          <w:szCs w:val="30"/>
        </w:rPr>
        <w:t>清算所</w:t>
      </w:r>
      <w:r w:rsidRPr="00FF7908">
        <w:rPr>
          <w:rFonts w:ascii="仿宋" w:eastAsia="仿宋" w:hAnsi="仿宋" w:cs="仿宋_GB2312"/>
          <w:kern w:val="0"/>
          <w:sz w:val="30"/>
          <w:szCs w:val="30"/>
        </w:rPr>
        <w:t>根据CIPS601</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，将足额标的债券从</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方托管账户划转至收券方托管账户</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境内</w:t>
      </w:r>
      <w:r w:rsidRPr="00FF7908">
        <w:rPr>
          <w:rFonts w:ascii="仿宋" w:eastAsia="仿宋" w:hAnsi="仿宋" w:cs="仿宋_GB2312" w:hint="eastAsia"/>
          <w:kern w:val="0"/>
          <w:sz w:val="30"/>
          <w:szCs w:val="30"/>
        </w:rPr>
        <w:t>报价</w:t>
      </w:r>
      <w:r w:rsidR="00F15FFD">
        <w:rPr>
          <w:rFonts w:ascii="仿宋" w:eastAsia="仿宋" w:hAnsi="仿宋" w:cs="仿宋_GB2312" w:hint="eastAsia"/>
          <w:kern w:val="0"/>
          <w:sz w:val="30"/>
          <w:szCs w:val="30"/>
        </w:rPr>
        <w:t>机构</w:t>
      </w:r>
      <w:r w:rsidRPr="00FF7908">
        <w:rPr>
          <w:rFonts w:ascii="仿宋" w:eastAsia="仿宋" w:hAnsi="仿宋" w:cs="仿宋_GB2312"/>
          <w:kern w:val="0"/>
          <w:sz w:val="30"/>
          <w:szCs w:val="30"/>
        </w:rPr>
        <w:t>和CMU可通过上海清算所客户端或</w:t>
      </w:r>
      <w:r w:rsidRPr="00FF7908">
        <w:rPr>
          <w:rFonts w:ascii="仿宋" w:eastAsia="仿宋" w:hAnsi="仿宋" w:cs="仿宋_GB2312" w:hint="eastAsia"/>
          <w:kern w:val="0"/>
          <w:sz w:val="30"/>
          <w:szCs w:val="30"/>
        </w:rPr>
        <w:t>直联</w:t>
      </w:r>
      <w:r w:rsidRPr="00FF7908">
        <w:rPr>
          <w:rFonts w:ascii="仿宋" w:eastAsia="仿宋" w:hAnsi="仿宋" w:cs="仿宋_GB2312"/>
          <w:kern w:val="0"/>
          <w:sz w:val="30"/>
          <w:szCs w:val="30"/>
        </w:rPr>
        <w:t>接口，查询</w:t>
      </w:r>
      <w:r w:rsidRPr="00FF7908">
        <w:rPr>
          <w:rFonts w:ascii="仿宋" w:eastAsia="仿宋" w:hAnsi="仿宋" w:cs="仿宋_GB2312" w:hint="eastAsia"/>
          <w:kern w:val="0"/>
          <w:sz w:val="30"/>
          <w:szCs w:val="30"/>
        </w:rPr>
        <w:t>及</w:t>
      </w:r>
      <w:r w:rsidRPr="00FF7908">
        <w:rPr>
          <w:rFonts w:ascii="仿宋" w:eastAsia="仿宋" w:hAnsi="仿宋" w:cs="仿宋_GB2312"/>
          <w:kern w:val="0"/>
          <w:sz w:val="30"/>
          <w:szCs w:val="30"/>
        </w:rPr>
        <w:t>下载</w:t>
      </w:r>
      <w:r w:rsidRPr="00FF7908">
        <w:rPr>
          <w:rFonts w:ascii="仿宋" w:eastAsia="仿宋" w:hAnsi="仿宋" w:cs="仿宋_GB2312" w:hint="eastAsia"/>
          <w:kern w:val="0"/>
          <w:sz w:val="30"/>
          <w:szCs w:val="30"/>
        </w:rPr>
        <w:t>结算</w:t>
      </w:r>
      <w:r w:rsidRPr="00FF7908">
        <w:rPr>
          <w:rFonts w:ascii="仿宋" w:eastAsia="仿宋" w:hAnsi="仿宋" w:cs="仿宋_GB2312"/>
          <w:kern w:val="0"/>
          <w:sz w:val="30"/>
          <w:szCs w:val="30"/>
        </w:rPr>
        <w:t>成功通知单。</w:t>
      </w:r>
    </w:p>
    <w:p w14:paraId="014F7AFE" w14:textId="77777777" w:rsidR="00D525E9" w:rsidRPr="00FF7908" w:rsidRDefault="00D525E9"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4）</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w:t>
      </w:r>
      <w:r w:rsidRPr="00FF7908">
        <w:rPr>
          <w:rFonts w:ascii="仿宋" w:eastAsia="仿宋" w:hAnsi="仿宋" w:cs="仿宋_GB2312" w:hint="eastAsia"/>
          <w:kern w:val="0"/>
          <w:sz w:val="30"/>
          <w:szCs w:val="30"/>
        </w:rPr>
        <w:t>核实</w:t>
      </w:r>
      <w:r w:rsidRPr="00FF7908">
        <w:rPr>
          <w:rFonts w:ascii="仿宋" w:eastAsia="仿宋" w:hAnsi="仿宋" w:cs="仿宋_GB2312"/>
          <w:kern w:val="0"/>
          <w:sz w:val="30"/>
          <w:szCs w:val="30"/>
        </w:rPr>
        <w:t>结算</w:t>
      </w:r>
      <w:r w:rsidRPr="00FF7908">
        <w:rPr>
          <w:rFonts w:ascii="仿宋" w:eastAsia="仿宋" w:hAnsi="仿宋" w:cs="仿宋_GB2312" w:hint="eastAsia"/>
          <w:kern w:val="0"/>
          <w:sz w:val="30"/>
          <w:szCs w:val="30"/>
        </w:rPr>
        <w:t>指令</w:t>
      </w:r>
      <w:r w:rsidRPr="00FF7908">
        <w:rPr>
          <w:rFonts w:ascii="仿宋" w:eastAsia="仿宋" w:hAnsi="仿宋" w:cs="仿宋_GB2312"/>
          <w:kern w:val="0"/>
          <w:sz w:val="30"/>
          <w:szCs w:val="30"/>
        </w:rPr>
        <w:t>信息后</w:t>
      </w:r>
      <w:r w:rsidRPr="00FF7908">
        <w:rPr>
          <w:rFonts w:ascii="仿宋" w:eastAsia="仿宋" w:hAnsi="仿宋" w:cs="仿宋_GB2312" w:hint="eastAsia"/>
          <w:kern w:val="0"/>
          <w:sz w:val="30"/>
          <w:szCs w:val="30"/>
        </w:rPr>
        <w:t>拒绝</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的，可通过上海清算所客户端或直联接口</w:t>
      </w:r>
      <w:r w:rsidRPr="00FF7908">
        <w:rPr>
          <w:rFonts w:ascii="仿宋" w:eastAsia="仿宋" w:hAnsi="仿宋" w:cs="仿宋_GB2312" w:hint="eastAsia"/>
          <w:kern w:val="0"/>
          <w:sz w:val="30"/>
          <w:szCs w:val="30"/>
        </w:rPr>
        <w:t>向</w:t>
      </w:r>
      <w:r w:rsidRPr="00FF7908">
        <w:rPr>
          <w:rFonts w:ascii="仿宋" w:eastAsia="仿宋" w:hAnsi="仿宋" w:cs="仿宋_GB2312"/>
          <w:kern w:val="0"/>
          <w:sz w:val="30"/>
          <w:szCs w:val="30"/>
        </w:rPr>
        <w:t>上海清算所反馈拒绝办理</w:t>
      </w:r>
      <w:r w:rsidRPr="00FF7908">
        <w:rPr>
          <w:rFonts w:ascii="仿宋" w:eastAsia="仿宋" w:hAnsi="仿宋" w:cs="仿宋_GB2312" w:hint="eastAsia"/>
          <w:kern w:val="0"/>
          <w:sz w:val="30"/>
          <w:szCs w:val="30"/>
        </w:rPr>
        <w:t>债券</w:t>
      </w:r>
      <w:r w:rsidRPr="00FF7908">
        <w:rPr>
          <w:rFonts w:ascii="仿宋" w:eastAsia="仿宋" w:hAnsi="仿宋" w:cs="仿宋_GB2312"/>
          <w:kern w:val="0"/>
          <w:sz w:val="30"/>
          <w:szCs w:val="30"/>
        </w:rPr>
        <w:t>过户。</w:t>
      </w:r>
      <w:r w:rsidRPr="00FF7908">
        <w:rPr>
          <w:rFonts w:ascii="仿宋" w:eastAsia="仿宋" w:hAnsi="仿宋" w:cs="仿宋_GB2312" w:hint="eastAsia"/>
          <w:kern w:val="0"/>
          <w:sz w:val="30"/>
          <w:szCs w:val="30"/>
        </w:rPr>
        <w:t>上海清算所</w:t>
      </w:r>
      <w:r w:rsidR="00AD6756" w:rsidRPr="00FF7908">
        <w:rPr>
          <w:rFonts w:ascii="仿宋" w:eastAsia="仿宋" w:hAnsi="仿宋" w:cs="仿宋_GB2312" w:hint="eastAsia"/>
          <w:kern w:val="0"/>
          <w:sz w:val="30"/>
          <w:szCs w:val="30"/>
        </w:rPr>
        <w:t>判定</w:t>
      </w:r>
      <w:r w:rsidR="00AD6756" w:rsidRPr="00FF7908">
        <w:rPr>
          <w:rFonts w:ascii="仿宋" w:eastAsia="仿宋" w:hAnsi="仿宋" w:cs="仿宋_GB2312"/>
          <w:kern w:val="0"/>
          <w:sz w:val="30"/>
          <w:szCs w:val="30"/>
        </w:rPr>
        <w:t>结算失败，并</w:t>
      </w:r>
      <w:r w:rsidR="00AD6756" w:rsidRPr="00FF7908">
        <w:rPr>
          <w:rFonts w:ascii="仿宋" w:eastAsia="仿宋" w:hAnsi="仿宋" w:cs="仿宋_GB2312" w:hint="eastAsia"/>
          <w:kern w:val="0"/>
          <w:sz w:val="30"/>
          <w:szCs w:val="30"/>
        </w:rPr>
        <w:t>通过</w:t>
      </w:r>
      <w:r w:rsidR="00AD6756" w:rsidRPr="00FF7908">
        <w:rPr>
          <w:rFonts w:ascii="仿宋" w:eastAsia="仿宋" w:hAnsi="仿宋" w:cs="仿宋_GB2312"/>
          <w:kern w:val="0"/>
          <w:sz w:val="30"/>
          <w:szCs w:val="30"/>
        </w:rPr>
        <w:t>CIPS134</w:t>
      </w:r>
      <w:r w:rsidR="00AD6756" w:rsidRPr="00FF7908">
        <w:rPr>
          <w:rFonts w:ascii="仿宋" w:eastAsia="仿宋" w:hAnsi="仿宋" w:cs="仿宋_GB2312" w:hint="eastAsia"/>
          <w:kern w:val="0"/>
          <w:sz w:val="30"/>
          <w:szCs w:val="30"/>
        </w:rPr>
        <w:t>报文向</w:t>
      </w:r>
      <w:r w:rsidR="00AD6756" w:rsidRPr="00FF7908">
        <w:rPr>
          <w:rFonts w:ascii="仿宋" w:eastAsia="仿宋" w:hAnsi="仿宋" w:cs="仿宋_GB2312"/>
          <w:kern w:val="0"/>
          <w:sz w:val="30"/>
          <w:szCs w:val="30"/>
        </w:rPr>
        <w:t>CIPS反馈结果。CIPS根据CIPS134</w:t>
      </w:r>
      <w:r w:rsidR="00AD6756" w:rsidRPr="00FF7908">
        <w:rPr>
          <w:rFonts w:ascii="仿宋" w:eastAsia="仿宋" w:hAnsi="仿宋" w:cs="仿宋_GB2312" w:hint="eastAsia"/>
          <w:kern w:val="0"/>
          <w:sz w:val="30"/>
          <w:szCs w:val="30"/>
        </w:rPr>
        <w:t>报文</w:t>
      </w:r>
      <w:r w:rsidR="00AD6756" w:rsidRPr="00FF7908">
        <w:rPr>
          <w:rFonts w:ascii="仿宋" w:eastAsia="仿宋" w:hAnsi="仿宋" w:cs="仿宋_GB2312"/>
          <w:kern w:val="0"/>
          <w:sz w:val="30"/>
          <w:szCs w:val="30"/>
        </w:rPr>
        <w:t>对CIPS付款</w:t>
      </w:r>
      <w:r w:rsidR="00AD6756" w:rsidRPr="00FF7908">
        <w:rPr>
          <w:rFonts w:ascii="仿宋" w:eastAsia="仿宋" w:hAnsi="仿宋" w:cs="仿宋_GB2312" w:hint="eastAsia"/>
          <w:kern w:val="0"/>
          <w:sz w:val="30"/>
          <w:szCs w:val="30"/>
        </w:rPr>
        <w:t>直接参与者</w:t>
      </w:r>
      <w:r w:rsidR="00AD6756" w:rsidRPr="00FF7908">
        <w:rPr>
          <w:rFonts w:ascii="仿宋" w:eastAsia="仿宋" w:hAnsi="仿宋" w:cs="仿宋_GB2312"/>
          <w:kern w:val="0"/>
          <w:sz w:val="30"/>
          <w:szCs w:val="30"/>
        </w:rPr>
        <w:t>资金进行解冻处理，并将处理结果通知</w:t>
      </w:r>
      <w:r w:rsidR="001B605C" w:rsidRPr="00FF7908">
        <w:rPr>
          <w:rFonts w:ascii="仿宋" w:eastAsia="仿宋" w:hAnsi="仿宋" w:cs="仿宋_GB2312" w:hint="eastAsia"/>
          <w:kern w:val="0"/>
          <w:sz w:val="30"/>
          <w:szCs w:val="30"/>
        </w:rPr>
        <w:t>上海清算所</w:t>
      </w:r>
      <w:r w:rsidR="00AD6756" w:rsidRPr="00FF7908">
        <w:rPr>
          <w:rFonts w:ascii="仿宋" w:eastAsia="仿宋" w:hAnsi="仿宋" w:cs="仿宋_GB2312"/>
          <w:kern w:val="0"/>
          <w:sz w:val="30"/>
          <w:szCs w:val="30"/>
        </w:rPr>
        <w:t>、CIPS付款直接参与者、CIPS收款直接参与者。</w:t>
      </w:r>
    </w:p>
    <w:p w14:paraId="612E0843" w14:textId="77777777" w:rsidR="00AD6756" w:rsidRPr="00FF7908" w:rsidRDefault="00AD6756"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5）截止</w:t>
      </w:r>
      <w:r w:rsidR="00A55BFC" w:rsidRPr="00FF7908">
        <w:rPr>
          <w:rFonts w:ascii="仿宋" w:eastAsia="仿宋" w:hAnsi="仿宋" w:cs="仿宋_GB2312" w:hint="eastAsia"/>
          <w:kern w:val="0"/>
          <w:sz w:val="30"/>
          <w:szCs w:val="30"/>
        </w:rPr>
        <w:t>结算日</w:t>
      </w:r>
      <w:r w:rsidR="001B605C" w:rsidRPr="00FF7908">
        <w:rPr>
          <w:rFonts w:ascii="仿宋" w:eastAsia="仿宋" w:hAnsi="仿宋" w:cs="仿宋_GB2312"/>
          <w:kern w:val="0"/>
          <w:sz w:val="30"/>
          <w:szCs w:val="30"/>
        </w:rPr>
        <w:t>17:00</w:t>
      </w:r>
      <w:r w:rsidRPr="00FF7908">
        <w:rPr>
          <w:rFonts w:ascii="仿宋" w:eastAsia="仿宋" w:hAnsi="仿宋" w:cs="仿宋_GB2312"/>
          <w:kern w:val="0"/>
          <w:sz w:val="30"/>
          <w:szCs w:val="30"/>
        </w:rPr>
        <w:t>，</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方仍未向</w:t>
      </w:r>
      <w:r w:rsidRPr="00FF7908">
        <w:rPr>
          <w:rFonts w:ascii="仿宋" w:eastAsia="仿宋" w:hAnsi="仿宋" w:cs="仿宋_GB2312" w:hint="eastAsia"/>
          <w:kern w:val="0"/>
          <w:sz w:val="30"/>
          <w:szCs w:val="30"/>
        </w:rPr>
        <w:t>上海清算所反馈</w:t>
      </w:r>
      <w:r w:rsidRPr="00FF7908">
        <w:rPr>
          <w:rFonts w:ascii="仿宋" w:eastAsia="仿宋" w:hAnsi="仿宋" w:cs="仿宋_GB2312"/>
          <w:kern w:val="0"/>
          <w:sz w:val="30"/>
          <w:szCs w:val="30"/>
        </w:rPr>
        <w:t>结算确认或结算拒绝回复的，</w:t>
      </w:r>
      <w:r w:rsidRPr="00FF7908">
        <w:rPr>
          <w:rFonts w:ascii="仿宋" w:eastAsia="仿宋" w:hAnsi="仿宋" w:cs="仿宋_GB2312" w:hint="eastAsia"/>
          <w:kern w:val="0"/>
          <w:sz w:val="30"/>
          <w:szCs w:val="30"/>
        </w:rPr>
        <w:t>上海</w:t>
      </w:r>
      <w:r w:rsidRPr="00FF7908">
        <w:rPr>
          <w:rFonts w:ascii="仿宋" w:eastAsia="仿宋" w:hAnsi="仿宋" w:cs="仿宋_GB2312"/>
          <w:kern w:val="0"/>
          <w:sz w:val="30"/>
          <w:szCs w:val="30"/>
        </w:rPr>
        <w:t>清算所判定结算失败。CIPS</w:t>
      </w:r>
      <w:r w:rsidRPr="00FF7908">
        <w:rPr>
          <w:rFonts w:ascii="仿宋" w:eastAsia="仿宋" w:hAnsi="仿宋" w:cs="仿宋_GB2312" w:hint="eastAsia"/>
          <w:kern w:val="0"/>
          <w:sz w:val="30"/>
          <w:szCs w:val="30"/>
        </w:rPr>
        <w:t>解冻</w:t>
      </w:r>
      <w:r w:rsidRPr="00FF7908">
        <w:rPr>
          <w:rFonts w:ascii="仿宋" w:eastAsia="仿宋" w:hAnsi="仿宋" w:cs="仿宋_GB2312"/>
          <w:kern w:val="0"/>
          <w:sz w:val="30"/>
          <w:szCs w:val="30"/>
        </w:rPr>
        <w:t>CIPS付款直接参与者资金，并将处理结果通知上海清算所、CIPS付款直接参与者、CIPS收款直接参与者。</w:t>
      </w:r>
    </w:p>
    <w:p w14:paraId="3DFFCFB4" w14:textId="77777777" w:rsidR="00DF370C" w:rsidRPr="00FF7908" w:rsidRDefault="00A55BFC" w:rsidP="00A55BFC">
      <w:pPr>
        <w:pStyle w:val="2"/>
      </w:pPr>
      <w:bookmarkStart w:id="29" w:name="_Toc527038582"/>
      <w:r w:rsidRPr="00FF7908">
        <w:t>4.3.2</w:t>
      </w:r>
      <w:r w:rsidRPr="00FF7908">
        <w:rPr>
          <w:rFonts w:hint="eastAsia"/>
        </w:rPr>
        <w:t>通过</w:t>
      </w:r>
      <w:r w:rsidRPr="00FF7908">
        <w:t>境内托管机构直接发起DVP结算办理结算</w:t>
      </w:r>
      <w:bookmarkEnd w:id="29"/>
    </w:p>
    <w:p w14:paraId="19CFF7C5" w14:textId="583C69C2" w:rsidR="00DF370C" w:rsidRPr="00FF7908" w:rsidRDefault="00693401"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1）结算双方通过上海清算所客户端或直联接口查询到4.</w:t>
      </w:r>
      <w:r w:rsidR="00C065E9">
        <w:rPr>
          <w:rFonts w:ascii="仿宋" w:eastAsia="仿宋" w:hAnsi="仿宋" w:cs="仿宋_GB2312"/>
          <w:kern w:val="0"/>
          <w:sz w:val="30"/>
          <w:szCs w:val="30"/>
        </w:rPr>
        <w:t>1</w:t>
      </w:r>
      <w:r w:rsidRPr="00FF7908">
        <w:rPr>
          <w:rFonts w:ascii="仿宋" w:eastAsia="仿宋" w:hAnsi="仿宋" w:cs="仿宋_GB2312"/>
          <w:kern w:val="0"/>
          <w:sz w:val="30"/>
          <w:szCs w:val="30"/>
        </w:rPr>
        <w:t>中所提的交易数据后，</w:t>
      </w:r>
      <w:r w:rsidR="0027168D" w:rsidRPr="00FF7908">
        <w:rPr>
          <w:rFonts w:ascii="仿宋" w:eastAsia="仿宋" w:hAnsi="仿宋" w:cs="仿宋_GB2312" w:hint="eastAsia"/>
          <w:kern w:val="0"/>
          <w:sz w:val="30"/>
          <w:szCs w:val="30"/>
        </w:rPr>
        <w:t>可于</w:t>
      </w:r>
      <w:r w:rsidRPr="00FF7908">
        <w:rPr>
          <w:rFonts w:ascii="仿宋" w:eastAsia="仿宋" w:hAnsi="仿宋" w:cs="仿宋_GB2312"/>
          <w:kern w:val="0"/>
          <w:sz w:val="30"/>
          <w:szCs w:val="30"/>
        </w:rPr>
        <w:t>结算日</w:t>
      </w:r>
      <w:r w:rsidR="0027168D" w:rsidRPr="00FF7908">
        <w:rPr>
          <w:rFonts w:ascii="仿宋" w:eastAsia="仿宋" w:hAnsi="仿宋" w:cs="仿宋_GB2312" w:hint="eastAsia"/>
          <w:kern w:val="0"/>
          <w:sz w:val="30"/>
          <w:szCs w:val="30"/>
        </w:rPr>
        <w:t>或</w:t>
      </w:r>
      <w:r w:rsidR="0027168D" w:rsidRPr="00FF7908">
        <w:rPr>
          <w:rFonts w:ascii="仿宋" w:eastAsia="仿宋" w:hAnsi="仿宋" w:cs="仿宋_GB2312"/>
          <w:kern w:val="0"/>
          <w:sz w:val="30"/>
          <w:szCs w:val="30"/>
        </w:rPr>
        <w:t>结算日前</w:t>
      </w:r>
      <w:r w:rsidRPr="00FF7908">
        <w:rPr>
          <w:rFonts w:ascii="仿宋" w:eastAsia="仿宋" w:hAnsi="仿宋" w:cs="仿宋_GB2312"/>
          <w:kern w:val="0"/>
          <w:sz w:val="30"/>
          <w:szCs w:val="30"/>
        </w:rPr>
        <w:t>，</w:t>
      </w:r>
      <w:r w:rsidRPr="00FF7908">
        <w:rPr>
          <w:rFonts w:ascii="仿宋" w:eastAsia="仿宋" w:hAnsi="仿宋" w:cs="仿宋_GB2312" w:hint="eastAsia"/>
          <w:kern w:val="0"/>
          <w:sz w:val="30"/>
          <w:szCs w:val="30"/>
        </w:rPr>
        <w:t>通过</w:t>
      </w:r>
      <w:r w:rsidRPr="00FF7908">
        <w:rPr>
          <w:rFonts w:ascii="仿宋" w:eastAsia="仿宋" w:hAnsi="仿宋" w:cs="仿宋_GB2312"/>
          <w:kern w:val="0"/>
          <w:sz w:val="30"/>
          <w:szCs w:val="30"/>
        </w:rPr>
        <w:t>上海清算所客户端或直联接口</w:t>
      </w:r>
      <w:r w:rsidRPr="00FF7908">
        <w:rPr>
          <w:rFonts w:ascii="仿宋" w:eastAsia="仿宋" w:hAnsi="仿宋" w:cs="仿宋_GB2312" w:hint="eastAsia"/>
          <w:kern w:val="0"/>
          <w:sz w:val="30"/>
          <w:szCs w:val="30"/>
        </w:rPr>
        <w:t>对</w:t>
      </w:r>
      <w:r w:rsidRPr="00FF7908">
        <w:rPr>
          <w:rFonts w:ascii="仿宋" w:eastAsia="仿宋" w:hAnsi="仿宋" w:cs="仿宋_GB2312"/>
          <w:kern w:val="0"/>
          <w:sz w:val="30"/>
          <w:szCs w:val="30"/>
        </w:rPr>
        <w:t>该笔交易数据办理结算确认。</w:t>
      </w:r>
      <w:r w:rsidR="006F359A" w:rsidRPr="00FF7908">
        <w:rPr>
          <w:rFonts w:ascii="仿宋" w:eastAsia="仿宋" w:hAnsi="仿宋" w:cs="仿宋_GB2312" w:hint="eastAsia"/>
          <w:kern w:val="0"/>
          <w:sz w:val="30"/>
          <w:szCs w:val="30"/>
        </w:rPr>
        <w:t>对于结算日确认的交易，上海清算所在结算双方均完成结算确认后，实时处理结算指令；对于</w:t>
      </w:r>
      <w:r w:rsidR="006F359A" w:rsidRPr="00FF7908">
        <w:rPr>
          <w:rFonts w:ascii="仿宋" w:eastAsia="仿宋" w:hAnsi="仿宋" w:cs="仿宋_GB2312"/>
          <w:kern w:val="0"/>
          <w:sz w:val="30"/>
          <w:szCs w:val="30"/>
        </w:rPr>
        <w:t>T+1/T+2日结算的交易，若结算双方于结算日前完成结算确认，则上海清算所于结算日9：00自动处理结算指令。</w:t>
      </w:r>
      <w:r w:rsidR="006F359A" w:rsidRPr="00FF7908">
        <w:rPr>
          <w:rFonts w:ascii="仿宋" w:eastAsia="仿宋" w:hAnsi="仿宋" w:cs="仿宋_GB2312" w:hint="eastAsia"/>
          <w:kern w:val="0"/>
          <w:sz w:val="30"/>
          <w:szCs w:val="30"/>
        </w:rPr>
        <w:t>进入</w:t>
      </w:r>
      <w:r w:rsidR="006F359A" w:rsidRPr="00FF7908">
        <w:rPr>
          <w:rFonts w:ascii="仿宋" w:eastAsia="仿宋" w:hAnsi="仿宋" w:cs="仿宋_GB2312"/>
          <w:kern w:val="0"/>
          <w:sz w:val="30"/>
          <w:szCs w:val="30"/>
        </w:rPr>
        <w:t>结算处理环节后</w:t>
      </w:r>
      <w:r w:rsidRPr="00FF7908">
        <w:rPr>
          <w:rFonts w:ascii="仿宋" w:eastAsia="仿宋" w:hAnsi="仿宋" w:cs="仿宋_GB2312"/>
          <w:kern w:val="0"/>
          <w:sz w:val="30"/>
          <w:szCs w:val="30"/>
        </w:rPr>
        <w:t>，</w:t>
      </w:r>
      <w:r w:rsidRPr="00FF7908">
        <w:rPr>
          <w:rFonts w:ascii="仿宋" w:eastAsia="仿宋" w:hAnsi="仿宋" w:cs="仿宋_GB2312" w:hint="eastAsia"/>
          <w:kern w:val="0"/>
          <w:sz w:val="30"/>
          <w:szCs w:val="30"/>
        </w:rPr>
        <w:t>上海清算所</w:t>
      </w:r>
      <w:r w:rsidR="006F359A" w:rsidRPr="00FF7908">
        <w:rPr>
          <w:rFonts w:ascii="仿宋" w:eastAsia="仿宋" w:hAnsi="仿宋" w:cs="仿宋_GB2312" w:hint="eastAsia"/>
          <w:kern w:val="0"/>
          <w:sz w:val="30"/>
          <w:szCs w:val="30"/>
        </w:rPr>
        <w:t>检查</w:t>
      </w:r>
      <w:proofErr w:type="gramStart"/>
      <w:r w:rsidR="006F359A" w:rsidRPr="00FF7908">
        <w:rPr>
          <w:rFonts w:ascii="仿宋" w:eastAsia="仿宋" w:hAnsi="仿宋" w:cs="仿宋_GB2312" w:hint="eastAsia"/>
          <w:kern w:val="0"/>
          <w:sz w:val="30"/>
          <w:szCs w:val="30"/>
        </w:rPr>
        <w:t>付券</w:t>
      </w:r>
      <w:proofErr w:type="gramEnd"/>
      <w:r w:rsidR="006F359A" w:rsidRPr="00FF7908">
        <w:rPr>
          <w:rFonts w:ascii="仿宋" w:eastAsia="仿宋" w:hAnsi="仿宋" w:cs="仿宋_GB2312" w:hint="eastAsia"/>
          <w:kern w:val="0"/>
          <w:sz w:val="30"/>
          <w:szCs w:val="30"/>
        </w:rPr>
        <w:t>方标的债券头寸</w:t>
      </w:r>
      <w:r w:rsidR="00500A99" w:rsidRPr="00FF7908">
        <w:rPr>
          <w:rFonts w:ascii="仿宋" w:eastAsia="仿宋" w:hAnsi="仿宋" w:cs="仿宋_GB2312" w:hint="eastAsia"/>
          <w:kern w:val="0"/>
          <w:sz w:val="30"/>
          <w:szCs w:val="30"/>
        </w:rPr>
        <w:t>。</w:t>
      </w:r>
      <w:proofErr w:type="gramStart"/>
      <w:r w:rsidR="00500A99" w:rsidRPr="00FF7908">
        <w:rPr>
          <w:rFonts w:ascii="仿宋" w:eastAsia="仿宋" w:hAnsi="仿宋" w:cs="仿宋_GB2312" w:hint="eastAsia"/>
          <w:kern w:val="0"/>
          <w:sz w:val="30"/>
          <w:szCs w:val="30"/>
        </w:rPr>
        <w:t>付券</w:t>
      </w:r>
      <w:proofErr w:type="gramEnd"/>
      <w:r w:rsidR="00500A99" w:rsidRPr="00FF7908">
        <w:rPr>
          <w:rFonts w:ascii="仿宋" w:eastAsia="仿宋" w:hAnsi="仿宋" w:cs="仿宋_GB2312" w:hint="eastAsia"/>
          <w:kern w:val="0"/>
          <w:sz w:val="30"/>
          <w:szCs w:val="30"/>
        </w:rPr>
        <w:t>方</w:t>
      </w:r>
      <w:r w:rsidR="00500A99" w:rsidRPr="00FF7908">
        <w:rPr>
          <w:rFonts w:ascii="仿宋" w:eastAsia="仿宋" w:hAnsi="仿宋" w:cs="仿宋_GB2312"/>
          <w:kern w:val="0"/>
          <w:sz w:val="30"/>
          <w:szCs w:val="30"/>
        </w:rPr>
        <w:t>标的债券足额</w:t>
      </w:r>
      <w:r w:rsidR="00500A99" w:rsidRPr="00FF7908">
        <w:rPr>
          <w:rFonts w:ascii="仿宋" w:eastAsia="仿宋" w:hAnsi="仿宋" w:cs="仿宋_GB2312" w:hint="eastAsia"/>
          <w:kern w:val="0"/>
          <w:sz w:val="30"/>
          <w:szCs w:val="30"/>
        </w:rPr>
        <w:t>时</w:t>
      </w:r>
      <w:r w:rsidR="00500A99" w:rsidRPr="00FF7908">
        <w:rPr>
          <w:rFonts w:ascii="仿宋" w:eastAsia="仿宋" w:hAnsi="仿宋" w:cs="仿宋_GB2312"/>
          <w:kern w:val="0"/>
          <w:sz w:val="30"/>
          <w:szCs w:val="30"/>
        </w:rPr>
        <w:t>，上海清算所</w:t>
      </w:r>
      <w:r w:rsidRPr="00FF7908">
        <w:rPr>
          <w:rFonts w:ascii="仿宋" w:eastAsia="仿宋" w:hAnsi="仿宋" w:cs="仿宋_GB2312" w:hint="eastAsia"/>
          <w:kern w:val="0"/>
          <w:sz w:val="30"/>
          <w:szCs w:val="30"/>
        </w:rPr>
        <w:t>冻结</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方足额标的债券。</w:t>
      </w:r>
    </w:p>
    <w:p w14:paraId="5A611010" w14:textId="77777777" w:rsidR="00693401" w:rsidRPr="00CC3B5F" w:rsidRDefault="00693401" w:rsidP="00CC3B5F">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2）债券足额</w:t>
      </w:r>
      <w:r w:rsidRPr="00FF7908">
        <w:rPr>
          <w:rFonts w:ascii="仿宋" w:eastAsia="仿宋" w:hAnsi="仿宋" w:cs="仿宋_GB2312" w:hint="eastAsia"/>
          <w:kern w:val="0"/>
          <w:sz w:val="30"/>
          <w:szCs w:val="30"/>
        </w:rPr>
        <w:t>冻结</w:t>
      </w:r>
      <w:r w:rsidRPr="00FF7908">
        <w:rPr>
          <w:rFonts w:ascii="仿宋" w:eastAsia="仿宋" w:hAnsi="仿宋" w:cs="仿宋_GB2312"/>
          <w:kern w:val="0"/>
          <w:sz w:val="30"/>
          <w:szCs w:val="30"/>
        </w:rPr>
        <w:t>后，上海清算所</w:t>
      </w:r>
      <w:bookmarkStart w:id="30" w:name="_Toc486420758"/>
      <w:r w:rsidRPr="00100281">
        <w:rPr>
          <w:rFonts w:ascii="仿宋" w:eastAsia="仿宋" w:hAnsi="仿宋" w:cs="仿宋_GB2312" w:hint="eastAsia"/>
          <w:kern w:val="0"/>
          <w:sz w:val="30"/>
          <w:szCs w:val="30"/>
        </w:rPr>
        <w:t>向CIPS</w:t>
      </w:r>
      <w:bookmarkEnd w:id="30"/>
      <w:r w:rsidRPr="00FF7908">
        <w:rPr>
          <w:rFonts w:ascii="仿宋" w:eastAsia="仿宋" w:hAnsi="仿宋" w:cs="仿宋_GB2312"/>
          <w:kern w:val="0"/>
          <w:sz w:val="30"/>
          <w:szCs w:val="30"/>
        </w:rPr>
        <w:t>发送附加金融市场交易信息的CIPS135</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w:t>
      </w:r>
      <w:r w:rsidRPr="00CC3B5F">
        <w:rPr>
          <w:rFonts w:ascii="仿宋" w:eastAsia="仿宋" w:hAnsi="仿宋" w:cs="仿宋_GB2312"/>
          <w:kern w:val="0"/>
          <w:sz w:val="30"/>
          <w:szCs w:val="30"/>
        </w:rPr>
        <w:t>CIPS</w:t>
      </w:r>
      <w:r w:rsidRPr="00FF7908">
        <w:rPr>
          <w:rFonts w:ascii="仿宋" w:eastAsia="仿宋" w:hAnsi="仿宋" w:cs="仿宋_GB2312" w:hint="eastAsia"/>
          <w:kern w:val="0"/>
          <w:sz w:val="30"/>
          <w:szCs w:val="30"/>
        </w:rPr>
        <w:t>向</w:t>
      </w:r>
      <w:r w:rsidRPr="00FF7908">
        <w:rPr>
          <w:rFonts w:ascii="仿宋" w:eastAsia="仿宋" w:hAnsi="仿宋" w:cs="仿宋_GB2312"/>
          <w:kern w:val="0"/>
          <w:sz w:val="30"/>
          <w:szCs w:val="30"/>
        </w:rPr>
        <w:t>CIPS付款</w:t>
      </w:r>
      <w:r w:rsidRPr="00CC3B5F">
        <w:rPr>
          <w:rFonts w:ascii="仿宋" w:eastAsia="仿宋" w:hAnsi="仿宋" w:cs="仿宋_GB2312"/>
          <w:kern w:val="0"/>
          <w:sz w:val="30"/>
          <w:szCs w:val="30"/>
        </w:rPr>
        <w:t>直接参与者</w:t>
      </w:r>
      <w:r w:rsidRPr="00FF7908">
        <w:rPr>
          <w:rFonts w:ascii="仿宋" w:eastAsia="仿宋" w:hAnsi="仿宋" w:cs="仿宋_GB2312"/>
          <w:kern w:val="0"/>
          <w:sz w:val="30"/>
          <w:szCs w:val="30"/>
        </w:rPr>
        <w:t>和</w:t>
      </w:r>
      <w:r w:rsidRPr="00CC3B5F">
        <w:rPr>
          <w:rFonts w:ascii="仿宋" w:eastAsia="仿宋" w:hAnsi="仿宋" w:cs="仿宋_GB2312"/>
          <w:kern w:val="0"/>
          <w:sz w:val="30"/>
          <w:szCs w:val="30"/>
        </w:rPr>
        <w:t>CIPS</w:t>
      </w:r>
      <w:r w:rsidRPr="00FF7908">
        <w:rPr>
          <w:rFonts w:ascii="仿宋" w:eastAsia="仿宋" w:hAnsi="仿宋" w:cs="仿宋_GB2312"/>
          <w:kern w:val="0"/>
          <w:sz w:val="30"/>
          <w:szCs w:val="30"/>
        </w:rPr>
        <w:t>收款</w:t>
      </w:r>
      <w:r w:rsidRPr="00CC3B5F">
        <w:rPr>
          <w:rFonts w:ascii="仿宋" w:eastAsia="仿宋" w:hAnsi="仿宋" w:cs="仿宋_GB2312"/>
          <w:kern w:val="0"/>
          <w:sz w:val="30"/>
          <w:szCs w:val="30"/>
        </w:rPr>
        <w:t>直接参与者</w:t>
      </w:r>
      <w:r w:rsidRPr="00FF7908">
        <w:rPr>
          <w:rFonts w:ascii="仿宋" w:eastAsia="仿宋" w:hAnsi="仿宋" w:cs="仿宋_GB2312" w:hint="eastAsia"/>
          <w:kern w:val="0"/>
          <w:sz w:val="30"/>
          <w:szCs w:val="30"/>
        </w:rPr>
        <w:t>转发</w:t>
      </w:r>
      <w:r w:rsidRPr="00FF7908">
        <w:rPr>
          <w:rFonts w:ascii="仿宋" w:eastAsia="仿宋" w:hAnsi="仿宋" w:cs="仿宋_GB2312"/>
          <w:kern w:val="0"/>
          <w:sz w:val="30"/>
          <w:szCs w:val="30"/>
        </w:rPr>
        <w:t>CIPS135</w:t>
      </w:r>
      <w:r w:rsidRPr="00FF7908">
        <w:rPr>
          <w:rFonts w:ascii="仿宋" w:eastAsia="仿宋" w:hAnsi="仿宋" w:cs="仿宋_GB2312" w:hint="eastAsia"/>
          <w:kern w:val="0"/>
          <w:sz w:val="30"/>
          <w:szCs w:val="30"/>
        </w:rPr>
        <w:t>报文</w:t>
      </w:r>
      <w:r w:rsidRPr="00CC3B5F">
        <w:rPr>
          <w:rFonts w:ascii="仿宋" w:eastAsia="仿宋" w:hAnsi="仿宋" w:cs="仿宋_GB2312" w:hint="eastAsia"/>
          <w:kern w:val="0"/>
          <w:sz w:val="30"/>
          <w:szCs w:val="30"/>
        </w:rPr>
        <w:t>。</w:t>
      </w:r>
    </w:p>
    <w:p w14:paraId="58B22B4D" w14:textId="77777777" w:rsidR="00693401" w:rsidRPr="00FF7908" w:rsidRDefault="00693401" w:rsidP="003959A9">
      <w:pPr>
        <w:spacing w:line="360" w:lineRule="auto"/>
        <w:ind w:firstLineChars="200" w:firstLine="600"/>
        <w:rPr>
          <w:rFonts w:ascii="仿宋" w:eastAsia="仿宋" w:hAnsi="仿宋" w:cs="仿宋_GB2312"/>
          <w:kern w:val="0"/>
          <w:sz w:val="30"/>
          <w:szCs w:val="30"/>
        </w:rPr>
      </w:pPr>
      <w:bookmarkStart w:id="31" w:name="_Toc486420759"/>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3）付款方核实CIPS135</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支付信息与金融市场交易信息无误并同意付款的，付款方（如果是CIPS直接参与者）或付款方委托的CIPS直接参与者</w:t>
      </w:r>
      <w:r w:rsidR="00500A99" w:rsidRPr="00FF7908">
        <w:rPr>
          <w:rFonts w:ascii="仿宋" w:eastAsia="仿宋" w:hAnsi="仿宋" w:cs="仿宋_GB2312" w:hint="eastAsia"/>
          <w:kern w:val="0"/>
          <w:sz w:val="30"/>
          <w:szCs w:val="30"/>
        </w:rPr>
        <w:t>应于</w:t>
      </w:r>
      <w:r w:rsidR="00500A99" w:rsidRPr="00FF7908">
        <w:rPr>
          <w:rFonts w:ascii="仿宋" w:eastAsia="仿宋" w:hAnsi="仿宋" w:cs="仿宋_GB2312"/>
          <w:kern w:val="0"/>
          <w:sz w:val="30"/>
          <w:szCs w:val="30"/>
        </w:rPr>
        <w:t>结算日</w:t>
      </w:r>
      <w:r w:rsidR="003F70D7" w:rsidRPr="00FF7908">
        <w:rPr>
          <w:rFonts w:ascii="仿宋" w:eastAsia="仿宋" w:hAnsi="仿宋" w:cs="仿宋_GB2312" w:hint="eastAsia"/>
          <w:kern w:val="0"/>
          <w:sz w:val="30"/>
          <w:szCs w:val="30"/>
        </w:rPr>
        <w:t>当日</w:t>
      </w:r>
      <w:r w:rsidR="00500A99" w:rsidRPr="00FF7908">
        <w:rPr>
          <w:rFonts w:ascii="仿宋" w:eastAsia="仿宋" w:hAnsi="仿宋" w:cs="仿宋_GB2312"/>
          <w:kern w:val="0"/>
          <w:sz w:val="30"/>
          <w:szCs w:val="30"/>
        </w:rPr>
        <w:t>1</w:t>
      </w:r>
      <w:r w:rsidR="00010B66" w:rsidRPr="00FF7908">
        <w:rPr>
          <w:rFonts w:ascii="仿宋" w:eastAsia="仿宋" w:hAnsi="仿宋" w:cs="仿宋_GB2312"/>
          <w:kern w:val="0"/>
          <w:sz w:val="30"/>
          <w:szCs w:val="30"/>
        </w:rPr>
        <w:t>7</w:t>
      </w:r>
      <w:r w:rsidR="00500A99" w:rsidRPr="00FF7908">
        <w:rPr>
          <w:rFonts w:ascii="仿宋" w:eastAsia="仿宋" w:hAnsi="仿宋" w:cs="仿宋_GB2312"/>
          <w:kern w:val="0"/>
          <w:sz w:val="30"/>
          <w:szCs w:val="30"/>
        </w:rPr>
        <w:t>:</w:t>
      </w:r>
      <w:r w:rsidR="00010B66" w:rsidRPr="00FF7908">
        <w:rPr>
          <w:rFonts w:ascii="仿宋" w:eastAsia="仿宋" w:hAnsi="仿宋" w:cs="仿宋_GB2312"/>
          <w:kern w:val="0"/>
          <w:sz w:val="30"/>
          <w:szCs w:val="30"/>
        </w:rPr>
        <w:t>0</w:t>
      </w:r>
      <w:r w:rsidR="00500A99" w:rsidRPr="00FF7908">
        <w:rPr>
          <w:rFonts w:ascii="仿宋" w:eastAsia="仿宋" w:hAnsi="仿宋" w:cs="仿宋_GB2312"/>
          <w:kern w:val="0"/>
          <w:sz w:val="30"/>
          <w:szCs w:val="30"/>
        </w:rPr>
        <w:t>0前</w:t>
      </w:r>
      <w:r w:rsidRPr="00FF7908">
        <w:rPr>
          <w:rFonts w:ascii="仿宋" w:eastAsia="仿宋" w:hAnsi="仿宋" w:cs="仿宋_GB2312"/>
          <w:kern w:val="0"/>
          <w:sz w:val="30"/>
          <w:szCs w:val="30"/>
        </w:rPr>
        <w:t>通过CIPS136</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向CIPS反馈同意办理资金划转。CIPS</w:t>
      </w:r>
      <w:r w:rsidRPr="00FF7908">
        <w:rPr>
          <w:rFonts w:ascii="仿宋" w:eastAsia="仿宋" w:hAnsi="仿宋" w:cs="仿宋_GB2312" w:hint="eastAsia"/>
          <w:kern w:val="0"/>
          <w:sz w:val="30"/>
          <w:szCs w:val="30"/>
        </w:rPr>
        <w:t>根据</w:t>
      </w:r>
      <w:r w:rsidRPr="00FF7908">
        <w:rPr>
          <w:rFonts w:ascii="仿宋" w:eastAsia="仿宋" w:hAnsi="仿宋" w:cs="仿宋_GB2312"/>
          <w:kern w:val="0"/>
          <w:sz w:val="30"/>
          <w:szCs w:val="30"/>
        </w:rPr>
        <w:t>CIPS136</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办理资金划转，并通过CIPS601</w:t>
      </w:r>
      <w:r w:rsidRPr="00FF7908">
        <w:rPr>
          <w:rFonts w:ascii="仿宋" w:eastAsia="仿宋" w:hAnsi="仿宋" w:cs="仿宋_GB2312" w:hint="eastAsia"/>
          <w:kern w:val="0"/>
          <w:sz w:val="30"/>
          <w:szCs w:val="30"/>
        </w:rPr>
        <w:t>报文</w:t>
      </w:r>
      <w:r w:rsidRPr="00FF7908">
        <w:rPr>
          <w:rFonts w:ascii="仿宋" w:eastAsia="仿宋" w:hAnsi="仿宋" w:cs="仿宋_GB2312"/>
          <w:kern w:val="0"/>
          <w:sz w:val="30"/>
          <w:szCs w:val="30"/>
        </w:rPr>
        <w:t>反馈</w:t>
      </w:r>
      <w:r w:rsidRPr="00FF7908">
        <w:rPr>
          <w:rFonts w:ascii="仿宋" w:eastAsia="仿宋" w:hAnsi="仿宋" w:cs="仿宋_GB2312" w:hint="eastAsia"/>
          <w:kern w:val="0"/>
          <w:sz w:val="30"/>
          <w:szCs w:val="30"/>
        </w:rPr>
        <w:t>上海清算所</w:t>
      </w:r>
      <w:r w:rsidRPr="00FF7908">
        <w:rPr>
          <w:rFonts w:ascii="仿宋" w:eastAsia="仿宋" w:hAnsi="仿宋" w:cs="仿宋_GB2312"/>
          <w:kern w:val="0"/>
          <w:sz w:val="30"/>
          <w:szCs w:val="30"/>
        </w:rPr>
        <w:t>、CIPS付款直接参与者、CIPS收款直接参与者资金划转结果。</w:t>
      </w:r>
      <w:r w:rsidRPr="00FF7908">
        <w:rPr>
          <w:rFonts w:ascii="仿宋" w:eastAsia="仿宋" w:hAnsi="仿宋" w:cs="仿宋_GB2312" w:hint="eastAsia"/>
          <w:kern w:val="0"/>
          <w:sz w:val="30"/>
          <w:szCs w:val="30"/>
        </w:rPr>
        <w:t>上海</w:t>
      </w:r>
      <w:r w:rsidRPr="00FF7908">
        <w:rPr>
          <w:rFonts w:ascii="仿宋" w:eastAsia="仿宋" w:hAnsi="仿宋" w:cs="仿宋_GB2312"/>
          <w:kern w:val="0"/>
          <w:sz w:val="30"/>
          <w:szCs w:val="30"/>
        </w:rPr>
        <w:t>清算所根据资金划转结果，办理债券过户</w:t>
      </w: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结算</w:t>
      </w:r>
      <w:r w:rsidRPr="00FF7908">
        <w:rPr>
          <w:rFonts w:ascii="仿宋" w:eastAsia="仿宋" w:hAnsi="仿宋" w:cs="仿宋_GB2312" w:hint="eastAsia"/>
          <w:kern w:val="0"/>
          <w:sz w:val="30"/>
          <w:szCs w:val="30"/>
        </w:rPr>
        <w:t>双方</w:t>
      </w:r>
      <w:r w:rsidRPr="00FF7908">
        <w:rPr>
          <w:rFonts w:ascii="仿宋" w:eastAsia="仿宋" w:hAnsi="仿宋" w:cs="仿宋_GB2312"/>
          <w:kern w:val="0"/>
          <w:sz w:val="30"/>
          <w:szCs w:val="30"/>
        </w:rPr>
        <w:t>可通过上海清算所客户端</w:t>
      </w:r>
      <w:r w:rsidRPr="00FF7908">
        <w:rPr>
          <w:rFonts w:ascii="仿宋" w:eastAsia="仿宋" w:hAnsi="仿宋" w:cs="仿宋_GB2312" w:hint="eastAsia"/>
          <w:kern w:val="0"/>
          <w:sz w:val="30"/>
          <w:szCs w:val="30"/>
        </w:rPr>
        <w:t>或</w:t>
      </w:r>
      <w:r w:rsidRPr="00FF7908">
        <w:rPr>
          <w:rFonts w:ascii="仿宋" w:eastAsia="仿宋" w:hAnsi="仿宋" w:cs="仿宋_GB2312"/>
          <w:kern w:val="0"/>
          <w:sz w:val="30"/>
          <w:szCs w:val="30"/>
        </w:rPr>
        <w:t>直联接口查询</w:t>
      </w:r>
      <w:r w:rsidRPr="00FF7908">
        <w:rPr>
          <w:rFonts w:ascii="仿宋" w:eastAsia="仿宋" w:hAnsi="仿宋" w:cs="仿宋_GB2312" w:hint="eastAsia"/>
          <w:kern w:val="0"/>
          <w:sz w:val="30"/>
          <w:szCs w:val="30"/>
        </w:rPr>
        <w:t>及</w:t>
      </w:r>
      <w:r w:rsidRPr="00FF7908">
        <w:rPr>
          <w:rFonts w:ascii="仿宋" w:eastAsia="仿宋" w:hAnsi="仿宋" w:cs="仿宋_GB2312"/>
          <w:kern w:val="0"/>
          <w:sz w:val="30"/>
          <w:szCs w:val="30"/>
        </w:rPr>
        <w:t>下载结算成功通知单。</w:t>
      </w:r>
    </w:p>
    <w:p w14:paraId="4633FB9E" w14:textId="77777777" w:rsidR="002D715D" w:rsidRPr="00FF7908" w:rsidRDefault="002D715D"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截至结算日</w:t>
      </w:r>
      <w:r w:rsidRPr="00FF7908">
        <w:rPr>
          <w:rFonts w:ascii="仿宋" w:eastAsia="仿宋" w:hAnsi="仿宋" w:cs="仿宋_GB2312"/>
          <w:kern w:val="0"/>
          <w:sz w:val="30"/>
          <w:szCs w:val="30"/>
        </w:rPr>
        <w:t>17:00，CIPS付款直接参与者资金仍</w:t>
      </w:r>
      <w:proofErr w:type="gramStart"/>
      <w:r w:rsidRPr="00FF7908">
        <w:rPr>
          <w:rFonts w:ascii="仿宋" w:eastAsia="仿宋" w:hAnsi="仿宋" w:cs="仿宋_GB2312"/>
          <w:kern w:val="0"/>
          <w:sz w:val="30"/>
          <w:szCs w:val="30"/>
        </w:rPr>
        <w:t>不</w:t>
      </w:r>
      <w:proofErr w:type="gramEnd"/>
      <w:r w:rsidRPr="00FF7908">
        <w:rPr>
          <w:rFonts w:ascii="仿宋" w:eastAsia="仿宋" w:hAnsi="仿宋" w:cs="仿宋_GB2312"/>
          <w:kern w:val="0"/>
          <w:sz w:val="30"/>
          <w:szCs w:val="30"/>
        </w:rPr>
        <w:t>足额的，上海清算所判定结算失败，并解冻</w:t>
      </w:r>
      <w:proofErr w:type="gramStart"/>
      <w:r w:rsidRPr="00FF7908">
        <w:rPr>
          <w:rFonts w:ascii="仿宋" w:eastAsia="仿宋" w:hAnsi="仿宋" w:cs="仿宋_GB2312"/>
          <w:kern w:val="0"/>
          <w:sz w:val="30"/>
          <w:szCs w:val="30"/>
        </w:rPr>
        <w:t>付券</w:t>
      </w:r>
      <w:proofErr w:type="gramEnd"/>
      <w:r w:rsidRPr="00FF7908">
        <w:rPr>
          <w:rFonts w:ascii="仿宋" w:eastAsia="仿宋" w:hAnsi="仿宋" w:cs="仿宋_GB2312"/>
          <w:kern w:val="0"/>
          <w:sz w:val="30"/>
          <w:szCs w:val="30"/>
        </w:rPr>
        <w:t>方</w:t>
      </w:r>
      <w:r w:rsidRPr="00FF7908">
        <w:rPr>
          <w:rFonts w:ascii="仿宋" w:eastAsia="仿宋" w:hAnsi="仿宋" w:cs="仿宋_GB2312" w:hint="eastAsia"/>
          <w:kern w:val="0"/>
          <w:sz w:val="30"/>
          <w:szCs w:val="30"/>
        </w:rPr>
        <w:t>标的</w:t>
      </w:r>
      <w:r w:rsidRPr="00FF7908">
        <w:rPr>
          <w:rFonts w:ascii="仿宋" w:eastAsia="仿宋" w:hAnsi="仿宋" w:cs="仿宋_GB2312"/>
          <w:kern w:val="0"/>
          <w:sz w:val="30"/>
          <w:szCs w:val="30"/>
        </w:rPr>
        <w:t>债券。</w:t>
      </w:r>
    </w:p>
    <w:p w14:paraId="5348C3A6" w14:textId="77777777" w:rsidR="00693401" w:rsidRPr="00FF7908" w:rsidRDefault="00693401" w:rsidP="003959A9">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4）</w:t>
      </w:r>
      <w:r w:rsidR="00F94468" w:rsidRPr="00FF7908">
        <w:rPr>
          <w:rFonts w:ascii="仿宋" w:eastAsia="仿宋" w:hAnsi="仿宋" w:cs="仿宋_GB2312" w:hint="eastAsia"/>
          <w:kern w:val="0"/>
          <w:sz w:val="30"/>
          <w:szCs w:val="30"/>
        </w:rPr>
        <w:t>付款方</w:t>
      </w:r>
      <w:r w:rsidR="00F94468" w:rsidRPr="00FF7908">
        <w:rPr>
          <w:rFonts w:ascii="仿宋" w:eastAsia="仿宋" w:hAnsi="仿宋" w:cs="仿宋_GB2312"/>
          <w:kern w:val="0"/>
          <w:sz w:val="30"/>
          <w:szCs w:val="30"/>
        </w:rPr>
        <w:t>核实CIPS135</w:t>
      </w:r>
      <w:r w:rsidR="00F94468" w:rsidRPr="00FF7908">
        <w:rPr>
          <w:rFonts w:ascii="仿宋" w:eastAsia="仿宋" w:hAnsi="仿宋" w:cs="仿宋_GB2312" w:hint="eastAsia"/>
          <w:kern w:val="0"/>
          <w:sz w:val="30"/>
          <w:szCs w:val="30"/>
        </w:rPr>
        <w:t>报文</w:t>
      </w:r>
      <w:r w:rsidR="00F94468" w:rsidRPr="00FF7908">
        <w:rPr>
          <w:rFonts w:ascii="仿宋" w:eastAsia="仿宋" w:hAnsi="仿宋" w:cs="仿宋_GB2312"/>
          <w:kern w:val="0"/>
          <w:sz w:val="30"/>
          <w:szCs w:val="30"/>
        </w:rPr>
        <w:t>支付</w:t>
      </w:r>
      <w:r w:rsidR="007D2440" w:rsidRPr="00FF7908">
        <w:rPr>
          <w:rFonts w:ascii="仿宋" w:eastAsia="仿宋" w:hAnsi="仿宋" w:cs="仿宋_GB2312" w:hint="eastAsia"/>
          <w:kern w:val="0"/>
          <w:sz w:val="30"/>
          <w:szCs w:val="30"/>
        </w:rPr>
        <w:t>信息</w:t>
      </w:r>
      <w:r w:rsidR="007D2440" w:rsidRPr="00FF7908">
        <w:rPr>
          <w:rFonts w:ascii="仿宋" w:eastAsia="仿宋" w:hAnsi="仿宋" w:cs="仿宋_GB2312"/>
          <w:kern w:val="0"/>
          <w:sz w:val="30"/>
          <w:szCs w:val="30"/>
        </w:rPr>
        <w:t>与金融市场交易信息无误后拒绝付款的，付款方（如果是CIPS直接参与者）或付款方委托的CIPS直接参与者通过CIPS136</w:t>
      </w:r>
      <w:r w:rsidR="007D2440" w:rsidRPr="00FF7908">
        <w:rPr>
          <w:rFonts w:ascii="仿宋" w:eastAsia="仿宋" w:hAnsi="仿宋" w:cs="仿宋_GB2312" w:hint="eastAsia"/>
          <w:kern w:val="0"/>
          <w:sz w:val="30"/>
          <w:szCs w:val="30"/>
        </w:rPr>
        <w:t>报文</w:t>
      </w:r>
      <w:r w:rsidR="007D2440" w:rsidRPr="00FF7908">
        <w:rPr>
          <w:rFonts w:ascii="仿宋" w:eastAsia="仿宋" w:hAnsi="仿宋" w:cs="仿宋_GB2312"/>
          <w:kern w:val="0"/>
          <w:sz w:val="30"/>
          <w:szCs w:val="30"/>
        </w:rPr>
        <w:t>向CIPS反馈拒绝付款信息。上海</w:t>
      </w:r>
      <w:r w:rsidR="007D2440" w:rsidRPr="00FF7908">
        <w:rPr>
          <w:rFonts w:ascii="仿宋" w:eastAsia="仿宋" w:hAnsi="仿宋" w:cs="仿宋_GB2312" w:hint="eastAsia"/>
          <w:kern w:val="0"/>
          <w:sz w:val="30"/>
          <w:szCs w:val="30"/>
        </w:rPr>
        <w:t>清算所</w:t>
      </w:r>
      <w:r w:rsidR="007D2440" w:rsidRPr="00FF7908">
        <w:rPr>
          <w:rFonts w:ascii="仿宋" w:eastAsia="仿宋" w:hAnsi="仿宋" w:cs="仿宋_GB2312"/>
          <w:kern w:val="0"/>
          <w:sz w:val="30"/>
          <w:szCs w:val="30"/>
        </w:rPr>
        <w:t>根据收到的CIPS601</w:t>
      </w:r>
      <w:r w:rsidR="007D2440" w:rsidRPr="00FF7908">
        <w:rPr>
          <w:rFonts w:ascii="仿宋" w:eastAsia="仿宋" w:hAnsi="仿宋" w:cs="仿宋_GB2312" w:hint="eastAsia"/>
          <w:kern w:val="0"/>
          <w:sz w:val="30"/>
          <w:szCs w:val="30"/>
        </w:rPr>
        <w:t>报文</w:t>
      </w:r>
      <w:r w:rsidR="007D2440" w:rsidRPr="00FF7908">
        <w:rPr>
          <w:rFonts w:ascii="仿宋" w:eastAsia="仿宋" w:hAnsi="仿宋" w:cs="仿宋_GB2312"/>
          <w:kern w:val="0"/>
          <w:sz w:val="30"/>
          <w:szCs w:val="30"/>
        </w:rPr>
        <w:t>判定结算失败，解冻</w:t>
      </w:r>
      <w:proofErr w:type="gramStart"/>
      <w:r w:rsidR="007D2440" w:rsidRPr="00FF7908">
        <w:rPr>
          <w:rFonts w:ascii="仿宋" w:eastAsia="仿宋" w:hAnsi="仿宋" w:cs="仿宋_GB2312"/>
          <w:kern w:val="0"/>
          <w:sz w:val="30"/>
          <w:szCs w:val="30"/>
        </w:rPr>
        <w:t>付券</w:t>
      </w:r>
      <w:proofErr w:type="gramEnd"/>
      <w:r w:rsidR="007D2440" w:rsidRPr="00FF7908">
        <w:rPr>
          <w:rFonts w:ascii="仿宋" w:eastAsia="仿宋" w:hAnsi="仿宋" w:cs="仿宋_GB2312"/>
          <w:kern w:val="0"/>
          <w:sz w:val="30"/>
          <w:szCs w:val="30"/>
        </w:rPr>
        <w:t>方标的债券。</w:t>
      </w:r>
    </w:p>
    <w:p w14:paraId="29869CAF" w14:textId="6A1B646C" w:rsidR="007D2440" w:rsidRPr="00CC3B5F" w:rsidRDefault="0092036B" w:rsidP="00CC3B5F">
      <w:pPr>
        <w:spacing w:line="360" w:lineRule="auto"/>
        <w:ind w:firstLineChars="200" w:firstLine="600"/>
        <w:rPr>
          <w:rFonts w:ascii="仿宋" w:eastAsia="仿宋" w:hAnsi="仿宋" w:cs="仿宋_GB2312"/>
          <w:kern w:val="0"/>
          <w:sz w:val="30"/>
          <w:szCs w:val="30"/>
        </w:rPr>
      </w:pPr>
      <w:r w:rsidRPr="00100281">
        <w:rPr>
          <w:rFonts w:ascii="仿宋" w:eastAsia="仿宋" w:hAnsi="仿宋" w:cs="仿宋_GB2312" w:hint="eastAsia"/>
          <w:kern w:val="0"/>
          <w:sz w:val="30"/>
          <w:szCs w:val="30"/>
        </w:rPr>
        <w:t>（</w:t>
      </w:r>
      <w:r w:rsidRPr="00100281">
        <w:rPr>
          <w:rFonts w:ascii="仿宋" w:eastAsia="仿宋" w:hAnsi="仿宋" w:cs="仿宋_GB2312"/>
          <w:kern w:val="0"/>
          <w:sz w:val="30"/>
          <w:szCs w:val="30"/>
        </w:rPr>
        <w:t>5</w:t>
      </w:r>
      <w:r w:rsidR="007D2440" w:rsidRPr="00100281">
        <w:rPr>
          <w:rFonts w:ascii="仿宋" w:eastAsia="仿宋" w:hAnsi="仿宋" w:cs="仿宋_GB2312" w:hint="eastAsia"/>
          <w:kern w:val="0"/>
          <w:sz w:val="30"/>
          <w:szCs w:val="30"/>
        </w:rPr>
        <w:t>）截至</w:t>
      </w:r>
      <w:r w:rsidR="002D715D" w:rsidRPr="00100281">
        <w:rPr>
          <w:rFonts w:ascii="仿宋" w:eastAsia="仿宋" w:hAnsi="仿宋" w:cs="仿宋_GB2312" w:hint="eastAsia"/>
          <w:kern w:val="0"/>
          <w:sz w:val="30"/>
          <w:szCs w:val="30"/>
        </w:rPr>
        <w:t>结算日</w:t>
      </w:r>
      <w:r w:rsidR="002D715D" w:rsidRPr="00100281">
        <w:rPr>
          <w:rFonts w:ascii="仿宋" w:eastAsia="仿宋" w:hAnsi="仿宋" w:cs="仿宋_GB2312"/>
          <w:kern w:val="0"/>
          <w:sz w:val="30"/>
          <w:szCs w:val="30"/>
        </w:rPr>
        <w:t>17</w:t>
      </w:r>
      <w:r w:rsidR="00446776" w:rsidRPr="00100281">
        <w:rPr>
          <w:rFonts w:ascii="仿宋" w:eastAsia="仿宋" w:hAnsi="仿宋" w:cs="仿宋_GB2312"/>
          <w:kern w:val="0"/>
          <w:sz w:val="30"/>
          <w:szCs w:val="30"/>
        </w:rPr>
        <w:t>:</w:t>
      </w:r>
      <w:r w:rsidR="002D715D" w:rsidRPr="00100281">
        <w:rPr>
          <w:rFonts w:ascii="仿宋" w:eastAsia="仿宋" w:hAnsi="仿宋" w:cs="仿宋_GB2312"/>
          <w:kern w:val="0"/>
          <w:sz w:val="30"/>
          <w:szCs w:val="30"/>
        </w:rPr>
        <w:t>00</w:t>
      </w:r>
      <w:r w:rsidR="007D2440" w:rsidRPr="00100281">
        <w:rPr>
          <w:rFonts w:ascii="仿宋" w:eastAsia="仿宋" w:hAnsi="仿宋" w:cs="仿宋_GB2312" w:hint="eastAsia"/>
          <w:kern w:val="0"/>
          <w:sz w:val="30"/>
          <w:szCs w:val="30"/>
        </w:rPr>
        <w:t>，付款方仍未通过</w:t>
      </w:r>
      <w:r w:rsidR="007D2440" w:rsidRPr="00100281">
        <w:rPr>
          <w:rFonts w:ascii="仿宋" w:eastAsia="仿宋" w:hAnsi="仿宋" w:cs="仿宋_GB2312"/>
          <w:kern w:val="0"/>
          <w:sz w:val="30"/>
          <w:szCs w:val="30"/>
        </w:rPr>
        <w:t>CIPS136</w:t>
      </w:r>
      <w:r w:rsidR="007D2440" w:rsidRPr="00100281">
        <w:rPr>
          <w:rFonts w:ascii="仿宋" w:eastAsia="仿宋" w:hAnsi="仿宋" w:cs="仿宋_GB2312" w:hint="eastAsia"/>
          <w:kern w:val="0"/>
          <w:sz w:val="30"/>
          <w:szCs w:val="30"/>
        </w:rPr>
        <w:t>报文回复的，上海清算所判定结算</w:t>
      </w:r>
      <w:bookmarkEnd w:id="31"/>
      <w:r w:rsidR="007D2440" w:rsidRPr="00FF7908">
        <w:rPr>
          <w:rFonts w:ascii="仿宋" w:eastAsia="仿宋" w:hAnsi="仿宋" w:cs="仿宋_GB2312"/>
          <w:kern w:val="0"/>
          <w:sz w:val="30"/>
          <w:szCs w:val="30"/>
        </w:rPr>
        <w:t>失败</w:t>
      </w:r>
      <w:r w:rsidR="007D2440" w:rsidRPr="00CC3B5F">
        <w:rPr>
          <w:rFonts w:ascii="仿宋" w:eastAsia="仿宋" w:hAnsi="仿宋" w:cs="仿宋_GB2312"/>
          <w:kern w:val="0"/>
          <w:sz w:val="30"/>
          <w:szCs w:val="30"/>
        </w:rPr>
        <w:t>，并</w:t>
      </w:r>
      <w:r w:rsidR="007D2440" w:rsidRPr="00FF7908">
        <w:rPr>
          <w:rFonts w:ascii="仿宋" w:eastAsia="仿宋" w:hAnsi="仿宋" w:cs="仿宋_GB2312"/>
          <w:kern w:val="0"/>
          <w:sz w:val="30"/>
          <w:szCs w:val="30"/>
        </w:rPr>
        <w:t>解冻</w:t>
      </w:r>
      <w:proofErr w:type="gramStart"/>
      <w:r w:rsidR="007D2440" w:rsidRPr="00FF7908">
        <w:rPr>
          <w:rFonts w:ascii="仿宋" w:eastAsia="仿宋" w:hAnsi="仿宋" w:cs="仿宋_GB2312"/>
          <w:kern w:val="0"/>
          <w:sz w:val="30"/>
          <w:szCs w:val="30"/>
        </w:rPr>
        <w:t>付券</w:t>
      </w:r>
      <w:proofErr w:type="gramEnd"/>
      <w:r w:rsidR="007D2440" w:rsidRPr="00CC3B5F">
        <w:rPr>
          <w:rFonts w:ascii="仿宋" w:eastAsia="仿宋" w:hAnsi="仿宋" w:cs="仿宋_GB2312"/>
          <w:kern w:val="0"/>
          <w:sz w:val="30"/>
          <w:szCs w:val="30"/>
        </w:rPr>
        <w:t>方</w:t>
      </w:r>
      <w:r w:rsidR="007D2440" w:rsidRPr="00FF7908">
        <w:rPr>
          <w:rFonts w:ascii="仿宋" w:eastAsia="仿宋" w:hAnsi="仿宋" w:cs="仿宋_GB2312"/>
          <w:kern w:val="0"/>
          <w:sz w:val="30"/>
          <w:szCs w:val="30"/>
        </w:rPr>
        <w:t>标的债券</w:t>
      </w:r>
      <w:r w:rsidR="007D2440" w:rsidRPr="00CC3B5F">
        <w:rPr>
          <w:rFonts w:ascii="仿宋" w:eastAsia="仿宋" w:hAnsi="仿宋" w:cs="仿宋_GB2312"/>
          <w:kern w:val="0"/>
          <w:sz w:val="30"/>
          <w:szCs w:val="30"/>
        </w:rPr>
        <w:t>。</w:t>
      </w:r>
    </w:p>
    <w:p w14:paraId="2C35B633" w14:textId="77777777" w:rsidR="00826DBC" w:rsidRPr="00FF7908" w:rsidRDefault="00D11D25" w:rsidP="00826DBC">
      <w:pPr>
        <w:pStyle w:val="2"/>
      </w:pPr>
      <w:bookmarkStart w:id="32" w:name="_Toc486420760"/>
      <w:bookmarkStart w:id="33" w:name="_Toc527038583"/>
      <w:r w:rsidRPr="00FF7908">
        <w:t>4</w:t>
      </w:r>
      <w:r w:rsidR="00826DBC" w:rsidRPr="00FF7908">
        <w:rPr>
          <w:b w:val="0"/>
        </w:rPr>
        <w:t>.</w:t>
      </w:r>
      <w:bookmarkStart w:id="34" w:name="_Toc486420761"/>
      <w:bookmarkEnd w:id="32"/>
      <w:r w:rsidR="007D2440" w:rsidRPr="00FF7908">
        <w:t>4</w:t>
      </w:r>
      <w:r w:rsidR="00826DBC" w:rsidRPr="00FF7908">
        <w:rPr>
          <w:rFonts w:hint="eastAsia"/>
        </w:rPr>
        <w:t>结算失败备案</w:t>
      </w:r>
      <w:bookmarkEnd w:id="34"/>
      <w:bookmarkEnd w:id="33"/>
    </w:p>
    <w:p w14:paraId="239B8717" w14:textId="77777777" w:rsidR="00BB0BFC" w:rsidRPr="00FF7908" w:rsidRDefault="00290880" w:rsidP="005E32EF">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在</w:t>
      </w:r>
      <w:r w:rsidRPr="00FF7908">
        <w:rPr>
          <w:rFonts w:ascii="仿宋" w:eastAsia="仿宋" w:hAnsi="仿宋" w:cs="仿宋_GB2312"/>
          <w:kern w:val="0"/>
          <w:sz w:val="30"/>
          <w:szCs w:val="30"/>
        </w:rPr>
        <w:t>全额清算、逐笔结算方式下，因结算一方资金或债券不足导致结算失败的，由责任方承担对其交易对手的违约责任，上海清算所与</w:t>
      </w:r>
      <w:r w:rsidR="003C7CA8" w:rsidRPr="00FF7908">
        <w:rPr>
          <w:rFonts w:ascii="仿宋" w:eastAsia="仿宋" w:hAnsi="仿宋" w:cs="仿宋_GB2312"/>
          <w:kern w:val="0"/>
          <w:sz w:val="30"/>
          <w:szCs w:val="30"/>
        </w:rPr>
        <w:t>CMU</w:t>
      </w:r>
      <w:r w:rsidRPr="00FF7908">
        <w:rPr>
          <w:rFonts w:ascii="仿宋" w:eastAsia="仿宋" w:hAnsi="仿宋" w:cs="仿宋_GB2312"/>
          <w:kern w:val="0"/>
          <w:sz w:val="30"/>
          <w:szCs w:val="30"/>
        </w:rPr>
        <w:t>不承担相关责任。</w:t>
      </w:r>
    </w:p>
    <w:p w14:paraId="209A388D" w14:textId="7044B2BE" w:rsidR="00290880" w:rsidRPr="00FF7908" w:rsidRDefault="00C324FA" w:rsidP="00957B88">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交易</w:t>
      </w:r>
      <w:r w:rsidRPr="00FF7908">
        <w:rPr>
          <w:rFonts w:ascii="仿宋" w:eastAsia="仿宋" w:hAnsi="仿宋" w:cs="仿宋_GB2312"/>
          <w:kern w:val="0"/>
          <w:sz w:val="30"/>
          <w:szCs w:val="30"/>
        </w:rPr>
        <w:t>作废或结算失败的，结算双方</w:t>
      </w:r>
      <w:r w:rsidRPr="00FF7908">
        <w:rPr>
          <w:rFonts w:ascii="仿宋" w:eastAsia="仿宋" w:hAnsi="仿宋" w:cs="仿宋_GB2312" w:hint="eastAsia"/>
          <w:kern w:val="0"/>
          <w:sz w:val="30"/>
          <w:szCs w:val="30"/>
        </w:rPr>
        <w:t>应于</w:t>
      </w:r>
      <w:r w:rsidRPr="00FF7908">
        <w:rPr>
          <w:rFonts w:ascii="仿宋" w:eastAsia="仿宋" w:hAnsi="仿宋" w:cs="仿宋_GB2312"/>
          <w:kern w:val="0"/>
          <w:sz w:val="30"/>
          <w:szCs w:val="30"/>
        </w:rPr>
        <w:t>结算日次</w:t>
      </w:r>
      <w:proofErr w:type="gramStart"/>
      <w:r w:rsidRPr="00FF7908">
        <w:rPr>
          <w:rFonts w:ascii="仿宋" w:eastAsia="仿宋" w:hAnsi="仿宋" w:cs="仿宋_GB2312"/>
          <w:kern w:val="0"/>
          <w:sz w:val="30"/>
          <w:szCs w:val="30"/>
        </w:rPr>
        <w:t>一</w:t>
      </w:r>
      <w:proofErr w:type="gramEnd"/>
      <w:r w:rsidRPr="00FF7908">
        <w:rPr>
          <w:rFonts w:ascii="仿宋" w:eastAsia="仿宋" w:hAnsi="仿宋" w:cs="仿宋_GB2312"/>
          <w:kern w:val="0"/>
          <w:sz w:val="30"/>
          <w:szCs w:val="30"/>
        </w:rPr>
        <w:t>工作日17:00前向上海清算所提交</w:t>
      </w:r>
      <w:r w:rsidRPr="00FF7908">
        <w:rPr>
          <w:rFonts w:ascii="仿宋" w:eastAsia="仿宋" w:hAnsi="仿宋" w:cs="仿宋_GB2312" w:hint="eastAsia"/>
          <w:kern w:val="0"/>
          <w:sz w:val="30"/>
          <w:szCs w:val="30"/>
        </w:rPr>
        <w:t>加盖</w:t>
      </w:r>
      <w:r w:rsidRPr="00FF7908">
        <w:rPr>
          <w:rFonts w:ascii="仿宋" w:eastAsia="仿宋" w:hAnsi="仿宋" w:cs="仿宋_GB2312"/>
          <w:kern w:val="0"/>
          <w:sz w:val="30"/>
          <w:szCs w:val="30"/>
        </w:rPr>
        <w:t>双方业务章的《债券交易结算失败备案表》</w:t>
      </w:r>
      <w:r w:rsidR="00957B88">
        <w:rPr>
          <w:rFonts w:ascii="仿宋" w:eastAsia="仿宋" w:hAnsi="仿宋" w:cs="仿宋_GB2312" w:hint="eastAsia"/>
          <w:kern w:val="0"/>
          <w:sz w:val="30"/>
          <w:szCs w:val="30"/>
        </w:rPr>
        <w:t>（</w:t>
      </w:r>
      <w:r w:rsidR="0092036B">
        <w:rPr>
          <w:rFonts w:ascii="仿宋" w:eastAsia="仿宋" w:hAnsi="仿宋" w:cs="仿宋_GB2312" w:hint="eastAsia"/>
          <w:kern w:val="0"/>
          <w:sz w:val="30"/>
          <w:szCs w:val="30"/>
        </w:rPr>
        <w:t>表格</w:t>
      </w:r>
      <w:r w:rsidR="00957B88">
        <w:rPr>
          <w:rFonts w:ascii="仿宋" w:eastAsia="仿宋" w:hAnsi="仿宋" w:cs="仿宋_GB2312"/>
          <w:kern w:val="0"/>
          <w:sz w:val="30"/>
          <w:szCs w:val="30"/>
        </w:rPr>
        <w:t>参照</w:t>
      </w:r>
      <w:r w:rsidR="00957B88">
        <w:rPr>
          <w:rFonts w:ascii="仿宋" w:eastAsia="仿宋" w:hAnsi="仿宋" w:cs="仿宋_GB2312" w:hint="eastAsia"/>
          <w:kern w:val="0"/>
          <w:sz w:val="30"/>
          <w:szCs w:val="30"/>
        </w:rPr>
        <w:t>《</w:t>
      </w:r>
      <w:r w:rsidR="00957B88" w:rsidRPr="00957B88">
        <w:rPr>
          <w:rFonts w:ascii="仿宋" w:eastAsia="仿宋" w:hAnsi="仿宋" w:cs="仿宋_GB2312" w:hint="eastAsia"/>
          <w:kern w:val="0"/>
          <w:sz w:val="30"/>
          <w:szCs w:val="30"/>
        </w:rPr>
        <w:t>银行间市场清算所股份有限公司债券交易结算业务操作指南</w:t>
      </w:r>
      <w:r w:rsidR="0092036B">
        <w:rPr>
          <w:rFonts w:ascii="仿宋" w:eastAsia="仿宋" w:hAnsi="仿宋" w:cs="仿宋_GB2312" w:hint="eastAsia"/>
          <w:kern w:val="0"/>
          <w:sz w:val="30"/>
          <w:szCs w:val="30"/>
        </w:rPr>
        <w:t>》相关内容</w:t>
      </w:r>
      <w:r w:rsidR="00957B88">
        <w:rPr>
          <w:rFonts w:ascii="仿宋" w:eastAsia="仿宋" w:hAnsi="仿宋" w:cs="仿宋_GB2312"/>
          <w:kern w:val="0"/>
          <w:sz w:val="30"/>
          <w:szCs w:val="30"/>
        </w:rPr>
        <w:t>）</w:t>
      </w:r>
      <w:r w:rsidRPr="00FF7908">
        <w:rPr>
          <w:rFonts w:ascii="仿宋" w:eastAsia="仿宋" w:hAnsi="仿宋" w:cs="仿宋_GB2312"/>
          <w:kern w:val="0"/>
          <w:sz w:val="30"/>
          <w:szCs w:val="30"/>
        </w:rPr>
        <w:t>。其中</w:t>
      </w:r>
      <w:r w:rsidRPr="00FF7908">
        <w:rPr>
          <w:rFonts w:ascii="仿宋" w:eastAsia="仿宋" w:hAnsi="仿宋" w:cs="仿宋_GB2312" w:hint="eastAsia"/>
          <w:kern w:val="0"/>
          <w:sz w:val="30"/>
          <w:szCs w:val="30"/>
        </w:rPr>
        <w:t>，</w:t>
      </w:r>
      <w:r w:rsidR="00A113C9" w:rsidRPr="00FF7908">
        <w:rPr>
          <w:rFonts w:ascii="仿宋" w:eastAsia="仿宋" w:hAnsi="仿宋" w:cs="仿宋_GB2312" w:hint="eastAsia"/>
          <w:kern w:val="0"/>
          <w:sz w:val="30"/>
          <w:szCs w:val="30"/>
        </w:rPr>
        <w:t>境外投资者</w:t>
      </w:r>
      <w:r w:rsidRPr="00FF7908">
        <w:rPr>
          <w:rFonts w:ascii="仿宋" w:eastAsia="仿宋" w:hAnsi="仿宋" w:cs="仿宋_GB2312"/>
          <w:kern w:val="0"/>
          <w:sz w:val="30"/>
          <w:szCs w:val="30"/>
        </w:rPr>
        <w:t>由</w:t>
      </w:r>
      <w:r w:rsidR="003C7CA8" w:rsidRPr="00FF7908">
        <w:rPr>
          <w:rFonts w:ascii="仿宋" w:eastAsia="仿宋" w:hAnsi="仿宋" w:cs="仿宋_GB2312"/>
          <w:kern w:val="0"/>
          <w:sz w:val="30"/>
          <w:szCs w:val="30"/>
        </w:rPr>
        <w:t>CMU</w:t>
      </w:r>
      <w:r w:rsidRPr="00FF7908">
        <w:rPr>
          <w:rFonts w:ascii="仿宋" w:eastAsia="仿宋" w:hAnsi="仿宋" w:cs="仿宋_GB2312"/>
          <w:kern w:val="0"/>
          <w:sz w:val="30"/>
          <w:szCs w:val="30"/>
        </w:rPr>
        <w:t>作为名义持有人加盖业务章。</w:t>
      </w:r>
    </w:p>
    <w:p w14:paraId="57783FBB" w14:textId="77777777" w:rsidR="00F61D10" w:rsidRPr="00FF7908" w:rsidRDefault="00D11D25" w:rsidP="00BF49DB">
      <w:pPr>
        <w:pStyle w:val="1"/>
      </w:pPr>
      <w:bookmarkStart w:id="35" w:name="_Toc486420762"/>
      <w:bookmarkStart w:id="36" w:name="_Toc527038584"/>
      <w:r w:rsidRPr="00FF7908">
        <w:t>5</w:t>
      </w:r>
      <w:r w:rsidR="00F82BDB" w:rsidRPr="00FF7908">
        <w:t>.付息兑付处理</w:t>
      </w:r>
      <w:bookmarkEnd w:id="35"/>
      <w:bookmarkEnd w:id="36"/>
    </w:p>
    <w:p w14:paraId="3B31BFDA" w14:textId="77777777" w:rsidR="004A5BEC" w:rsidRPr="00FF7908" w:rsidRDefault="004A5BEC" w:rsidP="002D0496">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上海清算所作为总登记托管</w:t>
      </w:r>
      <w:r w:rsidRPr="00FF7908">
        <w:rPr>
          <w:rFonts w:ascii="仿宋" w:eastAsia="仿宋" w:hAnsi="仿宋" w:cs="仿宋_GB2312"/>
          <w:kern w:val="0"/>
          <w:sz w:val="30"/>
          <w:szCs w:val="30"/>
        </w:rPr>
        <w:t>机构</w:t>
      </w:r>
      <w:r w:rsidRPr="00FF7908">
        <w:rPr>
          <w:rFonts w:ascii="仿宋" w:eastAsia="仿宋" w:hAnsi="仿宋" w:cs="仿宋_GB2312" w:hint="eastAsia"/>
          <w:kern w:val="0"/>
          <w:sz w:val="30"/>
          <w:szCs w:val="30"/>
        </w:rPr>
        <w:t>，为托管的债券提供代理付息及兑付服务。</w:t>
      </w:r>
      <w:r w:rsidR="003C7CA8"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作为</w:t>
      </w:r>
      <w:r w:rsidR="002D0496" w:rsidRPr="00FF7908">
        <w:rPr>
          <w:rFonts w:ascii="仿宋" w:eastAsia="仿宋" w:hAnsi="仿宋" w:cs="仿宋_GB2312" w:hint="eastAsia"/>
          <w:kern w:val="0"/>
          <w:sz w:val="30"/>
          <w:szCs w:val="30"/>
        </w:rPr>
        <w:t>次级托管</w:t>
      </w:r>
      <w:r w:rsidR="002D0496" w:rsidRPr="00FF7908">
        <w:rPr>
          <w:rFonts w:ascii="仿宋" w:eastAsia="仿宋" w:hAnsi="仿宋" w:cs="仿宋_GB2312"/>
          <w:kern w:val="0"/>
          <w:sz w:val="30"/>
          <w:szCs w:val="30"/>
        </w:rPr>
        <w:t>机构</w:t>
      </w:r>
      <w:r w:rsidR="002D0496" w:rsidRPr="00FF7908">
        <w:rPr>
          <w:rFonts w:ascii="仿宋" w:eastAsia="仿宋" w:hAnsi="仿宋" w:cs="仿宋_GB2312" w:hint="eastAsia"/>
          <w:kern w:val="0"/>
          <w:sz w:val="30"/>
          <w:szCs w:val="30"/>
        </w:rPr>
        <w:t>，</w:t>
      </w:r>
      <w:r w:rsidRPr="00FF7908">
        <w:rPr>
          <w:rFonts w:ascii="仿宋" w:eastAsia="仿宋" w:hAnsi="仿宋" w:cs="仿宋_GB2312" w:hint="eastAsia"/>
          <w:kern w:val="0"/>
          <w:sz w:val="30"/>
          <w:szCs w:val="30"/>
        </w:rPr>
        <w:t>负责办理</w:t>
      </w:r>
      <w:r w:rsidR="00801A17" w:rsidRPr="00FF7908">
        <w:rPr>
          <w:rFonts w:ascii="仿宋" w:eastAsia="仿宋" w:hAnsi="仿宋" w:cs="仿宋_GB2312" w:hint="eastAsia"/>
          <w:kern w:val="0"/>
          <w:sz w:val="30"/>
          <w:szCs w:val="30"/>
        </w:rPr>
        <w:t>其</w:t>
      </w:r>
      <w:r w:rsidR="00A113C9" w:rsidRPr="00FF7908">
        <w:rPr>
          <w:rFonts w:ascii="仿宋" w:eastAsia="仿宋" w:hAnsi="仿宋" w:cs="仿宋_GB2312" w:hint="eastAsia"/>
          <w:kern w:val="0"/>
          <w:sz w:val="30"/>
          <w:szCs w:val="30"/>
        </w:rPr>
        <w:t>成员</w:t>
      </w:r>
      <w:r w:rsidR="002D0496" w:rsidRPr="00FF7908">
        <w:rPr>
          <w:rFonts w:ascii="仿宋" w:eastAsia="仿宋" w:hAnsi="仿宋" w:cs="仿宋_GB2312" w:hint="eastAsia"/>
          <w:kern w:val="0"/>
          <w:sz w:val="30"/>
          <w:szCs w:val="30"/>
        </w:rPr>
        <w:t>的付息兑付</w:t>
      </w:r>
      <w:r w:rsidR="008844D5" w:rsidRPr="00FF7908">
        <w:rPr>
          <w:rFonts w:ascii="仿宋" w:eastAsia="仿宋" w:hAnsi="仿宋" w:cs="仿宋_GB2312" w:hint="eastAsia"/>
          <w:kern w:val="0"/>
          <w:sz w:val="30"/>
          <w:szCs w:val="30"/>
        </w:rPr>
        <w:t>相关</w:t>
      </w:r>
      <w:r w:rsidR="002D0496" w:rsidRPr="00FF7908">
        <w:rPr>
          <w:rFonts w:ascii="仿宋" w:eastAsia="仿宋" w:hAnsi="仿宋" w:cs="仿宋_GB2312" w:hint="eastAsia"/>
          <w:kern w:val="0"/>
          <w:sz w:val="30"/>
          <w:szCs w:val="30"/>
        </w:rPr>
        <w:t>处理</w:t>
      </w:r>
      <w:r w:rsidRPr="00FF7908">
        <w:rPr>
          <w:rFonts w:ascii="仿宋" w:eastAsia="仿宋" w:hAnsi="仿宋" w:cs="仿宋_GB2312" w:hint="eastAsia"/>
          <w:kern w:val="0"/>
          <w:sz w:val="30"/>
          <w:szCs w:val="30"/>
        </w:rPr>
        <w:t>。</w:t>
      </w:r>
    </w:p>
    <w:p w14:paraId="7E99DCA4" w14:textId="77777777" w:rsidR="00F82BDB" w:rsidRPr="00FF7908" w:rsidRDefault="00D11D25" w:rsidP="006E37F8">
      <w:pPr>
        <w:pStyle w:val="2"/>
      </w:pPr>
      <w:bookmarkStart w:id="37" w:name="_Toc486420763"/>
      <w:bookmarkStart w:id="38" w:name="_Toc527038585"/>
      <w:r w:rsidRPr="00FF7908">
        <w:t>5</w:t>
      </w:r>
      <w:r w:rsidR="00F82BDB" w:rsidRPr="00FF7908">
        <w:t>.1应收付息兑付资金计算</w:t>
      </w:r>
      <w:bookmarkEnd w:id="37"/>
      <w:bookmarkEnd w:id="38"/>
    </w:p>
    <w:p w14:paraId="6FB28699" w14:textId="77777777" w:rsidR="00836B0B" w:rsidRPr="00FF7908" w:rsidRDefault="00CD1FE8" w:rsidP="00CD1FE8">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付息兑付</w:t>
      </w:r>
      <w:r w:rsidRPr="00FF7908">
        <w:rPr>
          <w:rFonts w:ascii="仿宋" w:eastAsia="仿宋" w:hAnsi="仿宋" w:cs="仿宋_GB2312"/>
          <w:kern w:val="0"/>
          <w:sz w:val="30"/>
          <w:szCs w:val="30"/>
        </w:rPr>
        <w:t>登记日，</w:t>
      </w:r>
      <w:r w:rsidRPr="00FF7908">
        <w:rPr>
          <w:rFonts w:ascii="仿宋" w:eastAsia="仿宋" w:hAnsi="仿宋" w:cs="仿宋_GB2312" w:hint="eastAsia"/>
          <w:kern w:val="0"/>
          <w:sz w:val="30"/>
          <w:szCs w:val="30"/>
        </w:rPr>
        <w:t>上海清算所</w:t>
      </w:r>
      <w:r w:rsidRPr="00FF7908">
        <w:rPr>
          <w:rFonts w:ascii="仿宋" w:eastAsia="仿宋" w:hAnsi="仿宋" w:cs="仿宋_GB2312"/>
          <w:kern w:val="0"/>
          <w:sz w:val="30"/>
          <w:szCs w:val="30"/>
        </w:rPr>
        <w:t>确定债券的持有人名册，根据</w:t>
      </w:r>
      <w:r w:rsidR="003C7CA8" w:rsidRPr="00FF7908">
        <w:rPr>
          <w:rFonts w:ascii="仿宋" w:eastAsia="仿宋" w:hAnsi="仿宋" w:cs="仿宋_GB2312"/>
          <w:kern w:val="0"/>
          <w:sz w:val="30"/>
          <w:szCs w:val="30"/>
        </w:rPr>
        <w:t>CMU</w:t>
      </w:r>
      <w:r w:rsidRPr="00FF7908">
        <w:rPr>
          <w:rFonts w:ascii="仿宋" w:eastAsia="仿宋" w:hAnsi="仿宋" w:cs="仿宋_GB2312"/>
          <w:kern w:val="0"/>
          <w:sz w:val="30"/>
          <w:szCs w:val="30"/>
        </w:rPr>
        <w:t>名义持有人账户的债券余额计算其应收的付息兑付资金。</w:t>
      </w:r>
    </w:p>
    <w:p w14:paraId="2EE281B6" w14:textId="77777777" w:rsidR="00F82BDB" w:rsidRPr="00FF7908" w:rsidRDefault="00D11D25" w:rsidP="006E37F8">
      <w:pPr>
        <w:pStyle w:val="2"/>
      </w:pPr>
      <w:bookmarkStart w:id="39" w:name="_Toc486420764"/>
      <w:bookmarkStart w:id="40" w:name="_Toc527038586"/>
      <w:r w:rsidRPr="00FF7908">
        <w:t>5</w:t>
      </w:r>
      <w:r w:rsidR="00F82BDB" w:rsidRPr="00FF7908">
        <w:t>.2</w:t>
      </w:r>
      <w:r w:rsidR="00F82BDB" w:rsidRPr="00FF7908">
        <w:rPr>
          <w:rFonts w:hint="eastAsia"/>
        </w:rPr>
        <w:t>应收</w:t>
      </w:r>
      <w:r w:rsidR="00F82BDB" w:rsidRPr="00FF7908">
        <w:t>付息兑付资金</w:t>
      </w:r>
      <w:r w:rsidR="00F82BDB" w:rsidRPr="00FF7908">
        <w:rPr>
          <w:rFonts w:hint="eastAsia"/>
        </w:rPr>
        <w:t>划付</w:t>
      </w:r>
      <w:bookmarkEnd w:id="39"/>
      <w:bookmarkEnd w:id="40"/>
    </w:p>
    <w:p w14:paraId="4296ECC6" w14:textId="77777777" w:rsidR="00402284" w:rsidRPr="00FF7908" w:rsidRDefault="00CD1FE8" w:rsidP="00CD1FE8">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付息兑付日</w:t>
      </w:r>
      <w:r w:rsidRPr="00FF7908">
        <w:rPr>
          <w:rFonts w:ascii="仿宋" w:eastAsia="仿宋" w:hAnsi="仿宋" w:cs="仿宋_GB2312"/>
          <w:kern w:val="0"/>
          <w:sz w:val="30"/>
          <w:szCs w:val="30"/>
        </w:rPr>
        <w:t>，</w:t>
      </w:r>
      <w:r w:rsidRPr="00FF7908">
        <w:rPr>
          <w:rFonts w:ascii="仿宋" w:eastAsia="仿宋" w:hAnsi="仿宋" w:cs="仿宋_GB2312" w:hint="eastAsia"/>
          <w:kern w:val="0"/>
          <w:sz w:val="30"/>
          <w:szCs w:val="30"/>
        </w:rPr>
        <w:t>在</w:t>
      </w:r>
      <w:r w:rsidRPr="00FF7908">
        <w:rPr>
          <w:rFonts w:ascii="仿宋" w:eastAsia="仿宋" w:hAnsi="仿宋" w:cs="仿宋_GB2312"/>
          <w:kern w:val="0"/>
          <w:sz w:val="30"/>
          <w:szCs w:val="30"/>
        </w:rPr>
        <w:t>发行人资金及时、足额到账的情况下，上海清算所于规定时间内</w:t>
      </w:r>
      <w:r w:rsidR="00323D12" w:rsidRPr="00FF7908">
        <w:rPr>
          <w:rFonts w:ascii="仿宋" w:eastAsia="仿宋" w:hAnsi="仿宋" w:cs="仿宋_GB2312" w:hint="eastAsia"/>
          <w:kern w:val="0"/>
          <w:sz w:val="30"/>
          <w:szCs w:val="30"/>
        </w:rPr>
        <w:t>向</w:t>
      </w:r>
      <w:r w:rsidR="003C7CA8" w:rsidRPr="00FF7908">
        <w:rPr>
          <w:rFonts w:ascii="仿宋" w:eastAsia="仿宋" w:hAnsi="仿宋" w:cs="仿宋_GB2312"/>
          <w:kern w:val="0"/>
          <w:sz w:val="30"/>
          <w:szCs w:val="30"/>
        </w:rPr>
        <w:t>CMU</w:t>
      </w:r>
      <w:r w:rsidR="00C90D5E" w:rsidRPr="00FF7908">
        <w:rPr>
          <w:rFonts w:ascii="仿宋" w:eastAsia="仿宋" w:hAnsi="仿宋" w:cs="仿宋_GB2312"/>
          <w:kern w:val="0"/>
          <w:sz w:val="30"/>
          <w:szCs w:val="30"/>
        </w:rPr>
        <w:t>名义</w:t>
      </w:r>
      <w:r w:rsidR="00C90D5E" w:rsidRPr="00FF7908">
        <w:rPr>
          <w:rFonts w:ascii="仿宋" w:eastAsia="仿宋" w:hAnsi="仿宋" w:cs="仿宋_GB2312" w:hint="eastAsia"/>
          <w:kern w:val="0"/>
          <w:sz w:val="30"/>
          <w:szCs w:val="30"/>
        </w:rPr>
        <w:t>持有人</w:t>
      </w:r>
      <w:r w:rsidR="00C90D5E" w:rsidRPr="00FF7908">
        <w:rPr>
          <w:rFonts w:ascii="仿宋" w:eastAsia="仿宋" w:hAnsi="仿宋" w:cs="仿宋_GB2312"/>
          <w:kern w:val="0"/>
          <w:sz w:val="30"/>
          <w:szCs w:val="30"/>
        </w:rPr>
        <w:t>账户</w:t>
      </w:r>
      <w:r w:rsidR="00402284" w:rsidRPr="00FF7908">
        <w:rPr>
          <w:rFonts w:ascii="仿宋" w:eastAsia="仿宋" w:hAnsi="仿宋" w:cs="仿宋_GB2312" w:hint="eastAsia"/>
          <w:kern w:val="0"/>
          <w:sz w:val="30"/>
          <w:szCs w:val="30"/>
        </w:rPr>
        <w:t>对应</w:t>
      </w:r>
      <w:r w:rsidR="00402284" w:rsidRPr="00FF7908">
        <w:rPr>
          <w:rFonts w:ascii="仿宋" w:eastAsia="仿宋" w:hAnsi="仿宋" w:cs="仿宋_GB2312"/>
          <w:kern w:val="0"/>
          <w:sz w:val="30"/>
          <w:szCs w:val="30"/>
        </w:rPr>
        <w:t>的付息兑付资金收款账户</w:t>
      </w:r>
      <w:r w:rsidR="00323D12" w:rsidRPr="00FF7908">
        <w:rPr>
          <w:rFonts w:ascii="仿宋" w:eastAsia="仿宋" w:hAnsi="仿宋" w:cs="仿宋_GB2312"/>
          <w:kern w:val="0"/>
          <w:sz w:val="30"/>
          <w:szCs w:val="30"/>
        </w:rPr>
        <w:t>划付付息兑付资金</w:t>
      </w:r>
      <w:r w:rsidR="00402284" w:rsidRPr="00FF7908">
        <w:rPr>
          <w:rFonts w:ascii="仿宋" w:eastAsia="仿宋" w:hAnsi="仿宋" w:cs="仿宋_GB2312"/>
          <w:kern w:val="0"/>
          <w:sz w:val="30"/>
          <w:szCs w:val="30"/>
        </w:rPr>
        <w:t>。</w:t>
      </w:r>
      <w:r w:rsidR="00A113C9" w:rsidRPr="00FF7908">
        <w:rPr>
          <w:rFonts w:ascii="仿宋" w:eastAsia="仿宋" w:hAnsi="仿宋" w:cs="仿宋_GB2312" w:hint="eastAsia"/>
          <w:kern w:val="0"/>
          <w:sz w:val="30"/>
          <w:szCs w:val="30"/>
        </w:rPr>
        <w:t>境外投资者</w:t>
      </w:r>
      <w:r w:rsidR="00402284" w:rsidRPr="00FF7908">
        <w:rPr>
          <w:rFonts w:ascii="仿宋" w:eastAsia="仿宋" w:hAnsi="仿宋" w:cs="仿宋_GB2312"/>
          <w:kern w:val="0"/>
          <w:sz w:val="30"/>
          <w:szCs w:val="30"/>
        </w:rPr>
        <w:t>可通过相关的</w:t>
      </w:r>
      <w:r w:rsidR="003C7CA8" w:rsidRPr="00FF7908">
        <w:rPr>
          <w:rFonts w:ascii="仿宋" w:eastAsia="仿宋" w:hAnsi="仿宋" w:cs="仿宋_GB2312"/>
          <w:kern w:val="0"/>
          <w:sz w:val="30"/>
          <w:szCs w:val="30"/>
        </w:rPr>
        <w:t>CMU</w:t>
      </w:r>
      <w:r w:rsidR="00402284" w:rsidRPr="00FF7908">
        <w:rPr>
          <w:rFonts w:ascii="仿宋" w:eastAsia="仿宋" w:hAnsi="仿宋" w:cs="仿宋_GB2312"/>
          <w:kern w:val="0"/>
          <w:sz w:val="30"/>
          <w:szCs w:val="30"/>
        </w:rPr>
        <w:t>成员在</w:t>
      </w:r>
      <w:r w:rsidR="003C7CA8" w:rsidRPr="00FF7908">
        <w:rPr>
          <w:rFonts w:ascii="仿宋" w:eastAsia="仿宋" w:hAnsi="仿宋" w:cs="仿宋_GB2312"/>
          <w:kern w:val="0"/>
          <w:sz w:val="30"/>
          <w:szCs w:val="30"/>
        </w:rPr>
        <w:t>CMU</w:t>
      </w:r>
      <w:r w:rsidR="00402284" w:rsidRPr="00FF7908">
        <w:rPr>
          <w:rFonts w:ascii="仿宋" w:eastAsia="仿宋" w:hAnsi="仿宋" w:cs="仿宋_GB2312"/>
          <w:kern w:val="0"/>
          <w:sz w:val="30"/>
          <w:szCs w:val="30"/>
        </w:rPr>
        <w:t>获取</w:t>
      </w:r>
      <w:r w:rsidR="00402284" w:rsidRPr="00FF7908">
        <w:rPr>
          <w:rFonts w:ascii="仿宋" w:eastAsia="仿宋" w:hAnsi="仿宋" w:cs="仿宋_GB2312" w:hint="eastAsia"/>
          <w:kern w:val="0"/>
          <w:sz w:val="30"/>
          <w:szCs w:val="30"/>
        </w:rPr>
        <w:t>付息兑付</w:t>
      </w:r>
      <w:r w:rsidR="00B60C86" w:rsidRPr="00FF7908">
        <w:rPr>
          <w:rFonts w:ascii="仿宋" w:eastAsia="仿宋" w:hAnsi="仿宋" w:cs="仿宋_GB2312"/>
          <w:kern w:val="0"/>
          <w:sz w:val="30"/>
          <w:szCs w:val="30"/>
        </w:rPr>
        <w:t>相关单据</w:t>
      </w:r>
      <w:r w:rsidR="00B60C86" w:rsidRPr="00FF7908">
        <w:rPr>
          <w:rFonts w:ascii="仿宋" w:eastAsia="仿宋" w:hAnsi="仿宋" w:cs="仿宋_GB2312" w:hint="eastAsia"/>
          <w:kern w:val="0"/>
          <w:sz w:val="30"/>
          <w:szCs w:val="30"/>
        </w:rPr>
        <w:t>。</w:t>
      </w:r>
      <w:r w:rsidR="00402284" w:rsidRPr="00FF7908">
        <w:rPr>
          <w:rFonts w:ascii="仿宋" w:eastAsia="仿宋" w:hAnsi="仿宋" w:cs="仿宋_GB2312" w:hint="eastAsia"/>
          <w:kern w:val="0"/>
          <w:sz w:val="30"/>
          <w:szCs w:val="30"/>
        </w:rPr>
        <w:t>付息兑付日遇法定节假日的，自动顺延至次</w:t>
      </w:r>
      <w:proofErr w:type="gramStart"/>
      <w:r w:rsidR="00402284" w:rsidRPr="00FF7908">
        <w:rPr>
          <w:rFonts w:ascii="仿宋" w:eastAsia="仿宋" w:hAnsi="仿宋" w:cs="仿宋_GB2312" w:hint="eastAsia"/>
          <w:kern w:val="0"/>
          <w:sz w:val="30"/>
          <w:szCs w:val="30"/>
        </w:rPr>
        <w:t>一</w:t>
      </w:r>
      <w:proofErr w:type="gramEnd"/>
      <w:r w:rsidR="00402284" w:rsidRPr="00FF7908">
        <w:rPr>
          <w:rFonts w:ascii="仿宋" w:eastAsia="仿宋" w:hAnsi="仿宋" w:cs="仿宋_GB2312" w:hint="eastAsia"/>
          <w:kern w:val="0"/>
          <w:sz w:val="30"/>
          <w:szCs w:val="30"/>
        </w:rPr>
        <w:t>工作日。</w:t>
      </w:r>
    </w:p>
    <w:p w14:paraId="3306309C" w14:textId="77777777" w:rsidR="00446A8D" w:rsidRPr="00FF7908" w:rsidRDefault="00446A8D" w:rsidP="00CD1FE8">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对于</w:t>
      </w:r>
      <w:r w:rsidRPr="00FF7908">
        <w:rPr>
          <w:rFonts w:ascii="仿宋" w:eastAsia="仿宋" w:hAnsi="仿宋" w:cs="仿宋_GB2312"/>
          <w:kern w:val="0"/>
          <w:sz w:val="30"/>
          <w:szCs w:val="30"/>
        </w:rPr>
        <w:t>以下情况，上海清算所暂不办理应收付息</w:t>
      </w:r>
      <w:r w:rsidR="00FB1044" w:rsidRPr="00FF7908">
        <w:rPr>
          <w:rFonts w:ascii="仿宋" w:eastAsia="仿宋" w:hAnsi="仿宋" w:cs="仿宋_GB2312" w:hint="eastAsia"/>
          <w:kern w:val="0"/>
          <w:sz w:val="30"/>
          <w:szCs w:val="30"/>
        </w:rPr>
        <w:t>资金</w:t>
      </w:r>
      <w:r w:rsidRPr="00FF7908">
        <w:rPr>
          <w:rFonts w:ascii="仿宋" w:eastAsia="仿宋" w:hAnsi="仿宋" w:cs="仿宋_GB2312"/>
          <w:kern w:val="0"/>
          <w:sz w:val="30"/>
          <w:szCs w:val="30"/>
        </w:rPr>
        <w:t>、</w:t>
      </w:r>
      <w:r w:rsidRPr="00FF7908">
        <w:rPr>
          <w:rFonts w:ascii="仿宋" w:eastAsia="仿宋" w:hAnsi="仿宋" w:cs="仿宋_GB2312" w:hint="eastAsia"/>
          <w:kern w:val="0"/>
          <w:sz w:val="30"/>
          <w:szCs w:val="30"/>
        </w:rPr>
        <w:t>兑付</w:t>
      </w:r>
      <w:r w:rsidRPr="00FF7908">
        <w:rPr>
          <w:rFonts w:ascii="仿宋" w:eastAsia="仿宋" w:hAnsi="仿宋" w:cs="仿宋_GB2312"/>
          <w:kern w:val="0"/>
          <w:sz w:val="30"/>
          <w:szCs w:val="30"/>
        </w:rPr>
        <w:t>资金的划付：</w:t>
      </w:r>
    </w:p>
    <w:p w14:paraId="0F83B1DB" w14:textId="77777777" w:rsidR="00FB1044" w:rsidRPr="00FF7908" w:rsidRDefault="00FB1044" w:rsidP="00CD1FE8">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1）对于付息登记日日终处于冻结状态的债券，上海清算所暂不办理付息资金划付，将该部分债券对应的应收付息资金暂时留存上海清算所，待该部分债券解除上述状态后，根据相关当事人指令办理资金划付。</w:t>
      </w:r>
    </w:p>
    <w:p w14:paraId="4A4AE896" w14:textId="77777777" w:rsidR="00FB1044" w:rsidRPr="00FF7908" w:rsidRDefault="00FB1044" w:rsidP="00CD1FE8">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2）对于兑付登记日日终处于质押、</w:t>
      </w:r>
      <w:r w:rsidRPr="000874B9">
        <w:rPr>
          <w:rFonts w:ascii="仿宋" w:eastAsia="仿宋" w:hAnsi="仿宋" w:cs="仿宋_GB2312"/>
          <w:kern w:val="0"/>
          <w:sz w:val="30"/>
          <w:szCs w:val="30"/>
        </w:rPr>
        <w:t>冻结状态</w:t>
      </w:r>
      <w:r w:rsidRPr="00FF7908">
        <w:rPr>
          <w:rFonts w:ascii="仿宋" w:eastAsia="仿宋" w:hAnsi="仿宋" w:cs="仿宋_GB2312"/>
          <w:kern w:val="0"/>
          <w:sz w:val="30"/>
          <w:szCs w:val="30"/>
        </w:rPr>
        <w:t>的债券，上海清算所暂不办理兑付资金划付，将该部分债券对应的应收资金暂时留存上海清算所，待该部分债券解除上述状态后，根据相关当事人指令办理资金划付。</w:t>
      </w:r>
    </w:p>
    <w:p w14:paraId="36C9AE04" w14:textId="77777777" w:rsidR="00270C6C" w:rsidRPr="00FF7908" w:rsidRDefault="00EC4A02" w:rsidP="00A26CD4">
      <w:pPr>
        <w:pStyle w:val="1"/>
      </w:pPr>
      <w:bookmarkStart w:id="41" w:name="_Toc486420765"/>
      <w:bookmarkStart w:id="42" w:name="_Toc527038587"/>
      <w:r w:rsidRPr="00FF7908">
        <w:t>6</w:t>
      </w:r>
      <w:r w:rsidR="00270C6C" w:rsidRPr="00FF7908">
        <w:t>.应急业务处理</w:t>
      </w:r>
      <w:bookmarkEnd w:id="41"/>
      <w:bookmarkEnd w:id="42"/>
    </w:p>
    <w:p w14:paraId="27DFAACF" w14:textId="77777777" w:rsidR="005A250E" w:rsidRPr="00FF7908" w:rsidRDefault="003C7CA8" w:rsidP="005A250E">
      <w:pPr>
        <w:ind w:firstLineChars="200" w:firstLine="600"/>
        <w:rPr>
          <w:rFonts w:ascii="仿宋" w:eastAsia="仿宋" w:hAnsi="仿宋" w:cs="仿宋_GB2312"/>
          <w:kern w:val="0"/>
          <w:sz w:val="30"/>
          <w:szCs w:val="30"/>
        </w:rPr>
      </w:pPr>
      <w:r w:rsidRPr="00FF7908">
        <w:rPr>
          <w:rFonts w:ascii="仿宋" w:eastAsia="仿宋" w:hAnsi="仿宋" w:cs="仿宋_GB2312"/>
          <w:kern w:val="0"/>
          <w:sz w:val="30"/>
          <w:szCs w:val="30"/>
        </w:rPr>
        <w:t>CMU</w:t>
      </w:r>
      <w:r w:rsidR="005A250E" w:rsidRPr="00FF7908">
        <w:rPr>
          <w:rFonts w:ascii="仿宋" w:eastAsia="仿宋" w:hAnsi="仿宋" w:cs="仿宋_GB2312" w:hint="eastAsia"/>
          <w:kern w:val="0"/>
          <w:sz w:val="30"/>
          <w:szCs w:val="30"/>
        </w:rPr>
        <w:t>因网络、系统或其他原因，无法及时通过上海清算</w:t>
      </w:r>
      <w:proofErr w:type="gramStart"/>
      <w:r w:rsidR="005A250E" w:rsidRPr="00FF7908">
        <w:rPr>
          <w:rFonts w:ascii="仿宋" w:eastAsia="仿宋" w:hAnsi="仿宋" w:cs="仿宋_GB2312" w:hint="eastAsia"/>
          <w:kern w:val="0"/>
          <w:sz w:val="30"/>
          <w:szCs w:val="30"/>
        </w:rPr>
        <w:t>所客户</w:t>
      </w:r>
      <w:proofErr w:type="gramEnd"/>
      <w:r w:rsidR="005A250E" w:rsidRPr="00FF7908">
        <w:rPr>
          <w:rFonts w:ascii="仿宋" w:eastAsia="仿宋" w:hAnsi="仿宋" w:cs="仿宋_GB2312" w:hint="eastAsia"/>
          <w:kern w:val="0"/>
          <w:sz w:val="30"/>
          <w:szCs w:val="30"/>
        </w:rPr>
        <w:t>终端（或直联接口）进行相关操作的，可通过应急方式办理相关业务。</w:t>
      </w:r>
    </w:p>
    <w:p w14:paraId="4AA8A130" w14:textId="77777777" w:rsidR="005A250E" w:rsidRPr="00FF7908" w:rsidRDefault="005A250E" w:rsidP="005A250E">
      <w:pPr>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应急操作适用的业务情况包括以下几种：</w:t>
      </w:r>
    </w:p>
    <w:p w14:paraId="423C8E0C" w14:textId="77777777" w:rsidR="003E65C8" w:rsidRPr="00FF7908" w:rsidRDefault="003E65C8" w:rsidP="005A250E">
      <w:pPr>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Pr="00FF7908">
        <w:rPr>
          <w:rFonts w:ascii="仿宋" w:eastAsia="仿宋" w:hAnsi="仿宋" w:cs="仿宋_GB2312"/>
          <w:kern w:val="0"/>
          <w:sz w:val="30"/>
          <w:szCs w:val="30"/>
        </w:rPr>
        <w:t>1）客户终端（或直联接口）无法正常进行分销交易；</w:t>
      </w:r>
    </w:p>
    <w:p w14:paraId="28223382" w14:textId="77777777" w:rsidR="005A250E" w:rsidRPr="00FF7908" w:rsidRDefault="005A250E" w:rsidP="005A250E">
      <w:pPr>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3E65C8" w:rsidRPr="00FF7908">
        <w:rPr>
          <w:rFonts w:ascii="仿宋" w:eastAsia="仿宋" w:hAnsi="仿宋" w:cs="仿宋_GB2312"/>
          <w:kern w:val="0"/>
          <w:sz w:val="30"/>
          <w:szCs w:val="30"/>
        </w:rPr>
        <w:t>2</w:t>
      </w:r>
      <w:r w:rsidRPr="00FF7908">
        <w:rPr>
          <w:rFonts w:ascii="仿宋" w:eastAsia="仿宋" w:hAnsi="仿宋" w:cs="仿宋_GB2312" w:hint="eastAsia"/>
          <w:kern w:val="0"/>
          <w:sz w:val="30"/>
          <w:szCs w:val="30"/>
        </w:rPr>
        <w:t>）客户终端（或直联接口）无法正常进行结算确认；</w:t>
      </w:r>
    </w:p>
    <w:p w14:paraId="431ED133" w14:textId="77777777" w:rsidR="00D744E3" w:rsidRPr="00FF7908" w:rsidRDefault="005A250E" w:rsidP="005A250E">
      <w:pPr>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w:t>
      </w:r>
      <w:r w:rsidR="00430DEB" w:rsidRPr="00FF7908">
        <w:rPr>
          <w:rFonts w:ascii="仿宋" w:eastAsia="仿宋" w:hAnsi="仿宋" w:cs="仿宋_GB2312"/>
          <w:kern w:val="0"/>
          <w:sz w:val="30"/>
          <w:szCs w:val="30"/>
        </w:rPr>
        <w:t>3</w:t>
      </w:r>
      <w:r w:rsidRPr="00FF7908">
        <w:rPr>
          <w:rFonts w:ascii="仿宋" w:eastAsia="仿宋" w:hAnsi="仿宋" w:cs="仿宋_GB2312" w:hint="eastAsia"/>
          <w:kern w:val="0"/>
          <w:sz w:val="30"/>
          <w:szCs w:val="30"/>
        </w:rPr>
        <w:t>）其他临时出现的客户端异常情况。</w:t>
      </w:r>
    </w:p>
    <w:p w14:paraId="726C5A81" w14:textId="39C228AE" w:rsidR="00954D7C" w:rsidRPr="00FF7908" w:rsidRDefault="00957B88" w:rsidP="00954D7C">
      <w:pPr>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应急业务参照</w:t>
      </w:r>
      <w:r>
        <w:rPr>
          <w:rFonts w:ascii="仿宋" w:eastAsia="仿宋" w:hAnsi="仿宋" w:cs="仿宋_GB2312"/>
          <w:kern w:val="0"/>
          <w:sz w:val="30"/>
          <w:szCs w:val="30"/>
        </w:rPr>
        <w:t>《</w:t>
      </w:r>
      <w:r w:rsidRPr="00957B88">
        <w:rPr>
          <w:rFonts w:ascii="仿宋" w:eastAsia="仿宋" w:hAnsi="仿宋" w:cs="仿宋_GB2312" w:hint="eastAsia"/>
          <w:kern w:val="0"/>
          <w:sz w:val="30"/>
          <w:szCs w:val="30"/>
        </w:rPr>
        <w:t>银行间市场清算所股份有限公司结算业务应急操作须知</w:t>
      </w:r>
      <w:r>
        <w:rPr>
          <w:rFonts w:ascii="仿宋" w:eastAsia="仿宋" w:hAnsi="仿宋" w:cs="仿宋_GB2312" w:hint="eastAsia"/>
          <w:kern w:val="0"/>
          <w:sz w:val="30"/>
          <w:szCs w:val="30"/>
        </w:rPr>
        <w:t>》相关</w:t>
      </w:r>
      <w:r>
        <w:rPr>
          <w:rFonts w:ascii="仿宋" w:eastAsia="仿宋" w:hAnsi="仿宋" w:cs="仿宋_GB2312"/>
          <w:kern w:val="0"/>
          <w:sz w:val="30"/>
          <w:szCs w:val="30"/>
        </w:rPr>
        <w:t>流程办理。</w:t>
      </w:r>
      <w:r w:rsidRPr="00FF7908">
        <w:rPr>
          <w:rFonts w:ascii="仿宋" w:eastAsia="仿宋" w:hAnsi="仿宋" w:cs="仿宋_GB2312"/>
          <w:kern w:val="0"/>
          <w:sz w:val="30"/>
          <w:szCs w:val="30"/>
        </w:rPr>
        <w:t>CMU</w:t>
      </w:r>
      <w:r w:rsidRPr="00FF7908">
        <w:rPr>
          <w:rFonts w:ascii="仿宋" w:eastAsia="仿宋" w:hAnsi="仿宋" w:cs="仿宋_GB2312" w:hint="eastAsia"/>
          <w:kern w:val="0"/>
          <w:sz w:val="30"/>
          <w:szCs w:val="30"/>
        </w:rPr>
        <w:t>应及时致电上海清算所反映相关异常情况，上海清算所视情况进行相应处理。</w:t>
      </w:r>
    </w:p>
    <w:p w14:paraId="41D8EFEA" w14:textId="77777777" w:rsidR="00A113C9" w:rsidRPr="00FF7908" w:rsidRDefault="00A113C9" w:rsidP="00EC4A02">
      <w:pPr>
        <w:pStyle w:val="1"/>
      </w:pPr>
      <w:bookmarkStart w:id="43" w:name="_Toc486420768"/>
      <w:bookmarkStart w:id="44" w:name="_Toc527038588"/>
      <w:r w:rsidRPr="00FF7908">
        <w:t>7.节假日安排</w:t>
      </w:r>
      <w:bookmarkEnd w:id="43"/>
      <w:bookmarkEnd w:id="44"/>
    </w:p>
    <w:p w14:paraId="3A78B0F6" w14:textId="320797BD" w:rsidR="00A113C9" w:rsidRPr="00FF7908" w:rsidRDefault="00AC05AC" w:rsidP="00A113C9">
      <w:pPr>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w:t>
      </w:r>
      <w:r w:rsidRPr="00FF7908">
        <w:rPr>
          <w:rFonts w:ascii="仿宋" w:eastAsia="仿宋" w:hAnsi="仿宋" w:cs="仿宋_GB2312" w:hint="eastAsia"/>
          <w:kern w:val="0"/>
          <w:sz w:val="30"/>
          <w:szCs w:val="30"/>
        </w:rPr>
        <w:t>债券通</w:t>
      </w:r>
      <w:r>
        <w:rPr>
          <w:rFonts w:ascii="仿宋" w:eastAsia="仿宋" w:hAnsi="仿宋" w:cs="仿宋_GB2312" w:hint="eastAsia"/>
          <w:kern w:val="0"/>
          <w:sz w:val="30"/>
          <w:szCs w:val="30"/>
        </w:rPr>
        <w:t>”</w:t>
      </w:r>
      <w:r w:rsidR="00A113C9" w:rsidRPr="00FF7908">
        <w:rPr>
          <w:rFonts w:ascii="仿宋" w:eastAsia="仿宋" w:hAnsi="仿宋" w:cs="仿宋_GB2312" w:hint="eastAsia"/>
          <w:kern w:val="0"/>
          <w:sz w:val="30"/>
          <w:szCs w:val="30"/>
        </w:rPr>
        <w:t>结算日期按照银行间债券市场的节假日安排</w:t>
      </w:r>
      <w:r w:rsidR="00593E8B" w:rsidRPr="00FF7908">
        <w:rPr>
          <w:rFonts w:ascii="仿宋" w:eastAsia="仿宋" w:hAnsi="仿宋" w:cs="仿宋_GB2312" w:hint="eastAsia"/>
          <w:kern w:val="0"/>
          <w:sz w:val="30"/>
          <w:szCs w:val="30"/>
        </w:rPr>
        <w:t>。</w:t>
      </w:r>
      <w:r w:rsidR="00593E8B" w:rsidRPr="00FF7908">
        <w:rPr>
          <w:rFonts w:ascii="仿宋" w:eastAsia="仿宋" w:hAnsi="仿宋" w:cs="仿宋_GB2312"/>
          <w:kern w:val="0"/>
          <w:sz w:val="30"/>
          <w:szCs w:val="30"/>
        </w:rPr>
        <w:t>请</w:t>
      </w:r>
      <w:r w:rsidR="00593E8B" w:rsidRPr="00FF7908">
        <w:rPr>
          <w:rFonts w:ascii="仿宋" w:eastAsia="仿宋" w:hAnsi="仿宋" w:cs="仿宋_GB2312" w:hint="eastAsia"/>
          <w:kern w:val="0"/>
          <w:sz w:val="30"/>
          <w:szCs w:val="30"/>
        </w:rPr>
        <w:t>各</w:t>
      </w:r>
      <w:r w:rsidR="00593E8B" w:rsidRPr="00FF7908">
        <w:rPr>
          <w:rFonts w:ascii="仿宋" w:eastAsia="仿宋" w:hAnsi="仿宋" w:cs="仿宋_GB2312"/>
          <w:kern w:val="0"/>
          <w:sz w:val="30"/>
          <w:szCs w:val="30"/>
        </w:rPr>
        <w:t>市场参与主体妥善安排结算日期。</w:t>
      </w:r>
    </w:p>
    <w:p w14:paraId="432995C0" w14:textId="77777777" w:rsidR="00EC4A02" w:rsidRPr="00FF7908" w:rsidRDefault="00A113C9" w:rsidP="00EC4A02">
      <w:pPr>
        <w:pStyle w:val="1"/>
      </w:pPr>
      <w:bookmarkStart w:id="45" w:name="_Toc486420769"/>
      <w:bookmarkStart w:id="46" w:name="_Toc527038589"/>
      <w:r w:rsidRPr="00FF7908">
        <w:t>8</w:t>
      </w:r>
      <w:r w:rsidR="00EC4A02" w:rsidRPr="00FF7908">
        <w:t>.收费</w:t>
      </w:r>
      <w:bookmarkEnd w:id="45"/>
      <w:bookmarkEnd w:id="46"/>
    </w:p>
    <w:p w14:paraId="2D62AC0F" w14:textId="77777777" w:rsidR="00EC4A02" w:rsidRPr="00FF7908" w:rsidRDefault="00EC4A02" w:rsidP="00EC4A02">
      <w:pPr>
        <w:spacing w:line="360" w:lineRule="auto"/>
        <w:ind w:firstLineChars="200" w:firstLine="600"/>
        <w:rPr>
          <w:rFonts w:ascii="仿宋" w:eastAsia="仿宋" w:hAnsi="仿宋" w:cs="仿宋_GB2312"/>
          <w:kern w:val="0"/>
          <w:sz w:val="30"/>
          <w:szCs w:val="30"/>
        </w:rPr>
      </w:pPr>
      <w:r w:rsidRPr="00FF7908">
        <w:rPr>
          <w:rFonts w:ascii="仿宋" w:eastAsia="仿宋" w:hAnsi="仿宋" w:cs="仿宋_GB2312" w:hint="eastAsia"/>
          <w:kern w:val="0"/>
          <w:sz w:val="30"/>
          <w:szCs w:val="30"/>
        </w:rPr>
        <w:t>“债券通”</w:t>
      </w:r>
      <w:r w:rsidRPr="00FF7908">
        <w:rPr>
          <w:rFonts w:ascii="仿宋" w:eastAsia="仿宋" w:hAnsi="仿宋" w:cs="仿宋_GB2312"/>
          <w:kern w:val="0"/>
          <w:sz w:val="30"/>
          <w:szCs w:val="30"/>
        </w:rPr>
        <w:t>北向通与现有收费框架保持一致</w:t>
      </w:r>
      <w:r w:rsidR="00746B6C" w:rsidRPr="00FF7908">
        <w:rPr>
          <w:rFonts w:ascii="仿宋" w:eastAsia="仿宋" w:hAnsi="仿宋" w:cs="仿宋_GB2312" w:hint="eastAsia"/>
          <w:kern w:val="0"/>
          <w:sz w:val="30"/>
          <w:szCs w:val="30"/>
        </w:rPr>
        <w:t>，</w:t>
      </w:r>
      <w:r w:rsidR="00746B6C" w:rsidRPr="00FF7908">
        <w:rPr>
          <w:rFonts w:ascii="仿宋" w:eastAsia="仿宋" w:hAnsi="仿宋" w:cs="仿宋_GB2312"/>
          <w:kern w:val="0"/>
          <w:sz w:val="30"/>
          <w:szCs w:val="30"/>
        </w:rPr>
        <w:t>按现有标准收取相关费用</w:t>
      </w:r>
      <w:r w:rsidRPr="00FF7908">
        <w:rPr>
          <w:rFonts w:ascii="仿宋" w:eastAsia="仿宋" w:hAnsi="仿宋" w:cs="仿宋_GB2312"/>
          <w:kern w:val="0"/>
          <w:sz w:val="30"/>
          <w:szCs w:val="30"/>
        </w:rPr>
        <w:t>。</w:t>
      </w:r>
    </w:p>
    <w:p w14:paraId="3D6F95F7" w14:textId="77777777" w:rsidR="00EC4A02" w:rsidRPr="00FF7908" w:rsidRDefault="00EC4A02" w:rsidP="00954D7C">
      <w:pPr>
        <w:spacing w:line="360" w:lineRule="auto"/>
        <w:ind w:firstLineChars="200" w:firstLine="600"/>
        <w:rPr>
          <w:rFonts w:ascii="仿宋" w:eastAsia="仿宋" w:hAnsi="仿宋" w:cs="仿宋_GB2312"/>
          <w:kern w:val="0"/>
          <w:sz w:val="30"/>
          <w:szCs w:val="30"/>
        </w:rPr>
      </w:pPr>
    </w:p>
    <w:p w14:paraId="1A9CBE3C" w14:textId="77777777" w:rsidR="00502A3B" w:rsidRDefault="00864E27" w:rsidP="00502A3B">
      <w:pPr>
        <w:jc w:val="center"/>
        <w:rPr>
          <w:rFonts w:ascii="仿宋" w:eastAsia="仿宋" w:hAnsi="仿宋" w:cs="仿宋_GB2312"/>
          <w:kern w:val="0"/>
          <w:sz w:val="30"/>
          <w:szCs w:val="30"/>
        </w:rPr>
      </w:pPr>
      <w:r w:rsidRPr="00FF7908">
        <w:rPr>
          <w:rFonts w:ascii="仿宋" w:eastAsia="仿宋" w:hAnsi="仿宋" w:cs="仿宋_GB2312"/>
          <w:kern w:val="0"/>
          <w:sz w:val="30"/>
          <w:szCs w:val="30"/>
        </w:rPr>
        <w:br w:type="page"/>
      </w:r>
    </w:p>
    <w:p w14:paraId="0E27B578" w14:textId="7D87027D" w:rsidR="00502A3B" w:rsidRDefault="00502A3B" w:rsidP="00100281">
      <w:pPr>
        <w:rPr>
          <w:rFonts w:ascii="仿宋" w:eastAsia="仿宋" w:hAnsi="仿宋" w:cs="仿宋_GB2312"/>
          <w:kern w:val="0"/>
          <w:sz w:val="30"/>
          <w:szCs w:val="30"/>
        </w:rPr>
      </w:pPr>
      <w:r>
        <w:rPr>
          <w:rFonts w:ascii="仿宋" w:eastAsia="仿宋" w:hAnsi="仿宋" w:cs="仿宋_GB2312" w:hint="eastAsia"/>
          <w:kern w:val="0"/>
          <w:sz w:val="30"/>
          <w:szCs w:val="30"/>
        </w:rPr>
        <w:t>附件1</w:t>
      </w:r>
    </w:p>
    <w:p w14:paraId="037B767E" w14:textId="0A3AD5C6" w:rsidR="00502A3B" w:rsidRPr="008927E5" w:rsidRDefault="00502A3B" w:rsidP="00502A3B">
      <w:pPr>
        <w:jc w:val="center"/>
        <w:rPr>
          <w:rFonts w:ascii="黑体" w:eastAsia="黑体" w:hAnsi="黑体"/>
          <w:sz w:val="36"/>
          <w:szCs w:val="36"/>
        </w:rPr>
      </w:pPr>
      <w:r w:rsidRPr="008927E5">
        <w:rPr>
          <w:rFonts w:ascii="黑体" w:eastAsia="黑体" w:hAnsi="黑体" w:hint="eastAsia"/>
          <w:sz w:val="36"/>
          <w:szCs w:val="36"/>
        </w:rPr>
        <w:t>银行间市场清算所股份有限公司</w:t>
      </w:r>
    </w:p>
    <w:p w14:paraId="327D6504" w14:textId="667767E1" w:rsidR="00502A3B" w:rsidRPr="008927E5" w:rsidRDefault="00502A3B" w:rsidP="00502A3B">
      <w:pPr>
        <w:jc w:val="center"/>
        <w:rPr>
          <w:rFonts w:ascii="黑体" w:eastAsia="黑体" w:hAnsi="黑体"/>
          <w:sz w:val="36"/>
          <w:szCs w:val="36"/>
        </w:rPr>
      </w:pPr>
      <w:r w:rsidRPr="008927E5">
        <w:rPr>
          <w:rFonts w:ascii="黑体" w:eastAsia="黑体" w:hAnsi="黑体" w:hint="eastAsia"/>
          <w:sz w:val="36"/>
          <w:szCs w:val="36"/>
        </w:rPr>
        <w:t>债券账户开立申请表（</w:t>
      </w:r>
      <w:r>
        <w:rPr>
          <w:rFonts w:ascii="黑体" w:eastAsia="黑体" w:hAnsi="黑体" w:hint="eastAsia"/>
          <w:sz w:val="36"/>
          <w:szCs w:val="36"/>
        </w:rPr>
        <w:t>名义持有人</w:t>
      </w:r>
      <w:r w:rsidRPr="008927E5">
        <w:rPr>
          <w:rFonts w:ascii="黑体" w:eastAsia="黑体" w:hAnsi="黑体" w:hint="eastAsia"/>
          <w:sz w:val="36"/>
          <w:szCs w:val="36"/>
        </w:rPr>
        <w:t>）</w:t>
      </w:r>
    </w:p>
    <w:tbl>
      <w:tblPr>
        <w:tblpPr w:leftFromText="180" w:rightFromText="180" w:vertAnchor="text" w:horzAnchor="margin" w:tblpXSpec="center" w:tblpY="4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987"/>
        <w:gridCol w:w="287"/>
        <w:gridCol w:w="456"/>
        <w:gridCol w:w="1134"/>
        <w:gridCol w:w="538"/>
        <w:gridCol w:w="137"/>
        <w:gridCol w:w="176"/>
        <w:gridCol w:w="709"/>
        <w:gridCol w:w="394"/>
        <w:gridCol w:w="173"/>
        <w:gridCol w:w="653"/>
        <w:gridCol w:w="764"/>
        <w:gridCol w:w="43"/>
        <w:gridCol w:w="99"/>
        <w:gridCol w:w="2100"/>
      </w:tblGrid>
      <w:tr w:rsidR="00502A3B" w:rsidRPr="008927E5" w14:paraId="5FC6F553" w14:textId="77777777" w:rsidTr="00D37DB9">
        <w:trPr>
          <w:trHeight w:val="369"/>
        </w:trPr>
        <w:tc>
          <w:tcPr>
            <w:tcW w:w="2087" w:type="dxa"/>
            <w:gridSpan w:val="2"/>
            <w:tcBorders>
              <w:top w:val="single" w:sz="4" w:space="0" w:color="auto"/>
              <w:left w:val="single" w:sz="4" w:space="0" w:color="auto"/>
              <w:bottom w:val="single" w:sz="4" w:space="0" w:color="auto"/>
              <w:right w:val="single" w:sz="4" w:space="0" w:color="auto"/>
            </w:tcBorders>
            <w:vAlign w:val="center"/>
          </w:tcPr>
          <w:p w14:paraId="0F99087F" w14:textId="5AC88FA2" w:rsidR="00502A3B" w:rsidRPr="008927E5" w:rsidRDefault="00502A3B" w:rsidP="00D37DB9">
            <w:pPr>
              <w:spacing w:line="280" w:lineRule="exact"/>
              <w:rPr>
                <w:rFonts w:ascii="仿宋" w:eastAsia="仿宋" w:hAnsi="仿宋"/>
                <w:bCs/>
                <w:sz w:val="24"/>
              </w:rPr>
            </w:pPr>
            <w:r>
              <w:rPr>
                <w:rFonts w:ascii="仿宋" w:eastAsia="仿宋" w:hAnsi="仿宋" w:hint="eastAsia"/>
                <w:bCs/>
                <w:sz w:val="24"/>
              </w:rPr>
              <w:t>持有人</w:t>
            </w:r>
            <w:r w:rsidRPr="008927E5">
              <w:rPr>
                <w:rFonts w:ascii="仿宋" w:eastAsia="仿宋" w:hAnsi="仿宋" w:hint="eastAsia"/>
                <w:bCs/>
                <w:sz w:val="24"/>
              </w:rPr>
              <w:t>账户账号</w:t>
            </w:r>
          </w:p>
        </w:tc>
        <w:tc>
          <w:tcPr>
            <w:tcW w:w="7663" w:type="dxa"/>
            <w:gridSpan w:val="14"/>
            <w:tcBorders>
              <w:top w:val="single" w:sz="4" w:space="0" w:color="auto"/>
              <w:left w:val="single" w:sz="4" w:space="0" w:color="auto"/>
              <w:bottom w:val="single" w:sz="4" w:space="0" w:color="auto"/>
              <w:right w:val="single" w:sz="4" w:space="0" w:color="auto"/>
            </w:tcBorders>
            <w:vAlign w:val="center"/>
          </w:tcPr>
          <w:p w14:paraId="7CE7B2E5" w14:textId="77777777" w:rsidR="00502A3B" w:rsidRPr="008927E5" w:rsidRDefault="00502A3B" w:rsidP="00D37DB9">
            <w:pPr>
              <w:spacing w:line="280" w:lineRule="exact"/>
              <w:rPr>
                <w:rFonts w:ascii="仿宋" w:eastAsia="仿宋" w:hAnsi="仿宋"/>
                <w:bCs/>
                <w:sz w:val="24"/>
              </w:rPr>
            </w:pPr>
            <w:r w:rsidRPr="008927E5">
              <w:rPr>
                <w:rFonts w:ascii="仿宋" w:eastAsia="仿宋" w:hAnsi="仿宋" w:hint="eastAsia"/>
                <w:bCs/>
                <w:sz w:val="24"/>
              </w:rPr>
              <w:t>（首次开户由上海清算所填写）</w:t>
            </w:r>
          </w:p>
        </w:tc>
      </w:tr>
      <w:tr w:rsidR="00502A3B" w:rsidRPr="008927E5" w14:paraId="6B1D8014" w14:textId="77777777" w:rsidTr="00D37DB9">
        <w:trPr>
          <w:trHeight w:val="369"/>
        </w:trPr>
        <w:tc>
          <w:tcPr>
            <w:tcW w:w="2087" w:type="dxa"/>
            <w:gridSpan w:val="2"/>
            <w:tcBorders>
              <w:top w:val="single" w:sz="4" w:space="0" w:color="auto"/>
              <w:left w:val="single" w:sz="4" w:space="0" w:color="auto"/>
              <w:bottom w:val="single" w:sz="4" w:space="0" w:color="auto"/>
              <w:right w:val="single" w:sz="4" w:space="0" w:color="auto"/>
            </w:tcBorders>
            <w:vAlign w:val="center"/>
          </w:tcPr>
          <w:p w14:paraId="6EBE4DFC" w14:textId="26E041CF" w:rsidR="00502A3B" w:rsidRPr="008927E5" w:rsidRDefault="00EC40F0" w:rsidP="00D37DB9">
            <w:pPr>
              <w:spacing w:line="280" w:lineRule="exact"/>
              <w:rPr>
                <w:rFonts w:ascii="仿宋" w:eastAsia="仿宋" w:hAnsi="仿宋"/>
                <w:bCs/>
                <w:sz w:val="24"/>
              </w:rPr>
            </w:pPr>
            <w:r>
              <w:rPr>
                <w:rFonts w:ascii="仿宋" w:eastAsia="仿宋" w:hAnsi="仿宋" w:hint="eastAsia"/>
                <w:bCs/>
                <w:sz w:val="24"/>
              </w:rPr>
              <w:t>持有人</w:t>
            </w:r>
            <w:r w:rsidR="00502A3B" w:rsidRPr="008927E5">
              <w:rPr>
                <w:rFonts w:ascii="仿宋" w:eastAsia="仿宋" w:hAnsi="仿宋" w:hint="eastAsia"/>
                <w:bCs/>
                <w:sz w:val="24"/>
              </w:rPr>
              <w:t>账户全称</w:t>
            </w:r>
          </w:p>
        </w:tc>
        <w:tc>
          <w:tcPr>
            <w:tcW w:w="7663" w:type="dxa"/>
            <w:gridSpan w:val="14"/>
            <w:tcBorders>
              <w:top w:val="single" w:sz="4" w:space="0" w:color="auto"/>
              <w:left w:val="single" w:sz="4" w:space="0" w:color="auto"/>
              <w:bottom w:val="single" w:sz="4" w:space="0" w:color="auto"/>
              <w:right w:val="single" w:sz="4" w:space="0" w:color="auto"/>
            </w:tcBorders>
            <w:vAlign w:val="center"/>
          </w:tcPr>
          <w:p w14:paraId="15C2BEC6" w14:textId="77777777" w:rsidR="00502A3B" w:rsidRPr="008927E5" w:rsidRDefault="00502A3B" w:rsidP="00D37DB9">
            <w:pPr>
              <w:spacing w:line="280" w:lineRule="exact"/>
              <w:rPr>
                <w:rFonts w:ascii="仿宋" w:eastAsia="仿宋" w:hAnsi="仿宋"/>
                <w:bCs/>
                <w:sz w:val="24"/>
              </w:rPr>
            </w:pPr>
          </w:p>
        </w:tc>
      </w:tr>
      <w:tr w:rsidR="00502A3B" w:rsidRPr="008927E5" w14:paraId="2788E176" w14:textId="77777777" w:rsidTr="00100281">
        <w:trPr>
          <w:trHeight w:val="369"/>
        </w:trPr>
        <w:tc>
          <w:tcPr>
            <w:tcW w:w="2087" w:type="dxa"/>
            <w:gridSpan w:val="2"/>
            <w:tcBorders>
              <w:top w:val="single" w:sz="4" w:space="0" w:color="auto"/>
              <w:left w:val="single" w:sz="4" w:space="0" w:color="auto"/>
              <w:bottom w:val="single" w:sz="4" w:space="0" w:color="auto"/>
              <w:right w:val="single" w:sz="4" w:space="0" w:color="auto"/>
            </w:tcBorders>
            <w:vAlign w:val="center"/>
          </w:tcPr>
          <w:p w14:paraId="65C76A69" w14:textId="0E120C62" w:rsidR="00502A3B" w:rsidRPr="008927E5" w:rsidRDefault="00EC40F0" w:rsidP="00D37DB9">
            <w:pPr>
              <w:spacing w:line="280" w:lineRule="exact"/>
              <w:rPr>
                <w:rFonts w:ascii="仿宋" w:eastAsia="仿宋" w:hAnsi="仿宋"/>
                <w:bCs/>
                <w:sz w:val="24"/>
              </w:rPr>
            </w:pPr>
            <w:r>
              <w:rPr>
                <w:rFonts w:ascii="仿宋" w:eastAsia="仿宋" w:hAnsi="仿宋" w:hint="eastAsia"/>
                <w:bCs/>
                <w:sz w:val="24"/>
              </w:rPr>
              <w:t>持有人</w:t>
            </w:r>
            <w:r w:rsidR="00502A3B" w:rsidRPr="008927E5">
              <w:rPr>
                <w:rFonts w:ascii="仿宋" w:eastAsia="仿宋" w:hAnsi="仿宋" w:hint="eastAsia"/>
                <w:bCs/>
                <w:sz w:val="24"/>
              </w:rPr>
              <w:t>账户简称</w:t>
            </w:r>
          </w:p>
        </w:tc>
        <w:tc>
          <w:tcPr>
            <w:tcW w:w="2552" w:type="dxa"/>
            <w:gridSpan w:val="5"/>
            <w:tcBorders>
              <w:top w:val="single" w:sz="4" w:space="0" w:color="auto"/>
              <w:left w:val="single" w:sz="4" w:space="0" w:color="auto"/>
              <w:bottom w:val="single" w:sz="4" w:space="0" w:color="auto"/>
              <w:right w:val="single" w:sz="4" w:space="0" w:color="auto"/>
            </w:tcBorders>
            <w:vAlign w:val="center"/>
          </w:tcPr>
          <w:p w14:paraId="2E4A34C2" w14:textId="77777777" w:rsidR="00502A3B" w:rsidRPr="008927E5" w:rsidRDefault="00502A3B" w:rsidP="00D37DB9">
            <w:pPr>
              <w:spacing w:line="280" w:lineRule="exact"/>
              <w:rPr>
                <w:rFonts w:ascii="仿宋" w:eastAsia="仿宋" w:hAnsi="仿宋"/>
                <w:b/>
                <w:sz w:val="24"/>
              </w:rPr>
            </w:pPr>
          </w:p>
        </w:tc>
        <w:tc>
          <w:tcPr>
            <w:tcW w:w="2869" w:type="dxa"/>
            <w:gridSpan w:val="6"/>
            <w:tcBorders>
              <w:top w:val="single" w:sz="4" w:space="0" w:color="auto"/>
              <w:left w:val="single" w:sz="4" w:space="0" w:color="auto"/>
              <w:bottom w:val="single" w:sz="4" w:space="0" w:color="auto"/>
              <w:right w:val="single" w:sz="4" w:space="0" w:color="auto"/>
            </w:tcBorders>
            <w:vAlign w:val="center"/>
          </w:tcPr>
          <w:p w14:paraId="6FD6BE8E" w14:textId="77777777" w:rsidR="00502A3B" w:rsidRPr="008927E5" w:rsidRDefault="00502A3B" w:rsidP="00D37DB9">
            <w:pPr>
              <w:spacing w:line="280" w:lineRule="exact"/>
              <w:rPr>
                <w:rFonts w:ascii="仿宋" w:eastAsia="仿宋" w:hAnsi="仿宋"/>
                <w:b/>
                <w:sz w:val="24"/>
              </w:rPr>
            </w:pPr>
            <w:r w:rsidRPr="008927E5">
              <w:rPr>
                <w:rFonts w:ascii="仿宋" w:eastAsia="仿宋" w:hAnsi="仿宋" w:hint="eastAsia"/>
                <w:b/>
                <w:bCs/>
                <w:sz w:val="24"/>
              </w:rPr>
              <w:t>结算类型</w:t>
            </w: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1C5943C0" w14:textId="6571C286" w:rsidR="00502A3B" w:rsidRPr="008927E5" w:rsidRDefault="00502A3B" w:rsidP="00D37DB9">
            <w:pPr>
              <w:spacing w:line="280" w:lineRule="exact"/>
              <w:rPr>
                <w:rFonts w:ascii="仿宋" w:eastAsia="仿宋" w:hAnsi="仿宋"/>
                <w:b/>
                <w:sz w:val="24"/>
              </w:rPr>
            </w:pPr>
            <w:r w:rsidRPr="008927E5">
              <w:rPr>
                <w:rFonts w:ascii="仿宋" w:eastAsia="仿宋" w:hAnsi="仿宋" w:hint="eastAsia"/>
                <w:bCs/>
                <w:sz w:val="24"/>
              </w:rPr>
              <w:t>□自营结算</w:t>
            </w:r>
          </w:p>
        </w:tc>
      </w:tr>
      <w:tr w:rsidR="00EC40F0" w:rsidRPr="008927E5" w14:paraId="3D412EEC" w14:textId="77777777" w:rsidTr="00D37DB9">
        <w:trPr>
          <w:trHeight w:val="369"/>
        </w:trPr>
        <w:tc>
          <w:tcPr>
            <w:tcW w:w="2087" w:type="dxa"/>
            <w:gridSpan w:val="2"/>
            <w:tcBorders>
              <w:top w:val="single" w:sz="4" w:space="0" w:color="auto"/>
              <w:left w:val="single" w:sz="4" w:space="0" w:color="auto"/>
              <w:bottom w:val="single" w:sz="4" w:space="0" w:color="auto"/>
              <w:right w:val="single" w:sz="4" w:space="0" w:color="auto"/>
            </w:tcBorders>
            <w:vAlign w:val="center"/>
          </w:tcPr>
          <w:p w14:paraId="493E34FF" w14:textId="33790D00" w:rsidR="00EC40F0" w:rsidRPr="008927E5" w:rsidRDefault="00EC40F0" w:rsidP="00D37DB9">
            <w:pPr>
              <w:spacing w:line="280" w:lineRule="exact"/>
              <w:rPr>
                <w:rFonts w:ascii="仿宋" w:eastAsia="仿宋" w:hAnsi="仿宋"/>
                <w:bCs/>
                <w:sz w:val="24"/>
              </w:rPr>
            </w:pPr>
            <w:r w:rsidRPr="008927E5">
              <w:rPr>
                <w:rFonts w:ascii="仿宋" w:eastAsia="仿宋" w:hAnsi="仿宋" w:hint="eastAsia"/>
                <w:bCs/>
                <w:sz w:val="24"/>
              </w:rPr>
              <w:t>机构注册地址</w:t>
            </w:r>
          </w:p>
        </w:tc>
        <w:tc>
          <w:tcPr>
            <w:tcW w:w="7663" w:type="dxa"/>
            <w:gridSpan w:val="14"/>
            <w:tcBorders>
              <w:top w:val="single" w:sz="4" w:space="0" w:color="auto"/>
              <w:left w:val="single" w:sz="4" w:space="0" w:color="auto"/>
              <w:bottom w:val="single" w:sz="4" w:space="0" w:color="auto"/>
              <w:right w:val="single" w:sz="4" w:space="0" w:color="auto"/>
            </w:tcBorders>
            <w:vAlign w:val="center"/>
          </w:tcPr>
          <w:p w14:paraId="7B8F2311" w14:textId="77777777" w:rsidR="00EC40F0" w:rsidRPr="008927E5" w:rsidRDefault="00EC40F0" w:rsidP="00D37DB9">
            <w:pPr>
              <w:spacing w:line="280" w:lineRule="exact"/>
              <w:rPr>
                <w:rFonts w:ascii="仿宋" w:eastAsia="仿宋" w:hAnsi="仿宋"/>
                <w:b/>
                <w:sz w:val="24"/>
              </w:rPr>
            </w:pPr>
          </w:p>
        </w:tc>
      </w:tr>
      <w:tr w:rsidR="00264E0F" w:rsidRPr="008927E5" w14:paraId="772ED104" w14:textId="77777777" w:rsidTr="00100281">
        <w:trPr>
          <w:trHeight w:val="369"/>
        </w:trPr>
        <w:tc>
          <w:tcPr>
            <w:tcW w:w="1100" w:type="dxa"/>
            <w:vMerge w:val="restart"/>
            <w:tcBorders>
              <w:top w:val="single" w:sz="4" w:space="0" w:color="auto"/>
              <w:left w:val="single" w:sz="4" w:space="0" w:color="auto"/>
              <w:right w:val="single" w:sz="4" w:space="0" w:color="auto"/>
            </w:tcBorders>
            <w:vAlign w:val="center"/>
          </w:tcPr>
          <w:p w14:paraId="7ED0D196" w14:textId="77777777" w:rsidR="00264E0F" w:rsidRPr="008927E5" w:rsidRDefault="00264E0F" w:rsidP="00D37DB9">
            <w:pPr>
              <w:widowControl/>
              <w:rPr>
                <w:rFonts w:ascii="仿宋" w:eastAsia="仿宋" w:hAnsi="仿宋"/>
                <w:b/>
                <w:bCs/>
                <w:sz w:val="24"/>
                <w:szCs w:val="24"/>
              </w:rPr>
            </w:pPr>
            <w:r w:rsidRPr="008927E5">
              <w:rPr>
                <w:rFonts w:ascii="仿宋" w:eastAsia="仿宋" w:hAnsi="仿宋" w:hint="eastAsia"/>
                <w:b/>
                <w:bCs/>
                <w:sz w:val="24"/>
                <w:szCs w:val="24"/>
              </w:rPr>
              <w:t>DVP资金</w:t>
            </w:r>
            <w:r w:rsidRPr="008927E5">
              <w:rPr>
                <w:rFonts w:ascii="仿宋" w:eastAsia="仿宋" w:hAnsi="仿宋"/>
                <w:b/>
                <w:bCs/>
                <w:sz w:val="24"/>
                <w:szCs w:val="24"/>
              </w:rPr>
              <w:t>结算账户信息</w:t>
            </w:r>
          </w:p>
        </w:tc>
        <w:tc>
          <w:tcPr>
            <w:tcW w:w="1730" w:type="dxa"/>
            <w:gridSpan w:val="3"/>
            <w:vMerge w:val="restart"/>
            <w:tcBorders>
              <w:top w:val="single" w:sz="4" w:space="0" w:color="auto"/>
              <w:left w:val="single" w:sz="4" w:space="0" w:color="auto"/>
              <w:right w:val="single" w:sz="4" w:space="0" w:color="auto"/>
            </w:tcBorders>
            <w:vAlign w:val="center"/>
          </w:tcPr>
          <w:p w14:paraId="2C0563A6" w14:textId="525C2EDF" w:rsidR="00264E0F" w:rsidRPr="008927E5" w:rsidRDefault="00264E0F" w:rsidP="00D27422">
            <w:pPr>
              <w:widowControl/>
              <w:rPr>
                <w:rFonts w:ascii="仿宋" w:eastAsia="仿宋" w:hAnsi="仿宋"/>
                <w:bCs/>
                <w:sz w:val="24"/>
                <w:szCs w:val="24"/>
              </w:rPr>
            </w:pPr>
            <w:r w:rsidRPr="008927E5">
              <w:rPr>
                <w:rFonts w:ascii="仿宋" w:eastAsia="仿宋" w:hAnsi="仿宋" w:hint="eastAsia"/>
                <w:bCs/>
                <w:sz w:val="24"/>
                <w:szCs w:val="24"/>
              </w:rPr>
              <w:t>□使用</w:t>
            </w:r>
            <w:r>
              <w:rPr>
                <w:rFonts w:ascii="仿宋" w:eastAsia="仿宋" w:hAnsi="仿宋" w:hint="eastAsia"/>
                <w:bCs/>
                <w:sz w:val="24"/>
                <w:szCs w:val="24"/>
              </w:rPr>
              <w:t>C</w:t>
            </w:r>
            <w:r>
              <w:rPr>
                <w:rFonts w:ascii="仿宋" w:eastAsia="仿宋" w:hAnsi="仿宋"/>
                <w:bCs/>
                <w:sz w:val="24"/>
                <w:szCs w:val="24"/>
              </w:rPr>
              <w:t>IPS直接参与者</w:t>
            </w:r>
            <w:r>
              <w:rPr>
                <w:rFonts w:ascii="仿宋" w:eastAsia="仿宋" w:hAnsi="仿宋" w:hint="eastAsia"/>
                <w:bCs/>
                <w:sz w:val="24"/>
                <w:szCs w:val="24"/>
              </w:rPr>
              <w:t>资金</w:t>
            </w:r>
            <w:r>
              <w:rPr>
                <w:rFonts w:ascii="仿宋" w:eastAsia="仿宋" w:hAnsi="仿宋"/>
                <w:bCs/>
                <w:sz w:val="24"/>
                <w:szCs w:val="24"/>
              </w:rPr>
              <w:t>账户</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5CCB064" w14:textId="2BB5DAA2" w:rsidR="00264E0F" w:rsidRPr="008927E5" w:rsidRDefault="00264E0F" w:rsidP="00D37DB9">
            <w:pPr>
              <w:spacing w:line="260" w:lineRule="exact"/>
              <w:rPr>
                <w:rFonts w:ascii="仿宋" w:eastAsia="仿宋" w:hAnsi="仿宋"/>
                <w:sz w:val="24"/>
                <w:szCs w:val="24"/>
              </w:rPr>
            </w:pPr>
            <w:r>
              <w:rPr>
                <w:rFonts w:ascii="仿宋" w:eastAsia="仿宋" w:hAnsi="仿宋" w:hint="eastAsia"/>
                <w:sz w:val="24"/>
                <w:szCs w:val="24"/>
              </w:rPr>
              <w:t>直接参与者行号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7897EB67" w14:textId="77777777" w:rsidR="00264E0F" w:rsidRPr="008927E5" w:rsidRDefault="00264E0F" w:rsidP="00D37DB9">
            <w:pPr>
              <w:spacing w:line="280" w:lineRule="exact"/>
              <w:rPr>
                <w:rFonts w:ascii="仿宋" w:eastAsia="仿宋" w:hAnsi="仿宋"/>
                <w:bCs/>
                <w:sz w:val="24"/>
                <w:szCs w:val="24"/>
              </w:rPr>
            </w:pPr>
          </w:p>
        </w:tc>
      </w:tr>
      <w:tr w:rsidR="00264E0F" w:rsidRPr="008927E5" w14:paraId="793586C7" w14:textId="77777777" w:rsidTr="00100281">
        <w:trPr>
          <w:trHeight w:val="369"/>
        </w:trPr>
        <w:tc>
          <w:tcPr>
            <w:tcW w:w="1100" w:type="dxa"/>
            <w:vMerge/>
            <w:tcBorders>
              <w:left w:val="single" w:sz="4" w:space="0" w:color="auto"/>
              <w:right w:val="single" w:sz="4" w:space="0" w:color="auto"/>
            </w:tcBorders>
            <w:vAlign w:val="center"/>
          </w:tcPr>
          <w:p w14:paraId="5A15775E"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right w:val="single" w:sz="4" w:space="0" w:color="auto"/>
            </w:tcBorders>
            <w:vAlign w:val="center"/>
          </w:tcPr>
          <w:p w14:paraId="0491472A"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463CCF4" w14:textId="14FE5002" w:rsidR="00264E0F" w:rsidRPr="008927E5" w:rsidRDefault="00264E0F" w:rsidP="00D27422">
            <w:pPr>
              <w:spacing w:line="260" w:lineRule="exact"/>
              <w:rPr>
                <w:rFonts w:ascii="仿宋" w:eastAsia="仿宋" w:hAnsi="仿宋"/>
                <w:sz w:val="24"/>
                <w:szCs w:val="24"/>
              </w:rPr>
            </w:pPr>
            <w:r>
              <w:rPr>
                <w:rFonts w:ascii="仿宋" w:eastAsia="仿宋" w:hAnsi="仿宋" w:hint="eastAsia"/>
                <w:sz w:val="24"/>
                <w:szCs w:val="24"/>
              </w:rPr>
              <w:t>直接参与者名称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13BA9D69" w14:textId="77777777" w:rsidR="00264E0F" w:rsidRPr="008927E5" w:rsidRDefault="00264E0F" w:rsidP="00D37DB9">
            <w:pPr>
              <w:spacing w:line="280" w:lineRule="exact"/>
              <w:rPr>
                <w:rFonts w:ascii="仿宋" w:eastAsia="仿宋" w:hAnsi="仿宋"/>
                <w:bCs/>
                <w:sz w:val="24"/>
                <w:szCs w:val="24"/>
              </w:rPr>
            </w:pPr>
          </w:p>
        </w:tc>
      </w:tr>
      <w:tr w:rsidR="00264E0F" w:rsidRPr="008927E5" w14:paraId="2A54D978" w14:textId="77777777" w:rsidTr="00100281">
        <w:trPr>
          <w:trHeight w:val="369"/>
        </w:trPr>
        <w:tc>
          <w:tcPr>
            <w:tcW w:w="1100" w:type="dxa"/>
            <w:vMerge/>
            <w:tcBorders>
              <w:left w:val="single" w:sz="4" w:space="0" w:color="auto"/>
              <w:right w:val="single" w:sz="4" w:space="0" w:color="auto"/>
            </w:tcBorders>
            <w:vAlign w:val="center"/>
          </w:tcPr>
          <w:p w14:paraId="158084FE"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right w:val="single" w:sz="4" w:space="0" w:color="auto"/>
            </w:tcBorders>
            <w:vAlign w:val="center"/>
          </w:tcPr>
          <w:p w14:paraId="7E7AD21F"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8DBE4E6" w14:textId="2AEF914D" w:rsidR="00264E0F" w:rsidRPr="008927E5" w:rsidRDefault="00264E0F" w:rsidP="00D37DB9">
            <w:pPr>
              <w:spacing w:line="260" w:lineRule="exact"/>
              <w:rPr>
                <w:rFonts w:ascii="仿宋" w:eastAsia="仿宋" w:hAnsi="仿宋"/>
                <w:sz w:val="24"/>
                <w:szCs w:val="24"/>
              </w:rPr>
            </w:pPr>
            <w:r>
              <w:rPr>
                <w:rFonts w:ascii="仿宋" w:eastAsia="仿宋" w:hAnsi="仿宋" w:hint="eastAsia"/>
                <w:sz w:val="24"/>
                <w:szCs w:val="24"/>
              </w:rPr>
              <w:t>间接参与者行号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36E92C4A" w14:textId="77777777" w:rsidR="00264E0F" w:rsidRPr="008927E5" w:rsidRDefault="00264E0F" w:rsidP="00D37DB9">
            <w:pPr>
              <w:spacing w:line="280" w:lineRule="exact"/>
              <w:rPr>
                <w:rFonts w:ascii="仿宋" w:eastAsia="仿宋" w:hAnsi="仿宋"/>
                <w:bCs/>
                <w:sz w:val="24"/>
                <w:szCs w:val="24"/>
              </w:rPr>
            </w:pPr>
          </w:p>
        </w:tc>
      </w:tr>
      <w:tr w:rsidR="00264E0F" w:rsidRPr="008927E5" w14:paraId="1BE7CD79" w14:textId="77777777" w:rsidTr="00100281">
        <w:trPr>
          <w:trHeight w:val="369"/>
        </w:trPr>
        <w:tc>
          <w:tcPr>
            <w:tcW w:w="1100" w:type="dxa"/>
            <w:vMerge/>
            <w:tcBorders>
              <w:left w:val="single" w:sz="4" w:space="0" w:color="auto"/>
              <w:right w:val="single" w:sz="4" w:space="0" w:color="auto"/>
            </w:tcBorders>
            <w:vAlign w:val="center"/>
          </w:tcPr>
          <w:p w14:paraId="1427881E"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right w:val="single" w:sz="4" w:space="0" w:color="auto"/>
            </w:tcBorders>
            <w:vAlign w:val="center"/>
          </w:tcPr>
          <w:p w14:paraId="4B9DB13A"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BA4DF19" w14:textId="111ED344" w:rsidR="00264E0F" w:rsidRPr="008927E5" w:rsidRDefault="00264E0F" w:rsidP="00D37DB9">
            <w:pPr>
              <w:spacing w:line="280" w:lineRule="exact"/>
              <w:rPr>
                <w:rFonts w:ascii="仿宋" w:eastAsia="仿宋" w:hAnsi="仿宋"/>
                <w:bCs/>
                <w:sz w:val="24"/>
                <w:szCs w:val="24"/>
              </w:rPr>
            </w:pPr>
            <w:r>
              <w:rPr>
                <w:rFonts w:ascii="仿宋" w:eastAsia="仿宋" w:hAnsi="仿宋" w:hint="eastAsia"/>
                <w:bCs/>
                <w:sz w:val="24"/>
                <w:szCs w:val="24"/>
              </w:rPr>
              <w:t>间接参与者</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7F0FCAE6" w14:textId="77777777" w:rsidR="00264E0F" w:rsidRPr="008927E5" w:rsidRDefault="00264E0F" w:rsidP="00D37DB9">
            <w:pPr>
              <w:spacing w:line="280" w:lineRule="exact"/>
              <w:rPr>
                <w:rFonts w:ascii="仿宋" w:eastAsia="仿宋" w:hAnsi="仿宋"/>
                <w:bCs/>
                <w:sz w:val="24"/>
                <w:szCs w:val="24"/>
              </w:rPr>
            </w:pPr>
          </w:p>
        </w:tc>
      </w:tr>
      <w:tr w:rsidR="00264E0F" w:rsidRPr="008927E5" w14:paraId="1ECCEBDA" w14:textId="77777777" w:rsidTr="00100281">
        <w:trPr>
          <w:trHeight w:val="369"/>
        </w:trPr>
        <w:tc>
          <w:tcPr>
            <w:tcW w:w="1100" w:type="dxa"/>
            <w:vMerge/>
            <w:tcBorders>
              <w:left w:val="single" w:sz="4" w:space="0" w:color="auto"/>
              <w:right w:val="single" w:sz="4" w:space="0" w:color="auto"/>
            </w:tcBorders>
            <w:vAlign w:val="center"/>
          </w:tcPr>
          <w:p w14:paraId="7040F894"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right w:val="single" w:sz="4" w:space="0" w:color="auto"/>
            </w:tcBorders>
            <w:vAlign w:val="center"/>
          </w:tcPr>
          <w:p w14:paraId="078D491E"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23AC768" w14:textId="264791DD" w:rsidR="00264E0F" w:rsidRPr="008927E5" w:rsidRDefault="00264E0F" w:rsidP="00D37DB9">
            <w:pPr>
              <w:spacing w:line="280" w:lineRule="exact"/>
              <w:rPr>
                <w:rFonts w:ascii="仿宋" w:eastAsia="仿宋" w:hAnsi="仿宋"/>
                <w:bCs/>
                <w:sz w:val="24"/>
                <w:szCs w:val="24"/>
              </w:rPr>
            </w:pPr>
            <w:r>
              <w:rPr>
                <w:rFonts w:ascii="仿宋" w:eastAsia="仿宋" w:hAnsi="仿宋" w:hint="eastAsia"/>
                <w:bCs/>
                <w:sz w:val="24"/>
                <w:szCs w:val="24"/>
              </w:rPr>
              <w:t>开户行</w:t>
            </w:r>
            <w:r>
              <w:rPr>
                <w:rFonts w:ascii="仿宋" w:eastAsia="仿宋" w:hAnsi="仿宋"/>
                <w:bCs/>
                <w:sz w:val="24"/>
                <w:szCs w:val="24"/>
              </w:rPr>
              <w:t>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3400D3DF" w14:textId="77777777" w:rsidR="00264E0F" w:rsidRPr="008927E5" w:rsidRDefault="00264E0F" w:rsidP="00D37DB9">
            <w:pPr>
              <w:spacing w:line="280" w:lineRule="exact"/>
              <w:rPr>
                <w:rFonts w:ascii="仿宋" w:eastAsia="仿宋" w:hAnsi="仿宋"/>
                <w:bCs/>
                <w:sz w:val="24"/>
                <w:szCs w:val="24"/>
              </w:rPr>
            </w:pPr>
          </w:p>
        </w:tc>
      </w:tr>
      <w:tr w:rsidR="00264E0F" w:rsidRPr="008927E5" w14:paraId="067265D4" w14:textId="77777777" w:rsidTr="00100281">
        <w:trPr>
          <w:trHeight w:val="369"/>
        </w:trPr>
        <w:tc>
          <w:tcPr>
            <w:tcW w:w="1100" w:type="dxa"/>
            <w:vMerge/>
            <w:tcBorders>
              <w:left w:val="single" w:sz="4" w:space="0" w:color="auto"/>
              <w:right w:val="single" w:sz="4" w:space="0" w:color="auto"/>
            </w:tcBorders>
            <w:vAlign w:val="center"/>
          </w:tcPr>
          <w:p w14:paraId="3680DBDE"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right w:val="single" w:sz="4" w:space="0" w:color="auto"/>
            </w:tcBorders>
            <w:vAlign w:val="center"/>
          </w:tcPr>
          <w:p w14:paraId="087FAD0B"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51E26DC" w14:textId="5CE75B6E" w:rsidR="00264E0F" w:rsidRPr="008927E5" w:rsidRDefault="00264E0F" w:rsidP="00D37DB9">
            <w:pPr>
              <w:spacing w:line="280" w:lineRule="exact"/>
              <w:rPr>
                <w:rFonts w:ascii="仿宋" w:eastAsia="仿宋" w:hAnsi="仿宋"/>
                <w:bCs/>
                <w:sz w:val="24"/>
                <w:szCs w:val="24"/>
              </w:rPr>
            </w:pPr>
            <w:r>
              <w:rPr>
                <w:rFonts w:ascii="仿宋" w:eastAsia="仿宋" w:hAnsi="仿宋" w:hint="eastAsia"/>
                <w:bCs/>
                <w:sz w:val="24"/>
                <w:szCs w:val="24"/>
              </w:rPr>
              <w:t>开户行</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10C591AD" w14:textId="77777777" w:rsidR="00264E0F" w:rsidRPr="008927E5" w:rsidRDefault="00264E0F" w:rsidP="00D37DB9">
            <w:pPr>
              <w:spacing w:line="280" w:lineRule="exact"/>
              <w:rPr>
                <w:rFonts w:ascii="仿宋" w:eastAsia="仿宋" w:hAnsi="仿宋"/>
                <w:bCs/>
                <w:sz w:val="24"/>
                <w:szCs w:val="24"/>
              </w:rPr>
            </w:pPr>
          </w:p>
        </w:tc>
      </w:tr>
      <w:tr w:rsidR="00264E0F" w:rsidRPr="008927E5" w14:paraId="6202D51F" w14:textId="77777777" w:rsidTr="00100281">
        <w:trPr>
          <w:trHeight w:val="369"/>
        </w:trPr>
        <w:tc>
          <w:tcPr>
            <w:tcW w:w="1100" w:type="dxa"/>
            <w:vMerge/>
            <w:tcBorders>
              <w:left w:val="single" w:sz="4" w:space="0" w:color="auto"/>
              <w:right w:val="single" w:sz="4" w:space="0" w:color="auto"/>
            </w:tcBorders>
            <w:vAlign w:val="center"/>
          </w:tcPr>
          <w:p w14:paraId="6DB93088"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right w:val="single" w:sz="4" w:space="0" w:color="auto"/>
            </w:tcBorders>
            <w:vAlign w:val="center"/>
          </w:tcPr>
          <w:p w14:paraId="7487CC49"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8B50887" w14:textId="77071E75" w:rsidR="00264E0F" w:rsidRPr="008927E5" w:rsidRDefault="00264E0F" w:rsidP="00D37DB9">
            <w:pPr>
              <w:spacing w:line="280" w:lineRule="exact"/>
              <w:rPr>
                <w:rFonts w:ascii="仿宋" w:eastAsia="仿宋" w:hAnsi="仿宋"/>
                <w:bCs/>
                <w:sz w:val="24"/>
                <w:szCs w:val="24"/>
              </w:rPr>
            </w:pPr>
            <w:r>
              <w:rPr>
                <w:rFonts w:ascii="仿宋" w:eastAsia="仿宋" w:hAnsi="仿宋" w:hint="eastAsia"/>
                <w:bCs/>
                <w:sz w:val="24"/>
                <w:szCs w:val="24"/>
              </w:rPr>
              <w:t>账户</w:t>
            </w:r>
            <w:r>
              <w:rPr>
                <w:rFonts w:ascii="仿宋" w:eastAsia="仿宋" w:hAnsi="仿宋"/>
                <w:bCs/>
                <w:sz w:val="24"/>
                <w:szCs w:val="24"/>
              </w:rPr>
              <w:t>账号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7414EE31" w14:textId="77777777" w:rsidR="00264E0F" w:rsidRPr="008927E5" w:rsidRDefault="00264E0F" w:rsidP="00D37DB9">
            <w:pPr>
              <w:spacing w:line="280" w:lineRule="exact"/>
              <w:rPr>
                <w:rFonts w:ascii="仿宋" w:eastAsia="仿宋" w:hAnsi="仿宋"/>
                <w:bCs/>
                <w:sz w:val="24"/>
                <w:szCs w:val="24"/>
              </w:rPr>
            </w:pPr>
          </w:p>
        </w:tc>
      </w:tr>
      <w:tr w:rsidR="00264E0F" w:rsidRPr="008927E5" w14:paraId="5A1FF8A4" w14:textId="77777777" w:rsidTr="00100281">
        <w:trPr>
          <w:trHeight w:val="369"/>
        </w:trPr>
        <w:tc>
          <w:tcPr>
            <w:tcW w:w="1100" w:type="dxa"/>
            <w:vMerge/>
            <w:tcBorders>
              <w:left w:val="single" w:sz="4" w:space="0" w:color="auto"/>
              <w:right w:val="single" w:sz="4" w:space="0" w:color="auto"/>
            </w:tcBorders>
            <w:vAlign w:val="center"/>
          </w:tcPr>
          <w:p w14:paraId="21B6E1E7"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right w:val="single" w:sz="4" w:space="0" w:color="auto"/>
            </w:tcBorders>
            <w:vAlign w:val="center"/>
          </w:tcPr>
          <w:p w14:paraId="00051404"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DDDA0AA" w14:textId="13461D6F" w:rsidR="00264E0F" w:rsidRPr="008927E5" w:rsidRDefault="00264E0F" w:rsidP="00D37DB9">
            <w:pPr>
              <w:spacing w:line="280" w:lineRule="exact"/>
              <w:rPr>
                <w:rFonts w:ascii="仿宋" w:eastAsia="仿宋" w:hAnsi="仿宋"/>
                <w:bCs/>
                <w:sz w:val="24"/>
                <w:szCs w:val="24"/>
              </w:rPr>
            </w:pPr>
            <w:r>
              <w:rPr>
                <w:rFonts w:ascii="仿宋" w:eastAsia="仿宋" w:hAnsi="仿宋" w:hint="eastAsia"/>
                <w:bCs/>
                <w:sz w:val="24"/>
                <w:szCs w:val="24"/>
              </w:rPr>
              <w:t>账户</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1A6970FA" w14:textId="77777777" w:rsidR="00264E0F" w:rsidRPr="008927E5" w:rsidRDefault="00264E0F" w:rsidP="00D37DB9">
            <w:pPr>
              <w:spacing w:line="280" w:lineRule="exact"/>
              <w:rPr>
                <w:rFonts w:ascii="仿宋" w:eastAsia="仿宋" w:hAnsi="仿宋"/>
                <w:bCs/>
                <w:sz w:val="24"/>
                <w:szCs w:val="24"/>
              </w:rPr>
            </w:pPr>
          </w:p>
        </w:tc>
      </w:tr>
      <w:tr w:rsidR="00264E0F" w:rsidRPr="008927E5" w14:paraId="1939305C" w14:textId="77777777" w:rsidTr="00100281">
        <w:trPr>
          <w:trHeight w:val="369"/>
        </w:trPr>
        <w:tc>
          <w:tcPr>
            <w:tcW w:w="1100" w:type="dxa"/>
            <w:vMerge/>
            <w:tcBorders>
              <w:left w:val="single" w:sz="4" w:space="0" w:color="auto"/>
              <w:right w:val="single" w:sz="4" w:space="0" w:color="auto"/>
            </w:tcBorders>
            <w:vAlign w:val="center"/>
          </w:tcPr>
          <w:p w14:paraId="28DB93B5" w14:textId="77777777" w:rsidR="00264E0F" w:rsidRPr="008927E5" w:rsidRDefault="00264E0F" w:rsidP="00D37DB9">
            <w:pPr>
              <w:widowControl/>
              <w:rPr>
                <w:rFonts w:ascii="仿宋" w:eastAsia="仿宋" w:hAnsi="仿宋"/>
                <w:b/>
                <w:bCs/>
                <w:sz w:val="24"/>
                <w:szCs w:val="24"/>
              </w:rPr>
            </w:pPr>
          </w:p>
        </w:tc>
        <w:tc>
          <w:tcPr>
            <w:tcW w:w="1730" w:type="dxa"/>
            <w:gridSpan w:val="3"/>
            <w:vMerge/>
            <w:tcBorders>
              <w:left w:val="single" w:sz="4" w:space="0" w:color="auto"/>
              <w:bottom w:val="single" w:sz="4" w:space="0" w:color="auto"/>
              <w:right w:val="single" w:sz="4" w:space="0" w:color="auto"/>
            </w:tcBorders>
            <w:vAlign w:val="center"/>
          </w:tcPr>
          <w:p w14:paraId="0ABE556F" w14:textId="77777777" w:rsidR="00264E0F" w:rsidRPr="008927E5" w:rsidRDefault="00264E0F" w:rsidP="00D37DB9">
            <w:pPr>
              <w:widowControl/>
              <w:rPr>
                <w:rFonts w:ascii="仿宋" w:eastAsia="仿宋" w:hAnsi="仿宋"/>
                <w:bCs/>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2E02C29" w14:textId="2BCC2302" w:rsidR="00264E0F" w:rsidRDefault="00264E0F" w:rsidP="00D37DB9">
            <w:pPr>
              <w:spacing w:line="280" w:lineRule="exact"/>
              <w:rPr>
                <w:rFonts w:ascii="仿宋" w:eastAsia="仿宋" w:hAnsi="仿宋"/>
                <w:bCs/>
                <w:sz w:val="24"/>
                <w:szCs w:val="24"/>
              </w:rPr>
            </w:pPr>
            <w:r>
              <w:rPr>
                <w:rFonts w:ascii="仿宋" w:eastAsia="仿宋" w:hAnsi="仿宋" w:hint="eastAsia"/>
                <w:bCs/>
                <w:sz w:val="24"/>
                <w:szCs w:val="24"/>
              </w:rPr>
              <w:t>收</w:t>
            </w:r>
            <w:r>
              <w:rPr>
                <w:rFonts w:ascii="仿宋" w:eastAsia="仿宋" w:hAnsi="仿宋"/>
                <w:bCs/>
                <w:sz w:val="24"/>
                <w:szCs w:val="24"/>
              </w:rPr>
              <w:t>（付）款</w:t>
            </w:r>
            <w:r>
              <w:rPr>
                <w:rFonts w:ascii="仿宋" w:eastAsia="仿宋" w:hAnsi="仿宋" w:hint="eastAsia"/>
                <w:bCs/>
                <w:sz w:val="24"/>
                <w:szCs w:val="24"/>
              </w:rPr>
              <w:t>行</w:t>
            </w:r>
            <w:r>
              <w:rPr>
                <w:rFonts w:ascii="仿宋" w:eastAsia="仿宋" w:hAnsi="仿宋"/>
                <w:bCs/>
                <w:sz w:val="24"/>
                <w:szCs w:val="24"/>
              </w:rPr>
              <w:t>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2D0AFA83" w14:textId="77777777" w:rsidR="00264E0F" w:rsidRPr="008927E5" w:rsidRDefault="00264E0F" w:rsidP="00D37DB9">
            <w:pPr>
              <w:spacing w:line="280" w:lineRule="exact"/>
              <w:rPr>
                <w:rFonts w:ascii="仿宋" w:eastAsia="仿宋" w:hAnsi="仿宋"/>
                <w:bCs/>
                <w:sz w:val="24"/>
                <w:szCs w:val="24"/>
              </w:rPr>
            </w:pPr>
          </w:p>
        </w:tc>
      </w:tr>
      <w:tr w:rsidR="00264E0F" w:rsidRPr="008927E5" w14:paraId="5FE50051" w14:textId="77777777" w:rsidTr="00100281">
        <w:trPr>
          <w:trHeight w:val="451"/>
        </w:trPr>
        <w:tc>
          <w:tcPr>
            <w:tcW w:w="1100" w:type="dxa"/>
            <w:vMerge/>
            <w:tcBorders>
              <w:left w:val="single" w:sz="4" w:space="0" w:color="auto"/>
              <w:right w:val="single" w:sz="4" w:space="0" w:color="auto"/>
            </w:tcBorders>
            <w:vAlign w:val="center"/>
          </w:tcPr>
          <w:p w14:paraId="26C24E6F" w14:textId="77777777" w:rsidR="00264E0F" w:rsidRPr="008927E5" w:rsidRDefault="00264E0F" w:rsidP="00264E0F">
            <w:pPr>
              <w:widowControl/>
              <w:rPr>
                <w:rFonts w:ascii="仿宋" w:eastAsia="仿宋" w:hAnsi="仿宋"/>
                <w:b/>
                <w:bCs/>
                <w:sz w:val="24"/>
                <w:szCs w:val="24"/>
              </w:rPr>
            </w:pPr>
          </w:p>
        </w:tc>
        <w:tc>
          <w:tcPr>
            <w:tcW w:w="1730" w:type="dxa"/>
            <w:gridSpan w:val="3"/>
            <w:vMerge w:val="restart"/>
            <w:tcBorders>
              <w:top w:val="single" w:sz="4" w:space="0" w:color="auto"/>
              <w:left w:val="single" w:sz="4" w:space="0" w:color="auto"/>
              <w:bottom w:val="single" w:sz="4" w:space="0" w:color="auto"/>
              <w:right w:val="single" w:sz="4" w:space="0" w:color="auto"/>
            </w:tcBorders>
            <w:vAlign w:val="center"/>
          </w:tcPr>
          <w:p w14:paraId="0747CA00" w14:textId="2D8E8764" w:rsidR="00264E0F" w:rsidRPr="008927E5" w:rsidRDefault="00264E0F" w:rsidP="00D27422">
            <w:pPr>
              <w:spacing w:line="280" w:lineRule="exact"/>
              <w:rPr>
                <w:rFonts w:ascii="仿宋" w:eastAsia="仿宋" w:hAnsi="仿宋"/>
                <w:bCs/>
                <w:sz w:val="24"/>
              </w:rPr>
            </w:pPr>
            <w:r w:rsidRPr="008927E5">
              <w:rPr>
                <w:rFonts w:ascii="仿宋" w:eastAsia="仿宋" w:hAnsi="仿宋" w:hint="eastAsia"/>
                <w:bCs/>
                <w:sz w:val="24"/>
              </w:rPr>
              <w:t>□</w:t>
            </w:r>
            <w:r>
              <w:rPr>
                <w:rFonts w:ascii="仿宋" w:eastAsia="仿宋" w:hAnsi="仿宋" w:hint="eastAsia"/>
                <w:bCs/>
                <w:sz w:val="24"/>
              </w:rPr>
              <w:t>申请</w:t>
            </w:r>
            <w:r w:rsidRPr="008927E5">
              <w:rPr>
                <w:rFonts w:ascii="仿宋" w:eastAsia="仿宋" w:hAnsi="仿宋" w:hint="eastAsia"/>
                <w:bCs/>
                <w:sz w:val="24"/>
              </w:rPr>
              <w:t>在上海清算所开立</w:t>
            </w:r>
            <w:r>
              <w:rPr>
                <w:rFonts w:ascii="仿宋" w:eastAsia="仿宋" w:hAnsi="仿宋" w:hint="eastAsia"/>
                <w:bCs/>
                <w:sz w:val="24"/>
              </w:rPr>
              <w:t>跨境</w:t>
            </w:r>
            <w:r w:rsidRPr="008927E5">
              <w:rPr>
                <w:rFonts w:ascii="仿宋" w:eastAsia="仿宋" w:hAnsi="仿宋" w:hint="eastAsia"/>
                <w:bCs/>
                <w:sz w:val="24"/>
              </w:rPr>
              <w:t>资金结算专户（在右栏填写资金往来账户信息作为提取结算资金的收款账户）</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81D1506" w14:textId="2EC9C1D9" w:rsidR="00264E0F" w:rsidRPr="008927E5" w:rsidRDefault="00264E0F" w:rsidP="00264E0F">
            <w:pPr>
              <w:spacing w:line="260" w:lineRule="exact"/>
              <w:rPr>
                <w:rFonts w:ascii="仿宋" w:eastAsia="仿宋" w:hAnsi="仿宋"/>
                <w:sz w:val="24"/>
              </w:rPr>
            </w:pPr>
            <w:r>
              <w:rPr>
                <w:rFonts w:ascii="仿宋" w:eastAsia="仿宋" w:hAnsi="仿宋" w:hint="eastAsia"/>
                <w:sz w:val="24"/>
                <w:szCs w:val="24"/>
              </w:rPr>
              <w:t>直接参与者行号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3EBC7BC5" w14:textId="77777777" w:rsidR="00264E0F" w:rsidRPr="008927E5" w:rsidRDefault="00264E0F" w:rsidP="00264E0F">
            <w:pPr>
              <w:spacing w:line="280" w:lineRule="exact"/>
              <w:rPr>
                <w:rFonts w:ascii="仿宋" w:eastAsia="仿宋" w:hAnsi="仿宋"/>
                <w:bCs/>
                <w:sz w:val="24"/>
              </w:rPr>
            </w:pPr>
          </w:p>
        </w:tc>
      </w:tr>
      <w:tr w:rsidR="00264E0F" w:rsidRPr="008927E5" w14:paraId="50DBF2C4" w14:textId="77777777" w:rsidTr="00100281">
        <w:trPr>
          <w:trHeight w:val="405"/>
        </w:trPr>
        <w:tc>
          <w:tcPr>
            <w:tcW w:w="1100" w:type="dxa"/>
            <w:vMerge/>
            <w:tcBorders>
              <w:left w:val="single" w:sz="4" w:space="0" w:color="auto"/>
              <w:right w:val="single" w:sz="4" w:space="0" w:color="auto"/>
            </w:tcBorders>
            <w:vAlign w:val="center"/>
          </w:tcPr>
          <w:p w14:paraId="6F4A15C4"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0831E117"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C94DD95" w14:textId="62310D0C" w:rsidR="00264E0F" w:rsidRPr="008927E5" w:rsidRDefault="00264E0F" w:rsidP="00264E0F">
            <w:pPr>
              <w:spacing w:line="260" w:lineRule="exact"/>
              <w:rPr>
                <w:rFonts w:ascii="仿宋" w:eastAsia="仿宋" w:hAnsi="仿宋"/>
                <w:sz w:val="24"/>
              </w:rPr>
            </w:pPr>
            <w:r>
              <w:rPr>
                <w:rFonts w:ascii="仿宋" w:eastAsia="仿宋" w:hAnsi="仿宋" w:hint="eastAsia"/>
                <w:sz w:val="24"/>
                <w:szCs w:val="24"/>
              </w:rPr>
              <w:t>直接参与者名称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7605A01A" w14:textId="77777777" w:rsidR="00264E0F" w:rsidRPr="008927E5" w:rsidRDefault="00264E0F" w:rsidP="00264E0F">
            <w:pPr>
              <w:spacing w:line="280" w:lineRule="exact"/>
              <w:rPr>
                <w:rFonts w:ascii="仿宋" w:eastAsia="仿宋" w:hAnsi="仿宋"/>
                <w:bCs/>
                <w:sz w:val="24"/>
              </w:rPr>
            </w:pPr>
          </w:p>
        </w:tc>
      </w:tr>
      <w:tr w:rsidR="00264E0F" w:rsidRPr="008927E5" w14:paraId="0BFE12A2" w14:textId="77777777" w:rsidTr="00100281">
        <w:trPr>
          <w:trHeight w:val="425"/>
        </w:trPr>
        <w:tc>
          <w:tcPr>
            <w:tcW w:w="1100" w:type="dxa"/>
            <w:vMerge/>
            <w:tcBorders>
              <w:left w:val="single" w:sz="4" w:space="0" w:color="auto"/>
              <w:right w:val="single" w:sz="4" w:space="0" w:color="auto"/>
            </w:tcBorders>
            <w:vAlign w:val="center"/>
          </w:tcPr>
          <w:p w14:paraId="20FD23A5"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2A4D2DA3"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DDC7EA2" w14:textId="20D03A8D" w:rsidR="00264E0F" w:rsidRPr="008927E5" w:rsidRDefault="00264E0F" w:rsidP="00264E0F">
            <w:pPr>
              <w:spacing w:line="260" w:lineRule="exact"/>
              <w:rPr>
                <w:rFonts w:ascii="仿宋" w:eastAsia="仿宋" w:hAnsi="仿宋"/>
                <w:sz w:val="24"/>
              </w:rPr>
            </w:pPr>
            <w:r>
              <w:rPr>
                <w:rFonts w:ascii="仿宋" w:eastAsia="仿宋" w:hAnsi="仿宋" w:hint="eastAsia"/>
                <w:sz w:val="24"/>
                <w:szCs w:val="24"/>
              </w:rPr>
              <w:t>间接参与者行号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3EF30470" w14:textId="77777777" w:rsidR="00264E0F" w:rsidRPr="008927E5" w:rsidRDefault="00264E0F" w:rsidP="00264E0F">
            <w:pPr>
              <w:spacing w:line="280" w:lineRule="exact"/>
              <w:rPr>
                <w:rFonts w:ascii="仿宋" w:eastAsia="仿宋" w:hAnsi="仿宋"/>
                <w:bCs/>
                <w:sz w:val="24"/>
              </w:rPr>
            </w:pPr>
          </w:p>
        </w:tc>
      </w:tr>
      <w:tr w:rsidR="00264E0F" w:rsidRPr="008927E5" w14:paraId="721E5CD9" w14:textId="77777777" w:rsidTr="00100281">
        <w:trPr>
          <w:trHeight w:val="414"/>
        </w:trPr>
        <w:tc>
          <w:tcPr>
            <w:tcW w:w="1100" w:type="dxa"/>
            <w:vMerge/>
            <w:tcBorders>
              <w:left w:val="single" w:sz="4" w:space="0" w:color="auto"/>
              <w:right w:val="single" w:sz="4" w:space="0" w:color="auto"/>
            </w:tcBorders>
            <w:vAlign w:val="center"/>
          </w:tcPr>
          <w:p w14:paraId="2D1D9171"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6261658E"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D81D9B1" w14:textId="43442FA7" w:rsidR="00264E0F" w:rsidRPr="008927E5" w:rsidRDefault="00264E0F" w:rsidP="00264E0F">
            <w:pPr>
              <w:spacing w:line="260" w:lineRule="exact"/>
              <w:rPr>
                <w:rFonts w:ascii="仿宋" w:eastAsia="仿宋" w:hAnsi="仿宋"/>
                <w:sz w:val="24"/>
              </w:rPr>
            </w:pPr>
            <w:r>
              <w:rPr>
                <w:rFonts w:ascii="仿宋" w:eastAsia="仿宋" w:hAnsi="仿宋" w:hint="eastAsia"/>
                <w:bCs/>
                <w:sz w:val="24"/>
                <w:szCs w:val="24"/>
              </w:rPr>
              <w:t>间接参与者</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098944BB" w14:textId="77777777" w:rsidR="00264E0F" w:rsidRPr="008927E5" w:rsidRDefault="00264E0F" w:rsidP="00264E0F">
            <w:pPr>
              <w:spacing w:line="280" w:lineRule="exact"/>
              <w:rPr>
                <w:rFonts w:ascii="仿宋" w:eastAsia="仿宋" w:hAnsi="仿宋"/>
                <w:bCs/>
                <w:sz w:val="24"/>
              </w:rPr>
            </w:pPr>
          </w:p>
        </w:tc>
      </w:tr>
      <w:tr w:rsidR="00264E0F" w:rsidRPr="008927E5" w14:paraId="2F5A0288" w14:textId="77777777" w:rsidTr="00100281">
        <w:trPr>
          <w:trHeight w:val="419"/>
        </w:trPr>
        <w:tc>
          <w:tcPr>
            <w:tcW w:w="1100" w:type="dxa"/>
            <w:vMerge/>
            <w:tcBorders>
              <w:left w:val="single" w:sz="4" w:space="0" w:color="auto"/>
              <w:right w:val="single" w:sz="4" w:space="0" w:color="auto"/>
            </w:tcBorders>
            <w:vAlign w:val="center"/>
          </w:tcPr>
          <w:p w14:paraId="424009BD"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2DC27D1D"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9469921" w14:textId="29E4EEDD" w:rsidR="00264E0F" w:rsidRPr="008927E5" w:rsidRDefault="00264E0F" w:rsidP="00264E0F">
            <w:pPr>
              <w:spacing w:line="260" w:lineRule="exact"/>
              <w:rPr>
                <w:rFonts w:ascii="仿宋" w:eastAsia="仿宋" w:hAnsi="仿宋"/>
                <w:sz w:val="24"/>
              </w:rPr>
            </w:pPr>
            <w:r>
              <w:rPr>
                <w:rFonts w:ascii="仿宋" w:eastAsia="仿宋" w:hAnsi="仿宋" w:hint="eastAsia"/>
                <w:bCs/>
                <w:sz w:val="24"/>
                <w:szCs w:val="24"/>
              </w:rPr>
              <w:t>开户行</w:t>
            </w:r>
            <w:r>
              <w:rPr>
                <w:rFonts w:ascii="仿宋" w:eastAsia="仿宋" w:hAnsi="仿宋"/>
                <w:bCs/>
                <w:sz w:val="24"/>
                <w:szCs w:val="24"/>
              </w:rPr>
              <w:t>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446D476D" w14:textId="77777777" w:rsidR="00264E0F" w:rsidRPr="008927E5" w:rsidRDefault="00264E0F" w:rsidP="00264E0F">
            <w:pPr>
              <w:spacing w:line="280" w:lineRule="exact"/>
              <w:rPr>
                <w:rFonts w:ascii="仿宋" w:eastAsia="仿宋" w:hAnsi="仿宋"/>
                <w:bCs/>
                <w:sz w:val="24"/>
              </w:rPr>
            </w:pPr>
          </w:p>
        </w:tc>
      </w:tr>
      <w:tr w:rsidR="00264E0F" w:rsidRPr="008927E5" w14:paraId="7AD75416" w14:textId="77777777" w:rsidTr="00100281">
        <w:trPr>
          <w:trHeight w:val="411"/>
        </w:trPr>
        <w:tc>
          <w:tcPr>
            <w:tcW w:w="1100" w:type="dxa"/>
            <w:vMerge/>
            <w:tcBorders>
              <w:left w:val="single" w:sz="4" w:space="0" w:color="auto"/>
              <w:right w:val="single" w:sz="4" w:space="0" w:color="auto"/>
            </w:tcBorders>
            <w:vAlign w:val="center"/>
          </w:tcPr>
          <w:p w14:paraId="2B1FDE65"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00A38B02"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D1875B0" w14:textId="4EAC5BEB" w:rsidR="00264E0F" w:rsidRPr="008927E5" w:rsidRDefault="00264E0F" w:rsidP="00264E0F">
            <w:pPr>
              <w:spacing w:line="260" w:lineRule="exact"/>
              <w:rPr>
                <w:rFonts w:ascii="仿宋" w:eastAsia="仿宋" w:hAnsi="仿宋"/>
                <w:sz w:val="24"/>
              </w:rPr>
            </w:pPr>
            <w:r>
              <w:rPr>
                <w:rFonts w:ascii="仿宋" w:eastAsia="仿宋" w:hAnsi="仿宋" w:hint="eastAsia"/>
                <w:bCs/>
                <w:sz w:val="24"/>
                <w:szCs w:val="24"/>
              </w:rPr>
              <w:t>开户行</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4E67AFFD" w14:textId="77777777" w:rsidR="00264E0F" w:rsidRPr="008927E5" w:rsidRDefault="00264E0F" w:rsidP="00264E0F">
            <w:pPr>
              <w:spacing w:line="280" w:lineRule="exact"/>
              <w:rPr>
                <w:rFonts w:ascii="仿宋" w:eastAsia="仿宋" w:hAnsi="仿宋"/>
                <w:bCs/>
                <w:sz w:val="24"/>
              </w:rPr>
            </w:pPr>
          </w:p>
        </w:tc>
      </w:tr>
      <w:tr w:rsidR="00264E0F" w:rsidRPr="008927E5" w14:paraId="637351A2" w14:textId="77777777" w:rsidTr="00100281">
        <w:trPr>
          <w:trHeight w:val="418"/>
        </w:trPr>
        <w:tc>
          <w:tcPr>
            <w:tcW w:w="1100" w:type="dxa"/>
            <w:vMerge/>
            <w:tcBorders>
              <w:left w:val="single" w:sz="4" w:space="0" w:color="auto"/>
              <w:right w:val="single" w:sz="4" w:space="0" w:color="auto"/>
            </w:tcBorders>
            <w:vAlign w:val="center"/>
          </w:tcPr>
          <w:p w14:paraId="31C1C9FA"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726E4A91"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C2F9936" w14:textId="454F12B9" w:rsidR="00264E0F" w:rsidRPr="008927E5" w:rsidRDefault="00264E0F" w:rsidP="00264E0F">
            <w:pPr>
              <w:spacing w:line="260" w:lineRule="exact"/>
              <w:rPr>
                <w:rFonts w:ascii="仿宋" w:eastAsia="仿宋" w:hAnsi="仿宋"/>
                <w:sz w:val="24"/>
              </w:rPr>
            </w:pPr>
            <w:r>
              <w:rPr>
                <w:rFonts w:ascii="仿宋" w:eastAsia="仿宋" w:hAnsi="仿宋" w:hint="eastAsia"/>
                <w:bCs/>
                <w:sz w:val="24"/>
                <w:szCs w:val="24"/>
              </w:rPr>
              <w:t>账户</w:t>
            </w:r>
            <w:r>
              <w:rPr>
                <w:rFonts w:ascii="仿宋" w:eastAsia="仿宋" w:hAnsi="仿宋"/>
                <w:bCs/>
                <w:sz w:val="24"/>
                <w:szCs w:val="24"/>
              </w:rPr>
              <w:t>账号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19155BE6" w14:textId="77777777" w:rsidR="00264E0F" w:rsidRPr="008927E5" w:rsidRDefault="00264E0F" w:rsidP="00264E0F">
            <w:pPr>
              <w:spacing w:line="280" w:lineRule="exact"/>
              <w:rPr>
                <w:rFonts w:ascii="仿宋" w:eastAsia="仿宋" w:hAnsi="仿宋"/>
                <w:bCs/>
                <w:sz w:val="24"/>
              </w:rPr>
            </w:pPr>
          </w:p>
        </w:tc>
      </w:tr>
      <w:tr w:rsidR="00264E0F" w:rsidRPr="008927E5" w14:paraId="1CEAE1F1" w14:textId="77777777" w:rsidTr="00100281">
        <w:trPr>
          <w:trHeight w:val="424"/>
        </w:trPr>
        <w:tc>
          <w:tcPr>
            <w:tcW w:w="1100" w:type="dxa"/>
            <w:vMerge/>
            <w:tcBorders>
              <w:left w:val="single" w:sz="4" w:space="0" w:color="auto"/>
              <w:right w:val="single" w:sz="4" w:space="0" w:color="auto"/>
            </w:tcBorders>
            <w:vAlign w:val="center"/>
          </w:tcPr>
          <w:p w14:paraId="5A0F8DD7"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21C150B7"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0424DA2" w14:textId="058E2092" w:rsidR="00264E0F" w:rsidRPr="008927E5" w:rsidRDefault="00264E0F" w:rsidP="00264E0F">
            <w:pPr>
              <w:spacing w:line="260" w:lineRule="exact"/>
              <w:rPr>
                <w:rFonts w:ascii="仿宋" w:eastAsia="仿宋" w:hAnsi="仿宋"/>
                <w:sz w:val="24"/>
              </w:rPr>
            </w:pPr>
            <w:r>
              <w:rPr>
                <w:rFonts w:ascii="仿宋" w:eastAsia="仿宋" w:hAnsi="仿宋" w:hint="eastAsia"/>
                <w:bCs/>
                <w:sz w:val="24"/>
                <w:szCs w:val="24"/>
              </w:rPr>
              <w:t>账户</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5AA8E876" w14:textId="77777777" w:rsidR="00264E0F" w:rsidRPr="008927E5" w:rsidRDefault="00264E0F" w:rsidP="00264E0F">
            <w:pPr>
              <w:spacing w:line="280" w:lineRule="exact"/>
              <w:rPr>
                <w:rFonts w:ascii="仿宋" w:eastAsia="仿宋" w:hAnsi="仿宋"/>
                <w:bCs/>
                <w:sz w:val="24"/>
              </w:rPr>
            </w:pPr>
          </w:p>
        </w:tc>
      </w:tr>
      <w:tr w:rsidR="00264E0F" w:rsidRPr="008927E5" w14:paraId="37C72AB4" w14:textId="77777777" w:rsidTr="00100281">
        <w:trPr>
          <w:trHeight w:val="415"/>
        </w:trPr>
        <w:tc>
          <w:tcPr>
            <w:tcW w:w="1100" w:type="dxa"/>
            <w:vMerge/>
            <w:tcBorders>
              <w:left w:val="single" w:sz="4" w:space="0" w:color="auto"/>
              <w:right w:val="single" w:sz="4" w:space="0" w:color="auto"/>
            </w:tcBorders>
            <w:vAlign w:val="center"/>
          </w:tcPr>
          <w:p w14:paraId="5E309EF1" w14:textId="77777777" w:rsidR="00264E0F" w:rsidRPr="008927E5" w:rsidRDefault="00264E0F" w:rsidP="00264E0F">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0A4E6DA7" w14:textId="77777777" w:rsidR="00264E0F" w:rsidRPr="008927E5" w:rsidRDefault="00264E0F" w:rsidP="00264E0F">
            <w:pPr>
              <w:widowControl/>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DD15AEF" w14:textId="388440F4" w:rsidR="00264E0F" w:rsidRPr="008927E5" w:rsidRDefault="00264E0F" w:rsidP="00264E0F">
            <w:pPr>
              <w:spacing w:line="260" w:lineRule="exact"/>
              <w:rPr>
                <w:rFonts w:ascii="仿宋" w:eastAsia="仿宋" w:hAnsi="仿宋"/>
                <w:sz w:val="24"/>
              </w:rPr>
            </w:pPr>
            <w:r>
              <w:rPr>
                <w:rFonts w:ascii="仿宋" w:eastAsia="仿宋" w:hAnsi="仿宋" w:hint="eastAsia"/>
                <w:bCs/>
                <w:sz w:val="24"/>
                <w:szCs w:val="24"/>
              </w:rPr>
              <w:t>收</w:t>
            </w:r>
            <w:r>
              <w:rPr>
                <w:rFonts w:ascii="仿宋" w:eastAsia="仿宋" w:hAnsi="仿宋"/>
                <w:bCs/>
                <w:sz w:val="24"/>
                <w:szCs w:val="24"/>
              </w:rPr>
              <w:t>（付）款</w:t>
            </w:r>
            <w:r>
              <w:rPr>
                <w:rFonts w:ascii="仿宋" w:eastAsia="仿宋" w:hAnsi="仿宋" w:hint="eastAsia"/>
                <w:bCs/>
                <w:sz w:val="24"/>
                <w:szCs w:val="24"/>
              </w:rPr>
              <w:t>行</w:t>
            </w:r>
            <w:r>
              <w:rPr>
                <w:rFonts w:ascii="仿宋" w:eastAsia="仿宋" w:hAnsi="仿宋"/>
                <w:bCs/>
                <w:sz w:val="24"/>
                <w:szCs w:val="24"/>
              </w:rPr>
              <w:t>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639A76A9" w14:textId="77777777" w:rsidR="00264E0F" w:rsidRPr="008927E5" w:rsidRDefault="00264E0F" w:rsidP="00264E0F">
            <w:pPr>
              <w:spacing w:line="280" w:lineRule="exact"/>
              <w:rPr>
                <w:rFonts w:ascii="仿宋" w:eastAsia="仿宋" w:hAnsi="仿宋"/>
                <w:bCs/>
                <w:sz w:val="24"/>
              </w:rPr>
            </w:pPr>
          </w:p>
        </w:tc>
      </w:tr>
      <w:tr w:rsidR="00502A3B" w:rsidRPr="008927E5" w14:paraId="783D5DC3" w14:textId="77777777" w:rsidTr="00100281">
        <w:trPr>
          <w:trHeight w:val="300"/>
        </w:trPr>
        <w:tc>
          <w:tcPr>
            <w:tcW w:w="1100" w:type="dxa"/>
            <w:vMerge/>
            <w:tcBorders>
              <w:left w:val="single" w:sz="4" w:space="0" w:color="auto"/>
              <w:bottom w:val="single" w:sz="4" w:space="0" w:color="auto"/>
              <w:right w:val="single" w:sz="4" w:space="0" w:color="auto"/>
            </w:tcBorders>
            <w:vAlign w:val="center"/>
          </w:tcPr>
          <w:p w14:paraId="11DCE367" w14:textId="77777777" w:rsidR="00502A3B" w:rsidRPr="008927E5" w:rsidRDefault="00502A3B" w:rsidP="00D37DB9">
            <w:pPr>
              <w:widowControl/>
              <w:rPr>
                <w:rFonts w:ascii="仿宋" w:eastAsia="仿宋" w:hAnsi="仿宋"/>
                <w:b/>
                <w:bCs/>
                <w:sz w:val="24"/>
                <w:szCs w:val="24"/>
              </w:rPr>
            </w:pPr>
          </w:p>
        </w:tc>
        <w:tc>
          <w:tcPr>
            <w:tcW w:w="1730" w:type="dxa"/>
            <w:gridSpan w:val="3"/>
            <w:vMerge/>
            <w:tcBorders>
              <w:top w:val="single" w:sz="4" w:space="0" w:color="auto"/>
              <w:left w:val="single" w:sz="4" w:space="0" w:color="auto"/>
              <w:bottom w:val="single" w:sz="4" w:space="0" w:color="auto"/>
              <w:right w:val="single" w:sz="4" w:space="0" w:color="auto"/>
            </w:tcBorders>
            <w:vAlign w:val="center"/>
          </w:tcPr>
          <w:p w14:paraId="620C8F8D" w14:textId="77777777" w:rsidR="00502A3B" w:rsidRPr="008927E5" w:rsidRDefault="00502A3B" w:rsidP="00D37DB9">
            <w:pPr>
              <w:widowControl/>
              <w:rPr>
                <w:rFonts w:ascii="仿宋" w:eastAsia="仿宋" w:hAnsi="仿宋"/>
                <w:bCs/>
                <w:sz w:val="24"/>
              </w:rPr>
            </w:pPr>
          </w:p>
        </w:tc>
        <w:tc>
          <w:tcPr>
            <w:tcW w:w="6920" w:type="dxa"/>
            <w:gridSpan w:val="12"/>
            <w:tcBorders>
              <w:top w:val="single" w:sz="4" w:space="0" w:color="auto"/>
              <w:left w:val="single" w:sz="4" w:space="0" w:color="auto"/>
              <w:bottom w:val="single" w:sz="4" w:space="0" w:color="auto"/>
              <w:right w:val="single" w:sz="4" w:space="0" w:color="auto"/>
            </w:tcBorders>
            <w:vAlign w:val="center"/>
          </w:tcPr>
          <w:p w14:paraId="16EC09B7" w14:textId="77777777" w:rsidR="00502A3B" w:rsidRPr="008927E5" w:rsidRDefault="00502A3B" w:rsidP="00D37DB9">
            <w:pPr>
              <w:spacing w:line="280" w:lineRule="exact"/>
              <w:rPr>
                <w:rFonts w:ascii="仿宋" w:eastAsia="仿宋" w:hAnsi="仿宋"/>
                <w:bCs/>
                <w:sz w:val="24"/>
              </w:rPr>
            </w:pPr>
            <w:r w:rsidRPr="00D27422">
              <w:rPr>
                <w:rFonts w:ascii="仿宋" w:eastAsia="仿宋" w:hAnsi="仿宋" w:hint="eastAsia"/>
                <w:bCs/>
                <w:sz w:val="24"/>
              </w:rPr>
              <w:t>资金余额退回方式：□自动退回（默认）  □自主划回</w:t>
            </w:r>
          </w:p>
        </w:tc>
      </w:tr>
      <w:tr w:rsidR="00D27422" w:rsidRPr="008927E5" w14:paraId="1B9648AA" w14:textId="77777777" w:rsidTr="00100281">
        <w:trPr>
          <w:trHeight w:val="384"/>
        </w:trPr>
        <w:tc>
          <w:tcPr>
            <w:tcW w:w="1100" w:type="dxa"/>
            <w:vMerge w:val="restart"/>
            <w:tcBorders>
              <w:top w:val="single" w:sz="4" w:space="0" w:color="auto"/>
              <w:left w:val="single" w:sz="4" w:space="0" w:color="auto"/>
              <w:right w:val="single" w:sz="4" w:space="0" w:color="auto"/>
            </w:tcBorders>
            <w:vAlign w:val="center"/>
          </w:tcPr>
          <w:p w14:paraId="6542E917" w14:textId="77777777" w:rsidR="00D27422" w:rsidRPr="008927E5" w:rsidRDefault="00D27422" w:rsidP="00D27422">
            <w:pPr>
              <w:spacing w:line="280" w:lineRule="exact"/>
              <w:ind w:leftChars="16" w:left="34"/>
              <w:rPr>
                <w:rFonts w:ascii="仿宋" w:eastAsia="仿宋" w:hAnsi="仿宋"/>
                <w:bCs/>
                <w:sz w:val="24"/>
              </w:rPr>
            </w:pPr>
            <w:r w:rsidRPr="008927E5">
              <w:rPr>
                <w:rFonts w:ascii="仿宋" w:eastAsia="仿宋" w:hAnsi="仿宋" w:hint="eastAsia"/>
                <w:b/>
                <w:sz w:val="24"/>
              </w:rPr>
              <w:t>付息兑付资金收款账户信息</w:t>
            </w:r>
          </w:p>
        </w:tc>
        <w:tc>
          <w:tcPr>
            <w:tcW w:w="1730" w:type="dxa"/>
            <w:gridSpan w:val="3"/>
            <w:vMerge w:val="restart"/>
            <w:tcBorders>
              <w:top w:val="single" w:sz="4" w:space="0" w:color="auto"/>
              <w:left w:val="single" w:sz="4" w:space="0" w:color="auto"/>
              <w:right w:val="single" w:sz="4" w:space="0" w:color="auto"/>
            </w:tcBorders>
            <w:vAlign w:val="center"/>
          </w:tcPr>
          <w:p w14:paraId="3734DF5D" w14:textId="16ECF906" w:rsidR="00D27422" w:rsidRPr="00D27422" w:rsidRDefault="00D27422" w:rsidP="00D27422">
            <w:pPr>
              <w:spacing w:line="280" w:lineRule="exact"/>
              <w:rPr>
                <w:rFonts w:ascii="仿宋" w:eastAsia="仿宋" w:hAnsi="仿宋"/>
                <w:bCs/>
                <w:sz w:val="24"/>
              </w:rPr>
            </w:pPr>
            <w:r w:rsidRPr="008927E5">
              <w:rPr>
                <w:rFonts w:ascii="仿宋" w:eastAsia="仿宋" w:hAnsi="仿宋" w:hint="eastAsia"/>
                <w:bCs/>
                <w:sz w:val="24"/>
                <w:szCs w:val="24"/>
              </w:rPr>
              <w:t>□使用</w:t>
            </w:r>
            <w:r>
              <w:rPr>
                <w:rFonts w:ascii="仿宋" w:eastAsia="仿宋" w:hAnsi="仿宋" w:hint="eastAsia"/>
                <w:bCs/>
                <w:sz w:val="24"/>
                <w:szCs w:val="24"/>
              </w:rPr>
              <w:t>开立</w:t>
            </w:r>
            <w:r>
              <w:rPr>
                <w:rFonts w:ascii="仿宋" w:eastAsia="仿宋" w:hAnsi="仿宋"/>
                <w:bCs/>
                <w:sz w:val="24"/>
                <w:szCs w:val="24"/>
              </w:rPr>
              <w:t>在</w:t>
            </w:r>
            <w:r>
              <w:rPr>
                <w:rFonts w:ascii="仿宋" w:eastAsia="仿宋" w:hAnsi="仿宋" w:hint="eastAsia"/>
                <w:bCs/>
                <w:sz w:val="24"/>
                <w:szCs w:val="24"/>
              </w:rPr>
              <w:t>C</w:t>
            </w:r>
            <w:r>
              <w:rPr>
                <w:rFonts w:ascii="仿宋" w:eastAsia="仿宋" w:hAnsi="仿宋"/>
                <w:bCs/>
                <w:sz w:val="24"/>
                <w:szCs w:val="24"/>
              </w:rPr>
              <w:t>IPS直接参与者</w:t>
            </w:r>
            <w:r>
              <w:rPr>
                <w:rFonts w:ascii="仿宋" w:eastAsia="仿宋" w:hAnsi="仿宋" w:hint="eastAsia"/>
                <w:bCs/>
                <w:sz w:val="24"/>
                <w:szCs w:val="24"/>
              </w:rPr>
              <w:t>的资金</w:t>
            </w:r>
            <w:r>
              <w:rPr>
                <w:rFonts w:ascii="仿宋" w:eastAsia="仿宋" w:hAnsi="仿宋"/>
                <w:bCs/>
                <w:sz w:val="24"/>
                <w:szCs w:val="24"/>
              </w:rPr>
              <w:t>账户</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B34BFCF" w14:textId="18A7A31D" w:rsidR="00D27422" w:rsidRPr="00D27422" w:rsidRDefault="00D27422" w:rsidP="00D27422">
            <w:pPr>
              <w:spacing w:line="280" w:lineRule="exact"/>
              <w:rPr>
                <w:rFonts w:ascii="仿宋" w:eastAsia="仿宋" w:hAnsi="仿宋"/>
                <w:bCs/>
                <w:sz w:val="24"/>
              </w:rPr>
            </w:pPr>
            <w:r>
              <w:rPr>
                <w:rFonts w:ascii="仿宋" w:eastAsia="仿宋" w:hAnsi="仿宋" w:hint="eastAsia"/>
                <w:sz w:val="24"/>
                <w:szCs w:val="24"/>
              </w:rPr>
              <w:t>直接参与者行号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52F4FCE2" w14:textId="7D80A487" w:rsidR="00D27422" w:rsidRPr="00D27422" w:rsidRDefault="00D27422" w:rsidP="00D27422">
            <w:pPr>
              <w:spacing w:line="280" w:lineRule="exact"/>
              <w:rPr>
                <w:rFonts w:ascii="仿宋" w:eastAsia="仿宋" w:hAnsi="仿宋"/>
                <w:bCs/>
                <w:sz w:val="24"/>
              </w:rPr>
            </w:pPr>
          </w:p>
        </w:tc>
      </w:tr>
      <w:tr w:rsidR="00D27422" w:rsidRPr="008927E5" w14:paraId="0B2BD9EA" w14:textId="77777777" w:rsidTr="00100281">
        <w:trPr>
          <w:trHeight w:val="403"/>
        </w:trPr>
        <w:tc>
          <w:tcPr>
            <w:tcW w:w="1100" w:type="dxa"/>
            <w:vMerge/>
            <w:tcBorders>
              <w:left w:val="single" w:sz="4" w:space="0" w:color="auto"/>
              <w:right w:val="single" w:sz="4" w:space="0" w:color="auto"/>
            </w:tcBorders>
            <w:vAlign w:val="center"/>
          </w:tcPr>
          <w:p w14:paraId="0B4C8E30"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right w:val="single" w:sz="4" w:space="0" w:color="auto"/>
            </w:tcBorders>
            <w:vAlign w:val="center"/>
          </w:tcPr>
          <w:p w14:paraId="12F77A04"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F365DB6" w14:textId="72295D62" w:rsidR="00D27422" w:rsidRPr="00D27422" w:rsidRDefault="00D27422" w:rsidP="00D27422">
            <w:pPr>
              <w:spacing w:line="280" w:lineRule="exact"/>
              <w:rPr>
                <w:rFonts w:ascii="仿宋" w:eastAsia="仿宋" w:hAnsi="仿宋"/>
                <w:bCs/>
                <w:sz w:val="24"/>
              </w:rPr>
            </w:pPr>
            <w:r>
              <w:rPr>
                <w:rFonts w:ascii="仿宋" w:eastAsia="仿宋" w:hAnsi="仿宋" w:hint="eastAsia"/>
                <w:sz w:val="24"/>
                <w:szCs w:val="24"/>
              </w:rPr>
              <w:t>直接参与者名称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3B10B63B" w14:textId="2D2C1535" w:rsidR="00D27422" w:rsidRPr="00D27422" w:rsidRDefault="00D27422" w:rsidP="00D27422">
            <w:pPr>
              <w:spacing w:line="280" w:lineRule="exact"/>
              <w:rPr>
                <w:rFonts w:ascii="仿宋" w:eastAsia="仿宋" w:hAnsi="仿宋"/>
                <w:bCs/>
                <w:sz w:val="24"/>
              </w:rPr>
            </w:pPr>
          </w:p>
        </w:tc>
      </w:tr>
      <w:tr w:rsidR="00D27422" w:rsidRPr="008927E5" w14:paraId="2875273F" w14:textId="77777777" w:rsidTr="00100281">
        <w:trPr>
          <w:trHeight w:val="423"/>
        </w:trPr>
        <w:tc>
          <w:tcPr>
            <w:tcW w:w="1100" w:type="dxa"/>
            <w:vMerge/>
            <w:tcBorders>
              <w:left w:val="single" w:sz="4" w:space="0" w:color="auto"/>
              <w:right w:val="single" w:sz="4" w:space="0" w:color="auto"/>
            </w:tcBorders>
            <w:vAlign w:val="center"/>
          </w:tcPr>
          <w:p w14:paraId="2C53AFBD"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right w:val="single" w:sz="4" w:space="0" w:color="auto"/>
            </w:tcBorders>
            <w:vAlign w:val="center"/>
          </w:tcPr>
          <w:p w14:paraId="2189B550"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8DEF8EF" w14:textId="37F06E3D" w:rsidR="00D27422" w:rsidRPr="00D27422" w:rsidRDefault="00D27422" w:rsidP="00D27422">
            <w:pPr>
              <w:spacing w:line="280" w:lineRule="exact"/>
              <w:rPr>
                <w:rFonts w:ascii="仿宋" w:eastAsia="仿宋" w:hAnsi="仿宋"/>
                <w:bCs/>
                <w:sz w:val="24"/>
              </w:rPr>
            </w:pPr>
            <w:r>
              <w:rPr>
                <w:rFonts w:ascii="仿宋" w:eastAsia="仿宋" w:hAnsi="仿宋" w:hint="eastAsia"/>
                <w:sz w:val="24"/>
                <w:szCs w:val="24"/>
              </w:rPr>
              <w:t>间接参与者行号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3AFD74C3" w14:textId="2DBD7930" w:rsidR="00D27422" w:rsidRPr="00D27422" w:rsidRDefault="00D27422" w:rsidP="00D27422">
            <w:pPr>
              <w:spacing w:line="280" w:lineRule="exact"/>
              <w:rPr>
                <w:rFonts w:ascii="仿宋" w:eastAsia="仿宋" w:hAnsi="仿宋"/>
                <w:bCs/>
                <w:sz w:val="24"/>
              </w:rPr>
            </w:pPr>
          </w:p>
        </w:tc>
      </w:tr>
      <w:tr w:rsidR="00D27422" w:rsidRPr="008927E5" w14:paraId="7858A6BC" w14:textId="77777777" w:rsidTr="00100281">
        <w:trPr>
          <w:trHeight w:val="416"/>
        </w:trPr>
        <w:tc>
          <w:tcPr>
            <w:tcW w:w="1100" w:type="dxa"/>
            <w:vMerge/>
            <w:tcBorders>
              <w:left w:val="single" w:sz="4" w:space="0" w:color="auto"/>
              <w:right w:val="single" w:sz="4" w:space="0" w:color="auto"/>
            </w:tcBorders>
            <w:vAlign w:val="center"/>
          </w:tcPr>
          <w:p w14:paraId="316F5D86"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right w:val="single" w:sz="4" w:space="0" w:color="auto"/>
            </w:tcBorders>
            <w:vAlign w:val="center"/>
          </w:tcPr>
          <w:p w14:paraId="1863BC04"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811803F" w14:textId="1DC1FAE5" w:rsidR="00D27422" w:rsidRPr="00D27422" w:rsidRDefault="00D27422" w:rsidP="00D27422">
            <w:pPr>
              <w:spacing w:line="280" w:lineRule="exact"/>
              <w:rPr>
                <w:rFonts w:ascii="仿宋" w:eastAsia="仿宋" w:hAnsi="仿宋"/>
                <w:bCs/>
                <w:sz w:val="24"/>
              </w:rPr>
            </w:pPr>
            <w:r>
              <w:rPr>
                <w:rFonts w:ascii="仿宋" w:eastAsia="仿宋" w:hAnsi="仿宋" w:hint="eastAsia"/>
                <w:bCs/>
                <w:sz w:val="24"/>
                <w:szCs w:val="24"/>
              </w:rPr>
              <w:t>间接参与者</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4530B33B" w14:textId="566627CB" w:rsidR="00D27422" w:rsidRPr="00D27422" w:rsidRDefault="00D27422" w:rsidP="00D27422">
            <w:pPr>
              <w:spacing w:line="280" w:lineRule="exact"/>
              <w:rPr>
                <w:rFonts w:ascii="仿宋" w:eastAsia="仿宋" w:hAnsi="仿宋"/>
                <w:bCs/>
                <w:sz w:val="24"/>
              </w:rPr>
            </w:pPr>
          </w:p>
        </w:tc>
      </w:tr>
      <w:tr w:rsidR="00D27422" w:rsidRPr="008927E5" w14:paraId="3FA4ED5F" w14:textId="77777777" w:rsidTr="00100281">
        <w:trPr>
          <w:trHeight w:val="422"/>
        </w:trPr>
        <w:tc>
          <w:tcPr>
            <w:tcW w:w="1100" w:type="dxa"/>
            <w:vMerge/>
            <w:tcBorders>
              <w:left w:val="single" w:sz="4" w:space="0" w:color="auto"/>
              <w:right w:val="single" w:sz="4" w:space="0" w:color="auto"/>
            </w:tcBorders>
            <w:vAlign w:val="center"/>
          </w:tcPr>
          <w:p w14:paraId="7C01855C"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right w:val="single" w:sz="4" w:space="0" w:color="auto"/>
            </w:tcBorders>
            <w:vAlign w:val="center"/>
          </w:tcPr>
          <w:p w14:paraId="61661F6B"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2DFC72D" w14:textId="35C2E9C6" w:rsidR="00D27422" w:rsidRPr="00D27422" w:rsidRDefault="00D27422" w:rsidP="00D27422">
            <w:pPr>
              <w:spacing w:line="280" w:lineRule="exact"/>
              <w:rPr>
                <w:rFonts w:ascii="仿宋" w:eastAsia="仿宋" w:hAnsi="仿宋"/>
                <w:bCs/>
                <w:sz w:val="24"/>
              </w:rPr>
            </w:pPr>
            <w:r>
              <w:rPr>
                <w:rFonts w:ascii="仿宋" w:eastAsia="仿宋" w:hAnsi="仿宋" w:hint="eastAsia"/>
                <w:bCs/>
                <w:sz w:val="24"/>
                <w:szCs w:val="24"/>
              </w:rPr>
              <w:t>开户行</w:t>
            </w:r>
            <w:r>
              <w:rPr>
                <w:rFonts w:ascii="仿宋" w:eastAsia="仿宋" w:hAnsi="仿宋"/>
                <w:bCs/>
                <w:sz w:val="24"/>
                <w:szCs w:val="24"/>
              </w:rPr>
              <w:t>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25D03599" w14:textId="7B9FF751" w:rsidR="00D27422" w:rsidRPr="00D27422" w:rsidRDefault="00D27422" w:rsidP="00D27422">
            <w:pPr>
              <w:spacing w:line="280" w:lineRule="exact"/>
              <w:rPr>
                <w:rFonts w:ascii="仿宋" w:eastAsia="仿宋" w:hAnsi="仿宋"/>
                <w:bCs/>
                <w:sz w:val="24"/>
              </w:rPr>
            </w:pPr>
          </w:p>
        </w:tc>
      </w:tr>
      <w:tr w:rsidR="00D27422" w:rsidRPr="008927E5" w14:paraId="0723EEAB" w14:textId="77777777" w:rsidTr="00100281">
        <w:trPr>
          <w:trHeight w:val="413"/>
        </w:trPr>
        <w:tc>
          <w:tcPr>
            <w:tcW w:w="1100" w:type="dxa"/>
            <w:vMerge/>
            <w:tcBorders>
              <w:left w:val="single" w:sz="4" w:space="0" w:color="auto"/>
              <w:right w:val="single" w:sz="4" w:space="0" w:color="auto"/>
            </w:tcBorders>
            <w:vAlign w:val="center"/>
          </w:tcPr>
          <w:p w14:paraId="35333798"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right w:val="single" w:sz="4" w:space="0" w:color="auto"/>
            </w:tcBorders>
            <w:vAlign w:val="center"/>
          </w:tcPr>
          <w:p w14:paraId="08E89325"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2A52B83" w14:textId="118F2ED1" w:rsidR="00D27422" w:rsidRPr="00D27422" w:rsidRDefault="00D27422" w:rsidP="00D27422">
            <w:pPr>
              <w:spacing w:line="280" w:lineRule="exact"/>
              <w:rPr>
                <w:rFonts w:ascii="仿宋" w:eastAsia="仿宋" w:hAnsi="仿宋"/>
                <w:bCs/>
                <w:sz w:val="24"/>
              </w:rPr>
            </w:pPr>
            <w:r>
              <w:rPr>
                <w:rFonts w:ascii="仿宋" w:eastAsia="仿宋" w:hAnsi="仿宋" w:hint="eastAsia"/>
                <w:bCs/>
                <w:sz w:val="24"/>
                <w:szCs w:val="24"/>
              </w:rPr>
              <w:t>开户行</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5D61AC82" w14:textId="68C32D13" w:rsidR="00D27422" w:rsidRPr="00D27422" w:rsidRDefault="00D27422" w:rsidP="00D27422">
            <w:pPr>
              <w:spacing w:line="280" w:lineRule="exact"/>
              <w:rPr>
                <w:rFonts w:ascii="仿宋" w:eastAsia="仿宋" w:hAnsi="仿宋"/>
                <w:bCs/>
                <w:sz w:val="24"/>
              </w:rPr>
            </w:pPr>
          </w:p>
        </w:tc>
      </w:tr>
      <w:tr w:rsidR="00D27422" w:rsidRPr="008927E5" w14:paraId="5A7C2354" w14:textId="77777777" w:rsidTr="00100281">
        <w:trPr>
          <w:trHeight w:val="369"/>
        </w:trPr>
        <w:tc>
          <w:tcPr>
            <w:tcW w:w="1100" w:type="dxa"/>
            <w:vMerge/>
            <w:tcBorders>
              <w:left w:val="single" w:sz="4" w:space="0" w:color="auto"/>
              <w:right w:val="single" w:sz="4" w:space="0" w:color="auto"/>
            </w:tcBorders>
            <w:vAlign w:val="center"/>
          </w:tcPr>
          <w:p w14:paraId="0887B7C5"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right w:val="single" w:sz="4" w:space="0" w:color="auto"/>
            </w:tcBorders>
            <w:vAlign w:val="center"/>
          </w:tcPr>
          <w:p w14:paraId="59A1A308"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548F48D" w14:textId="3D03D241" w:rsidR="00D27422" w:rsidRPr="00D27422" w:rsidRDefault="00D27422" w:rsidP="00D27422">
            <w:pPr>
              <w:spacing w:line="280" w:lineRule="exact"/>
              <w:rPr>
                <w:rFonts w:ascii="仿宋" w:eastAsia="仿宋" w:hAnsi="仿宋"/>
                <w:bCs/>
                <w:sz w:val="24"/>
              </w:rPr>
            </w:pPr>
            <w:r>
              <w:rPr>
                <w:rFonts w:ascii="仿宋" w:eastAsia="仿宋" w:hAnsi="仿宋" w:hint="eastAsia"/>
                <w:bCs/>
                <w:sz w:val="24"/>
                <w:szCs w:val="24"/>
              </w:rPr>
              <w:t>账户</w:t>
            </w:r>
            <w:r>
              <w:rPr>
                <w:rFonts w:ascii="仿宋" w:eastAsia="仿宋" w:hAnsi="仿宋"/>
                <w:bCs/>
                <w:sz w:val="24"/>
                <w:szCs w:val="24"/>
              </w:rPr>
              <w:t>账号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28F85907" w14:textId="474A37BC" w:rsidR="00D27422" w:rsidRPr="00D27422" w:rsidRDefault="00D27422" w:rsidP="00D27422">
            <w:pPr>
              <w:spacing w:line="280" w:lineRule="exact"/>
              <w:rPr>
                <w:rFonts w:ascii="仿宋" w:eastAsia="仿宋" w:hAnsi="仿宋"/>
                <w:bCs/>
                <w:sz w:val="24"/>
              </w:rPr>
            </w:pPr>
          </w:p>
        </w:tc>
      </w:tr>
      <w:tr w:rsidR="00D27422" w:rsidRPr="008927E5" w14:paraId="79372A41" w14:textId="77777777" w:rsidTr="00100281">
        <w:trPr>
          <w:trHeight w:val="416"/>
        </w:trPr>
        <w:tc>
          <w:tcPr>
            <w:tcW w:w="1100" w:type="dxa"/>
            <w:vMerge/>
            <w:tcBorders>
              <w:left w:val="single" w:sz="4" w:space="0" w:color="auto"/>
              <w:right w:val="single" w:sz="4" w:space="0" w:color="auto"/>
            </w:tcBorders>
            <w:vAlign w:val="center"/>
          </w:tcPr>
          <w:p w14:paraId="676439C9"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right w:val="single" w:sz="4" w:space="0" w:color="auto"/>
            </w:tcBorders>
            <w:vAlign w:val="center"/>
          </w:tcPr>
          <w:p w14:paraId="0B09BFEB"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6717ADE" w14:textId="56A5E8A5" w:rsidR="00D27422" w:rsidRPr="00D27422" w:rsidRDefault="00D27422" w:rsidP="00D27422">
            <w:pPr>
              <w:spacing w:line="280" w:lineRule="exact"/>
              <w:rPr>
                <w:rFonts w:ascii="仿宋" w:eastAsia="仿宋" w:hAnsi="仿宋"/>
                <w:bCs/>
                <w:sz w:val="24"/>
              </w:rPr>
            </w:pPr>
            <w:r>
              <w:rPr>
                <w:rFonts w:ascii="仿宋" w:eastAsia="仿宋" w:hAnsi="仿宋" w:hint="eastAsia"/>
                <w:bCs/>
                <w:sz w:val="24"/>
                <w:szCs w:val="24"/>
              </w:rPr>
              <w:t>账户</w:t>
            </w:r>
            <w:r>
              <w:rPr>
                <w:rFonts w:ascii="仿宋" w:eastAsia="仿宋" w:hAnsi="仿宋"/>
                <w:bCs/>
                <w:sz w:val="24"/>
                <w:szCs w:val="24"/>
              </w:rPr>
              <w:t>名称</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1014636E" w14:textId="0475CE21" w:rsidR="00D27422" w:rsidRPr="00D27422" w:rsidRDefault="00D27422" w:rsidP="00D27422">
            <w:pPr>
              <w:spacing w:line="280" w:lineRule="exact"/>
              <w:rPr>
                <w:rFonts w:ascii="仿宋" w:eastAsia="仿宋" w:hAnsi="仿宋"/>
                <w:bCs/>
                <w:sz w:val="24"/>
              </w:rPr>
            </w:pPr>
          </w:p>
        </w:tc>
      </w:tr>
      <w:tr w:rsidR="00D27422" w:rsidRPr="008927E5" w14:paraId="0D2311D9" w14:textId="77777777" w:rsidTr="00100281">
        <w:trPr>
          <w:trHeight w:val="422"/>
        </w:trPr>
        <w:tc>
          <w:tcPr>
            <w:tcW w:w="1100" w:type="dxa"/>
            <w:vMerge/>
            <w:tcBorders>
              <w:left w:val="single" w:sz="4" w:space="0" w:color="auto"/>
              <w:right w:val="single" w:sz="4" w:space="0" w:color="auto"/>
            </w:tcBorders>
            <w:vAlign w:val="center"/>
          </w:tcPr>
          <w:p w14:paraId="545D01C3" w14:textId="77777777" w:rsidR="00D27422" w:rsidRPr="008927E5" w:rsidRDefault="00D27422" w:rsidP="00D27422">
            <w:pPr>
              <w:spacing w:line="280" w:lineRule="exact"/>
              <w:ind w:leftChars="16" w:left="34"/>
              <w:rPr>
                <w:rFonts w:ascii="仿宋" w:eastAsia="仿宋" w:hAnsi="仿宋"/>
                <w:b/>
                <w:sz w:val="24"/>
              </w:rPr>
            </w:pPr>
          </w:p>
        </w:tc>
        <w:tc>
          <w:tcPr>
            <w:tcW w:w="1730" w:type="dxa"/>
            <w:gridSpan w:val="3"/>
            <w:vMerge/>
            <w:tcBorders>
              <w:left w:val="single" w:sz="4" w:space="0" w:color="auto"/>
              <w:bottom w:val="single" w:sz="4" w:space="0" w:color="auto"/>
              <w:right w:val="single" w:sz="4" w:space="0" w:color="auto"/>
            </w:tcBorders>
            <w:vAlign w:val="center"/>
          </w:tcPr>
          <w:p w14:paraId="0F198350" w14:textId="77777777" w:rsidR="00D27422" w:rsidRPr="00D27422" w:rsidRDefault="00D27422" w:rsidP="00D27422">
            <w:pPr>
              <w:spacing w:line="280" w:lineRule="exact"/>
              <w:rPr>
                <w:rFonts w:ascii="仿宋" w:eastAsia="仿宋" w:hAnsi="仿宋"/>
                <w:bCs/>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165C5A1" w14:textId="35DAE466" w:rsidR="00D27422" w:rsidRPr="00D27422" w:rsidRDefault="00D27422" w:rsidP="00D27422">
            <w:pPr>
              <w:spacing w:line="280" w:lineRule="exact"/>
              <w:rPr>
                <w:rFonts w:ascii="仿宋" w:eastAsia="仿宋" w:hAnsi="仿宋"/>
                <w:bCs/>
                <w:sz w:val="24"/>
              </w:rPr>
            </w:pPr>
            <w:r>
              <w:rPr>
                <w:rFonts w:ascii="仿宋" w:eastAsia="仿宋" w:hAnsi="仿宋" w:hint="eastAsia"/>
                <w:bCs/>
                <w:sz w:val="24"/>
                <w:szCs w:val="24"/>
              </w:rPr>
              <w:t>收</w:t>
            </w:r>
            <w:r>
              <w:rPr>
                <w:rFonts w:ascii="仿宋" w:eastAsia="仿宋" w:hAnsi="仿宋"/>
                <w:bCs/>
                <w:sz w:val="24"/>
                <w:szCs w:val="24"/>
              </w:rPr>
              <w:t>（付）款</w:t>
            </w:r>
            <w:r>
              <w:rPr>
                <w:rFonts w:ascii="仿宋" w:eastAsia="仿宋" w:hAnsi="仿宋" w:hint="eastAsia"/>
                <w:bCs/>
                <w:sz w:val="24"/>
                <w:szCs w:val="24"/>
              </w:rPr>
              <w:t>行</w:t>
            </w:r>
            <w:r>
              <w:rPr>
                <w:rFonts w:ascii="仿宋" w:eastAsia="仿宋" w:hAnsi="仿宋"/>
                <w:bCs/>
                <w:sz w:val="24"/>
                <w:szCs w:val="24"/>
              </w:rPr>
              <w:t>行号</w:t>
            </w:r>
          </w:p>
        </w:tc>
        <w:tc>
          <w:tcPr>
            <w:tcW w:w="4935" w:type="dxa"/>
            <w:gridSpan w:val="8"/>
            <w:tcBorders>
              <w:top w:val="single" w:sz="4" w:space="0" w:color="auto"/>
              <w:left w:val="single" w:sz="4" w:space="0" w:color="auto"/>
              <w:bottom w:val="single" w:sz="4" w:space="0" w:color="auto"/>
              <w:right w:val="single" w:sz="4" w:space="0" w:color="auto"/>
            </w:tcBorders>
            <w:vAlign w:val="center"/>
          </w:tcPr>
          <w:p w14:paraId="60CF55FF" w14:textId="79C68EEB" w:rsidR="00D27422" w:rsidRPr="00D27422" w:rsidRDefault="00D27422" w:rsidP="00D27422">
            <w:pPr>
              <w:spacing w:line="280" w:lineRule="exact"/>
              <w:rPr>
                <w:rFonts w:ascii="仿宋" w:eastAsia="仿宋" w:hAnsi="仿宋"/>
                <w:bCs/>
                <w:sz w:val="24"/>
              </w:rPr>
            </w:pPr>
          </w:p>
        </w:tc>
      </w:tr>
      <w:tr w:rsidR="00D27422" w:rsidRPr="008927E5" w14:paraId="609B9414" w14:textId="77777777" w:rsidTr="00D37DB9">
        <w:trPr>
          <w:trHeight w:val="369"/>
        </w:trPr>
        <w:tc>
          <w:tcPr>
            <w:tcW w:w="1100" w:type="dxa"/>
            <w:vMerge/>
            <w:tcBorders>
              <w:left w:val="single" w:sz="4" w:space="0" w:color="auto"/>
              <w:bottom w:val="single" w:sz="4" w:space="0" w:color="auto"/>
              <w:right w:val="single" w:sz="4" w:space="0" w:color="auto"/>
            </w:tcBorders>
            <w:vAlign w:val="center"/>
          </w:tcPr>
          <w:p w14:paraId="6F6E5E13" w14:textId="77777777" w:rsidR="00D27422" w:rsidRPr="008927E5" w:rsidRDefault="00D27422" w:rsidP="00D37DB9">
            <w:pPr>
              <w:spacing w:line="280" w:lineRule="exact"/>
              <w:ind w:leftChars="16" w:left="34"/>
              <w:rPr>
                <w:rFonts w:ascii="仿宋" w:eastAsia="仿宋" w:hAnsi="仿宋"/>
                <w:b/>
                <w:sz w:val="24"/>
              </w:rPr>
            </w:pPr>
          </w:p>
        </w:tc>
        <w:tc>
          <w:tcPr>
            <w:tcW w:w="8650" w:type="dxa"/>
            <w:gridSpan w:val="15"/>
            <w:tcBorders>
              <w:top w:val="single" w:sz="4" w:space="0" w:color="auto"/>
              <w:left w:val="single" w:sz="4" w:space="0" w:color="auto"/>
              <w:bottom w:val="single" w:sz="4" w:space="0" w:color="auto"/>
              <w:right w:val="single" w:sz="4" w:space="0" w:color="auto"/>
            </w:tcBorders>
            <w:vAlign w:val="center"/>
          </w:tcPr>
          <w:p w14:paraId="781BE135" w14:textId="764A9014" w:rsidR="00D27422" w:rsidRPr="008927E5" w:rsidRDefault="00D27422" w:rsidP="00D27422">
            <w:pPr>
              <w:spacing w:line="280" w:lineRule="exact"/>
              <w:rPr>
                <w:rFonts w:ascii="仿宋" w:eastAsia="仿宋" w:hAnsi="仿宋" w:cs="宋体"/>
                <w:color w:val="000000"/>
                <w:kern w:val="0"/>
                <w:sz w:val="24"/>
              </w:rPr>
            </w:pPr>
            <w:r w:rsidRPr="008927E5">
              <w:rPr>
                <w:rFonts w:ascii="仿宋" w:eastAsia="仿宋" w:hAnsi="仿宋" w:cs="宋体" w:hint="eastAsia"/>
                <w:color w:val="000000"/>
                <w:kern w:val="0"/>
                <w:sz w:val="24"/>
              </w:rPr>
              <w:t>□</w:t>
            </w:r>
            <w:r>
              <w:rPr>
                <w:rFonts w:ascii="仿宋" w:eastAsia="仿宋" w:hAnsi="仿宋" w:cs="宋体" w:hint="eastAsia"/>
                <w:color w:val="000000"/>
                <w:kern w:val="0"/>
                <w:sz w:val="24"/>
              </w:rPr>
              <w:t>使用开立在</w:t>
            </w:r>
            <w:r>
              <w:rPr>
                <w:rFonts w:ascii="仿宋" w:eastAsia="仿宋" w:hAnsi="仿宋" w:cs="宋体"/>
                <w:color w:val="000000"/>
                <w:kern w:val="0"/>
                <w:sz w:val="24"/>
              </w:rPr>
              <w:t>上海清算所的</w:t>
            </w:r>
            <w:r>
              <w:rPr>
                <w:rFonts w:ascii="仿宋" w:eastAsia="仿宋" w:hAnsi="仿宋" w:cs="宋体" w:hint="eastAsia"/>
                <w:color w:val="000000"/>
                <w:kern w:val="0"/>
                <w:sz w:val="24"/>
              </w:rPr>
              <w:t>跨境</w:t>
            </w:r>
            <w:r>
              <w:rPr>
                <w:rFonts w:ascii="仿宋" w:eastAsia="仿宋" w:hAnsi="仿宋" w:cs="宋体"/>
                <w:color w:val="000000"/>
                <w:kern w:val="0"/>
                <w:sz w:val="24"/>
              </w:rPr>
              <w:t>资金结算专户</w:t>
            </w:r>
          </w:p>
        </w:tc>
      </w:tr>
      <w:tr w:rsidR="00502A3B" w:rsidRPr="008927E5" w14:paraId="71B39819" w14:textId="77777777" w:rsidTr="00100281">
        <w:trPr>
          <w:trHeight w:val="369"/>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4B8CBDC6" w14:textId="77777777" w:rsidR="00502A3B" w:rsidRPr="008927E5" w:rsidRDefault="00502A3B" w:rsidP="00D37DB9">
            <w:pPr>
              <w:spacing w:line="280" w:lineRule="exact"/>
              <w:rPr>
                <w:rFonts w:ascii="仿宋" w:eastAsia="仿宋" w:hAnsi="仿宋"/>
                <w:bCs/>
                <w:sz w:val="24"/>
              </w:rPr>
            </w:pPr>
            <w:r w:rsidRPr="008927E5">
              <w:rPr>
                <w:rFonts w:ascii="仿宋" w:eastAsia="仿宋" w:hAnsi="仿宋" w:hint="eastAsia"/>
                <w:b/>
                <w:sz w:val="24"/>
              </w:rPr>
              <w:t>客户终端管理员申请信息</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71592E17" w14:textId="77777777" w:rsidR="00502A3B" w:rsidRPr="008927E5" w:rsidRDefault="00502A3B" w:rsidP="00D37DB9">
            <w:pPr>
              <w:rPr>
                <w:rFonts w:ascii="仿宋" w:eastAsia="仿宋" w:hAnsi="仿宋"/>
                <w:sz w:val="24"/>
              </w:rPr>
            </w:pPr>
            <w:r w:rsidRPr="008927E5">
              <w:rPr>
                <w:rFonts w:ascii="仿宋" w:eastAsia="仿宋" w:hAnsi="仿宋" w:hint="eastAsia"/>
                <w:sz w:val="24"/>
              </w:rPr>
              <w:t>姓 名1</w:t>
            </w:r>
          </w:p>
        </w:tc>
        <w:tc>
          <w:tcPr>
            <w:tcW w:w="3150" w:type="dxa"/>
            <w:gridSpan w:val="6"/>
            <w:tcBorders>
              <w:top w:val="single" w:sz="4" w:space="0" w:color="auto"/>
              <w:left w:val="single" w:sz="4" w:space="0" w:color="auto"/>
              <w:bottom w:val="single" w:sz="4" w:space="0" w:color="auto"/>
              <w:right w:val="single" w:sz="4" w:space="0" w:color="auto"/>
            </w:tcBorders>
          </w:tcPr>
          <w:p w14:paraId="054A2E68" w14:textId="77777777" w:rsidR="00502A3B" w:rsidRPr="008927E5" w:rsidRDefault="00502A3B" w:rsidP="00D37DB9">
            <w:pPr>
              <w:tabs>
                <w:tab w:val="left" w:pos="975"/>
              </w:tabs>
              <w:spacing w:line="280" w:lineRule="exact"/>
              <w:rPr>
                <w:rFonts w:ascii="仿宋" w:eastAsia="仿宋" w:hAnsi="仿宋"/>
                <w:bCs/>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09E2FD9D" w14:textId="77777777" w:rsidR="00502A3B" w:rsidRPr="008927E5" w:rsidRDefault="00502A3B" w:rsidP="00D37DB9">
            <w:pPr>
              <w:rPr>
                <w:rFonts w:ascii="仿宋" w:eastAsia="仿宋" w:hAnsi="仿宋"/>
                <w:sz w:val="24"/>
              </w:rPr>
            </w:pPr>
            <w:r w:rsidRPr="008927E5">
              <w:rPr>
                <w:rFonts w:ascii="仿宋" w:eastAsia="仿宋" w:hAnsi="仿宋" w:hint="eastAsia"/>
                <w:sz w:val="24"/>
              </w:rPr>
              <w:t>姓 名2</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64281B7E" w14:textId="77777777" w:rsidR="00502A3B" w:rsidRPr="008927E5" w:rsidRDefault="00502A3B" w:rsidP="00D37DB9">
            <w:pPr>
              <w:spacing w:line="280" w:lineRule="exact"/>
              <w:ind w:leftChars="16" w:left="34"/>
              <w:rPr>
                <w:rFonts w:ascii="仿宋" w:eastAsia="仿宋" w:hAnsi="仿宋"/>
                <w:bCs/>
                <w:sz w:val="24"/>
              </w:rPr>
            </w:pPr>
          </w:p>
        </w:tc>
      </w:tr>
      <w:tr w:rsidR="00502A3B" w:rsidRPr="008927E5" w14:paraId="5E64EC1E" w14:textId="77777777" w:rsidTr="00100281">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14:paraId="11DEE36E" w14:textId="77777777" w:rsidR="00502A3B" w:rsidRPr="008927E5" w:rsidRDefault="00502A3B" w:rsidP="00D37DB9">
            <w:pPr>
              <w:widowControl/>
              <w:rPr>
                <w:rFonts w:ascii="仿宋" w:eastAsia="仿宋" w:hAnsi="仿宋"/>
                <w:bCs/>
                <w:sz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EC7BF9D" w14:textId="77777777" w:rsidR="00502A3B" w:rsidRPr="008927E5" w:rsidRDefault="00502A3B" w:rsidP="00D37DB9">
            <w:pPr>
              <w:rPr>
                <w:rFonts w:ascii="仿宋" w:eastAsia="仿宋" w:hAnsi="仿宋"/>
                <w:sz w:val="24"/>
              </w:rPr>
            </w:pPr>
            <w:r w:rsidRPr="008927E5">
              <w:rPr>
                <w:rFonts w:ascii="仿宋" w:eastAsia="仿宋" w:hAnsi="仿宋" w:hint="eastAsia"/>
                <w:sz w:val="24"/>
              </w:rPr>
              <w:t>用 户 名</w:t>
            </w:r>
          </w:p>
        </w:tc>
        <w:tc>
          <w:tcPr>
            <w:tcW w:w="3150" w:type="dxa"/>
            <w:gridSpan w:val="6"/>
            <w:tcBorders>
              <w:top w:val="single" w:sz="4" w:space="0" w:color="auto"/>
              <w:left w:val="single" w:sz="4" w:space="0" w:color="auto"/>
              <w:bottom w:val="single" w:sz="4" w:space="0" w:color="auto"/>
              <w:right w:val="single" w:sz="4" w:space="0" w:color="auto"/>
            </w:tcBorders>
            <w:vAlign w:val="center"/>
          </w:tcPr>
          <w:p w14:paraId="400EBCE8" w14:textId="77777777" w:rsidR="00502A3B" w:rsidRPr="008927E5" w:rsidRDefault="00502A3B" w:rsidP="00D37DB9">
            <w:pPr>
              <w:spacing w:line="280" w:lineRule="exact"/>
              <w:ind w:leftChars="16" w:left="34"/>
              <w:rPr>
                <w:rFonts w:ascii="仿宋" w:eastAsia="仿宋" w:hAnsi="仿宋"/>
                <w:szCs w:val="21"/>
              </w:rPr>
            </w:pPr>
            <w:r w:rsidRPr="008927E5">
              <w:rPr>
                <w:rFonts w:ascii="仿宋" w:eastAsia="仿宋" w:hAnsi="仿宋" w:hint="eastAsia"/>
                <w:szCs w:val="21"/>
              </w:rPr>
              <w:t>(应不少于4位，英文字母开头)</w:t>
            </w: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1071E614" w14:textId="77777777" w:rsidR="00502A3B" w:rsidRPr="008927E5" w:rsidRDefault="00502A3B" w:rsidP="00D37DB9">
            <w:pPr>
              <w:rPr>
                <w:rFonts w:ascii="仿宋" w:eastAsia="仿宋" w:hAnsi="仿宋"/>
                <w:sz w:val="24"/>
              </w:rPr>
            </w:pPr>
            <w:r w:rsidRPr="008927E5">
              <w:rPr>
                <w:rFonts w:ascii="仿宋" w:eastAsia="仿宋" w:hAnsi="仿宋" w:hint="eastAsia"/>
                <w:sz w:val="24"/>
              </w:rPr>
              <w:t>用 户 名</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7C943FEA" w14:textId="77777777" w:rsidR="00502A3B" w:rsidRPr="008927E5" w:rsidRDefault="00502A3B" w:rsidP="00D37DB9">
            <w:pPr>
              <w:spacing w:line="280" w:lineRule="exact"/>
              <w:ind w:leftChars="16" w:left="34"/>
              <w:rPr>
                <w:rFonts w:ascii="仿宋" w:eastAsia="仿宋" w:hAnsi="仿宋"/>
                <w:bCs/>
                <w:sz w:val="24"/>
              </w:rPr>
            </w:pPr>
            <w:r w:rsidRPr="008927E5">
              <w:rPr>
                <w:rFonts w:ascii="仿宋" w:eastAsia="仿宋" w:hAnsi="仿宋" w:hint="eastAsia"/>
                <w:szCs w:val="21"/>
              </w:rPr>
              <w:t>(应不少于4位，英文字母开头)</w:t>
            </w:r>
          </w:p>
        </w:tc>
      </w:tr>
      <w:tr w:rsidR="00502A3B" w:rsidRPr="008927E5" w14:paraId="2DCDF3BF" w14:textId="77777777" w:rsidTr="00100281">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14:paraId="60C31B54" w14:textId="77777777" w:rsidR="00502A3B" w:rsidRPr="008927E5" w:rsidRDefault="00502A3B" w:rsidP="00D37DB9">
            <w:pPr>
              <w:widowControl/>
              <w:rPr>
                <w:rFonts w:ascii="仿宋" w:eastAsia="仿宋" w:hAnsi="仿宋"/>
                <w:bCs/>
                <w:sz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37FC5CF4" w14:textId="77777777" w:rsidR="00502A3B" w:rsidRPr="008927E5" w:rsidRDefault="00502A3B" w:rsidP="00D37DB9">
            <w:pPr>
              <w:rPr>
                <w:rFonts w:ascii="仿宋" w:eastAsia="仿宋" w:hAnsi="仿宋"/>
                <w:sz w:val="24"/>
              </w:rPr>
            </w:pPr>
            <w:r w:rsidRPr="008927E5">
              <w:rPr>
                <w:rFonts w:ascii="仿宋" w:eastAsia="仿宋" w:hAnsi="仿宋" w:hint="eastAsia"/>
                <w:sz w:val="24"/>
              </w:rPr>
              <w:t>身份证号</w:t>
            </w:r>
          </w:p>
        </w:tc>
        <w:tc>
          <w:tcPr>
            <w:tcW w:w="3150" w:type="dxa"/>
            <w:gridSpan w:val="6"/>
            <w:tcBorders>
              <w:top w:val="single" w:sz="4" w:space="0" w:color="auto"/>
              <w:left w:val="single" w:sz="4" w:space="0" w:color="auto"/>
              <w:bottom w:val="single" w:sz="4" w:space="0" w:color="auto"/>
              <w:right w:val="single" w:sz="4" w:space="0" w:color="auto"/>
            </w:tcBorders>
          </w:tcPr>
          <w:p w14:paraId="6786C4A5" w14:textId="77777777" w:rsidR="00502A3B" w:rsidRPr="008927E5" w:rsidRDefault="00502A3B" w:rsidP="00D37DB9">
            <w:pPr>
              <w:tabs>
                <w:tab w:val="left" w:pos="975"/>
              </w:tabs>
              <w:spacing w:line="280" w:lineRule="exact"/>
              <w:rPr>
                <w:rFonts w:ascii="仿宋" w:eastAsia="仿宋" w:hAnsi="仿宋"/>
                <w:bCs/>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3832DD23" w14:textId="77777777" w:rsidR="00502A3B" w:rsidRPr="008927E5" w:rsidRDefault="00502A3B" w:rsidP="00D37DB9">
            <w:pPr>
              <w:rPr>
                <w:rFonts w:ascii="仿宋" w:eastAsia="仿宋" w:hAnsi="仿宋"/>
                <w:sz w:val="24"/>
              </w:rPr>
            </w:pPr>
            <w:r w:rsidRPr="008927E5">
              <w:rPr>
                <w:rFonts w:ascii="仿宋" w:eastAsia="仿宋" w:hAnsi="仿宋" w:hint="eastAsia"/>
                <w:sz w:val="24"/>
              </w:rPr>
              <w:t>身份证号</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125A5079" w14:textId="77777777" w:rsidR="00502A3B" w:rsidRPr="008927E5" w:rsidRDefault="00502A3B" w:rsidP="00D37DB9">
            <w:pPr>
              <w:spacing w:line="280" w:lineRule="exact"/>
              <w:ind w:leftChars="16" w:left="34"/>
              <w:rPr>
                <w:rFonts w:ascii="仿宋" w:eastAsia="仿宋" w:hAnsi="仿宋"/>
                <w:bCs/>
                <w:sz w:val="24"/>
              </w:rPr>
            </w:pPr>
          </w:p>
        </w:tc>
      </w:tr>
      <w:tr w:rsidR="00502A3B" w:rsidRPr="008927E5" w14:paraId="58C5677A" w14:textId="77777777" w:rsidTr="00100281">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14:paraId="510CAC4B" w14:textId="77777777" w:rsidR="00502A3B" w:rsidRPr="008927E5" w:rsidRDefault="00502A3B" w:rsidP="00D37DB9">
            <w:pPr>
              <w:widowControl/>
              <w:rPr>
                <w:rFonts w:ascii="仿宋" w:eastAsia="仿宋" w:hAnsi="仿宋"/>
                <w:bCs/>
                <w:sz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6E3AA524" w14:textId="77777777" w:rsidR="00502A3B" w:rsidRPr="008927E5" w:rsidRDefault="00502A3B" w:rsidP="00D37DB9">
            <w:pPr>
              <w:rPr>
                <w:rFonts w:ascii="仿宋" w:eastAsia="仿宋" w:hAnsi="仿宋"/>
                <w:sz w:val="24"/>
              </w:rPr>
            </w:pPr>
            <w:r w:rsidRPr="008927E5">
              <w:rPr>
                <w:rFonts w:ascii="仿宋" w:eastAsia="仿宋" w:hAnsi="仿宋" w:hint="eastAsia"/>
                <w:sz w:val="24"/>
              </w:rPr>
              <w:t>联系电话</w:t>
            </w:r>
          </w:p>
        </w:tc>
        <w:tc>
          <w:tcPr>
            <w:tcW w:w="3150" w:type="dxa"/>
            <w:gridSpan w:val="6"/>
            <w:tcBorders>
              <w:top w:val="single" w:sz="4" w:space="0" w:color="auto"/>
              <w:left w:val="single" w:sz="4" w:space="0" w:color="auto"/>
              <w:bottom w:val="single" w:sz="4" w:space="0" w:color="auto"/>
              <w:right w:val="single" w:sz="4" w:space="0" w:color="auto"/>
            </w:tcBorders>
          </w:tcPr>
          <w:p w14:paraId="5ADE457F" w14:textId="77777777" w:rsidR="00502A3B" w:rsidRPr="008927E5" w:rsidRDefault="00502A3B" w:rsidP="00D37DB9">
            <w:pPr>
              <w:tabs>
                <w:tab w:val="left" w:pos="975"/>
              </w:tabs>
              <w:spacing w:line="280" w:lineRule="exact"/>
              <w:rPr>
                <w:rFonts w:ascii="仿宋" w:eastAsia="仿宋" w:hAnsi="仿宋"/>
                <w:bCs/>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1C1CF6E0" w14:textId="77777777" w:rsidR="00502A3B" w:rsidRPr="008927E5" w:rsidRDefault="00502A3B" w:rsidP="00D37DB9">
            <w:pPr>
              <w:rPr>
                <w:rFonts w:ascii="仿宋" w:eastAsia="仿宋" w:hAnsi="仿宋"/>
                <w:sz w:val="24"/>
              </w:rPr>
            </w:pPr>
            <w:r w:rsidRPr="008927E5">
              <w:rPr>
                <w:rFonts w:ascii="仿宋" w:eastAsia="仿宋" w:hAnsi="仿宋" w:hint="eastAsia"/>
                <w:sz w:val="24"/>
              </w:rPr>
              <w:t>联系电话</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1E37ABC5" w14:textId="77777777" w:rsidR="00502A3B" w:rsidRPr="008927E5" w:rsidRDefault="00502A3B" w:rsidP="00D37DB9">
            <w:pPr>
              <w:spacing w:line="280" w:lineRule="exact"/>
              <w:ind w:leftChars="16" w:left="34"/>
              <w:rPr>
                <w:rFonts w:ascii="仿宋" w:eastAsia="仿宋" w:hAnsi="仿宋"/>
                <w:bCs/>
                <w:sz w:val="24"/>
              </w:rPr>
            </w:pPr>
          </w:p>
        </w:tc>
      </w:tr>
      <w:tr w:rsidR="00502A3B" w:rsidRPr="008927E5" w14:paraId="3B0E1102" w14:textId="77777777" w:rsidTr="00100281">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14:paraId="281F9507" w14:textId="77777777" w:rsidR="00502A3B" w:rsidRPr="008927E5" w:rsidRDefault="00502A3B" w:rsidP="00D37DB9">
            <w:pPr>
              <w:widowControl/>
              <w:rPr>
                <w:rFonts w:ascii="仿宋" w:eastAsia="仿宋" w:hAnsi="仿宋"/>
                <w:bCs/>
                <w:sz w:val="24"/>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EA501FC" w14:textId="77777777" w:rsidR="00502A3B" w:rsidRPr="008927E5" w:rsidRDefault="00502A3B" w:rsidP="00D37DB9">
            <w:pPr>
              <w:rPr>
                <w:rFonts w:ascii="仿宋" w:eastAsia="仿宋" w:hAnsi="仿宋"/>
                <w:sz w:val="24"/>
              </w:rPr>
            </w:pPr>
            <w:r w:rsidRPr="008927E5">
              <w:rPr>
                <w:rFonts w:ascii="仿宋" w:eastAsia="仿宋" w:hAnsi="仿宋" w:hint="eastAsia"/>
                <w:sz w:val="24"/>
              </w:rPr>
              <w:t>手 机</w:t>
            </w:r>
          </w:p>
        </w:tc>
        <w:tc>
          <w:tcPr>
            <w:tcW w:w="3150" w:type="dxa"/>
            <w:gridSpan w:val="6"/>
            <w:tcBorders>
              <w:top w:val="single" w:sz="4" w:space="0" w:color="auto"/>
              <w:left w:val="single" w:sz="4" w:space="0" w:color="auto"/>
              <w:bottom w:val="single" w:sz="4" w:space="0" w:color="auto"/>
              <w:right w:val="single" w:sz="4" w:space="0" w:color="auto"/>
            </w:tcBorders>
          </w:tcPr>
          <w:p w14:paraId="7B4A1595" w14:textId="77777777" w:rsidR="00502A3B" w:rsidRPr="008927E5" w:rsidRDefault="00502A3B" w:rsidP="00D37DB9">
            <w:pPr>
              <w:tabs>
                <w:tab w:val="left" w:pos="975"/>
              </w:tabs>
              <w:spacing w:line="280" w:lineRule="exact"/>
              <w:rPr>
                <w:rFonts w:ascii="仿宋" w:eastAsia="仿宋" w:hAnsi="仿宋"/>
                <w:bCs/>
                <w:sz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14:paraId="642AEAB1" w14:textId="77777777" w:rsidR="00502A3B" w:rsidRPr="008927E5" w:rsidRDefault="00502A3B" w:rsidP="00D37DB9">
            <w:pPr>
              <w:rPr>
                <w:rFonts w:ascii="仿宋" w:eastAsia="仿宋" w:hAnsi="仿宋"/>
                <w:sz w:val="24"/>
              </w:rPr>
            </w:pPr>
            <w:r w:rsidRPr="008927E5">
              <w:rPr>
                <w:rFonts w:ascii="仿宋" w:eastAsia="仿宋" w:hAnsi="仿宋" w:hint="eastAsia"/>
                <w:sz w:val="24"/>
              </w:rPr>
              <w:t>手  机</w:t>
            </w: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5D7A61FD" w14:textId="77777777" w:rsidR="00502A3B" w:rsidRPr="008927E5" w:rsidRDefault="00502A3B" w:rsidP="00D37DB9">
            <w:pPr>
              <w:spacing w:line="280" w:lineRule="exact"/>
              <w:ind w:leftChars="16" w:left="34"/>
              <w:rPr>
                <w:rFonts w:ascii="仿宋" w:eastAsia="仿宋" w:hAnsi="仿宋"/>
                <w:bCs/>
                <w:sz w:val="24"/>
              </w:rPr>
            </w:pPr>
          </w:p>
        </w:tc>
      </w:tr>
      <w:tr w:rsidR="00690F20" w:rsidRPr="008927E5" w14:paraId="2780E361" w14:textId="77777777" w:rsidTr="00100281">
        <w:trPr>
          <w:trHeight w:val="369"/>
        </w:trPr>
        <w:tc>
          <w:tcPr>
            <w:tcW w:w="1100" w:type="dxa"/>
            <w:vMerge w:val="restart"/>
            <w:tcBorders>
              <w:top w:val="single" w:sz="4" w:space="0" w:color="auto"/>
              <w:left w:val="single" w:sz="4" w:space="0" w:color="auto"/>
              <w:right w:val="single" w:sz="4" w:space="0" w:color="auto"/>
            </w:tcBorders>
            <w:vAlign w:val="center"/>
          </w:tcPr>
          <w:p w14:paraId="7AB1708A" w14:textId="723758B9" w:rsidR="00690F20" w:rsidRPr="00100281" w:rsidRDefault="00690F20" w:rsidP="00D37DB9">
            <w:pPr>
              <w:widowControl/>
              <w:rPr>
                <w:rFonts w:ascii="仿宋" w:eastAsia="仿宋" w:hAnsi="仿宋"/>
                <w:b/>
                <w:bCs/>
                <w:sz w:val="24"/>
              </w:rPr>
            </w:pPr>
            <w:r w:rsidRPr="00100281">
              <w:rPr>
                <w:rFonts w:ascii="仿宋" w:eastAsia="仿宋" w:hAnsi="仿宋" w:hint="eastAsia"/>
                <w:b/>
                <w:bCs/>
                <w:sz w:val="24"/>
              </w:rPr>
              <w:t>企业</w:t>
            </w:r>
            <w:r w:rsidRPr="00100281">
              <w:rPr>
                <w:rFonts w:ascii="仿宋" w:eastAsia="仿宋" w:hAnsi="仿宋"/>
                <w:b/>
                <w:bCs/>
                <w:sz w:val="24"/>
              </w:rPr>
              <w:t>证书（普通证书）申请</w:t>
            </w:r>
            <w:r>
              <w:rPr>
                <w:rFonts w:ascii="仿宋" w:eastAsia="仿宋" w:hAnsi="仿宋" w:hint="eastAsia"/>
                <w:b/>
                <w:bCs/>
                <w:sz w:val="24"/>
              </w:rPr>
              <w:t>信息</w:t>
            </w:r>
          </w:p>
        </w:tc>
        <w:tc>
          <w:tcPr>
            <w:tcW w:w="1274" w:type="dxa"/>
            <w:gridSpan w:val="2"/>
            <w:vMerge w:val="restart"/>
            <w:tcBorders>
              <w:top w:val="single" w:sz="4" w:space="0" w:color="auto"/>
              <w:left w:val="single" w:sz="4" w:space="0" w:color="auto"/>
              <w:right w:val="single" w:sz="4" w:space="0" w:color="auto"/>
            </w:tcBorders>
            <w:vAlign w:val="center"/>
          </w:tcPr>
          <w:p w14:paraId="043757E5" w14:textId="414EB37F" w:rsidR="00690F20" w:rsidRPr="008927E5" w:rsidRDefault="00690F20" w:rsidP="00D37DB9">
            <w:pPr>
              <w:rPr>
                <w:rFonts w:ascii="仿宋" w:eastAsia="仿宋" w:hAnsi="仿宋"/>
                <w:sz w:val="24"/>
              </w:rPr>
            </w:pPr>
            <w:r>
              <w:rPr>
                <w:rFonts w:ascii="仿宋" w:eastAsia="仿宋" w:hAnsi="仿宋" w:hint="eastAsia"/>
                <w:sz w:val="24"/>
              </w:rPr>
              <w:t>企业</w:t>
            </w:r>
            <w:r>
              <w:rPr>
                <w:rFonts w:ascii="仿宋" w:eastAsia="仿宋" w:hAnsi="仿宋"/>
                <w:sz w:val="24"/>
              </w:rPr>
              <w:t>信息</w:t>
            </w:r>
          </w:p>
        </w:tc>
        <w:tc>
          <w:tcPr>
            <w:tcW w:w="1590" w:type="dxa"/>
            <w:gridSpan w:val="2"/>
            <w:tcBorders>
              <w:top w:val="single" w:sz="4" w:space="0" w:color="auto"/>
              <w:left w:val="single" w:sz="4" w:space="0" w:color="auto"/>
              <w:bottom w:val="single" w:sz="4" w:space="0" w:color="auto"/>
              <w:right w:val="single" w:sz="4" w:space="0" w:color="auto"/>
            </w:tcBorders>
          </w:tcPr>
          <w:p w14:paraId="5A33A61C" w14:textId="360CAEDD" w:rsidR="00690F20" w:rsidRPr="008927E5" w:rsidRDefault="00690F20" w:rsidP="00D37DB9">
            <w:pPr>
              <w:tabs>
                <w:tab w:val="left" w:pos="975"/>
              </w:tabs>
              <w:spacing w:line="280" w:lineRule="exact"/>
              <w:rPr>
                <w:rFonts w:ascii="仿宋" w:eastAsia="仿宋" w:hAnsi="仿宋"/>
                <w:bCs/>
                <w:sz w:val="24"/>
              </w:rPr>
            </w:pPr>
            <w:r>
              <w:rPr>
                <w:rFonts w:ascii="仿宋" w:eastAsia="仿宋" w:hAnsi="仿宋" w:hint="eastAsia"/>
                <w:bCs/>
                <w:sz w:val="24"/>
              </w:rPr>
              <w:t>中文名称</w:t>
            </w:r>
          </w:p>
        </w:tc>
        <w:tc>
          <w:tcPr>
            <w:tcW w:w="5786" w:type="dxa"/>
            <w:gridSpan w:val="11"/>
            <w:tcBorders>
              <w:top w:val="single" w:sz="4" w:space="0" w:color="auto"/>
              <w:left w:val="single" w:sz="4" w:space="0" w:color="auto"/>
              <w:bottom w:val="single" w:sz="4" w:space="0" w:color="auto"/>
              <w:right w:val="single" w:sz="4" w:space="0" w:color="auto"/>
            </w:tcBorders>
            <w:vAlign w:val="center"/>
          </w:tcPr>
          <w:p w14:paraId="487ABBBB" w14:textId="77777777" w:rsidR="00690F20" w:rsidRPr="008927E5" w:rsidRDefault="00690F20" w:rsidP="00D37DB9">
            <w:pPr>
              <w:spacing w:line="280" w:lineRule="exact"/>
              <w:ind w:leftChars="16" w:left="34"/>
              <w:rPr>
                <w:rFonts w:ascii="仿宋" w:eastAsia="仿宋" w:hAnsi="仿宋"/>
                <w:bCs/>
                <w:sz w:val="24"/>
              </w:rPr>
            </w:pPr>
          </w:p>
        </w:tc>
      </w:tr>
      <w:tr w:rsidR="00690F20" w:rsidRPr="008927E5" w14:paraId="1B9643CD" w14:textId="77777777" w:rsidTr="00100281">
        <w:trPr>
          <w:trHeight w:val="369"/>
        </w:trPr>
        <w:tc>
          <w:tcPr>
            <w:tcW w:w="1100" w:type="dxa"/>
            <w:vMerge/>
            <w:tcBorders>
              <w:left w:val="single" w:sz="4" w:space="0" w:color="auto"/>
              <w:right w:val="single" w:sz="4" w:space="0" w:color="auto"/>
            </w:tcBorders>
            <w:vAlign w:val="center"/>
          </w:tcPr>
          <w:p w14:paraId="169FD00A" w14:textId="77777777" w:rsidR="00690F20" w:rsidRPr="008927E5" w:rsidRDefault="00690F20" w:rsidP="00D37DB9">
            <w:pPr>
              <w:widowControl/>
              <w:rPr>
                <w:rFonts w:ascii="仿宋" w:eastAsia="仿宋" w:hAnsi="仿宋"/>
                <w:bCs/>
                <w:sz w:val="24"/>
              </w:rPr>
            </w:pPr>
          </w:p>
        </w:tc>
        <w:tc>
          <w:tcPr>
            <w:tcW w:w="1274" w:type="dxa"/>
            <w:gridSpan w:val="2"/>
            <w:vMerge/>
            <w:tcBorders>
              <w:left w:val="single" w:sz="4" w:space="0" w:color="auto"/>
              <w:right w:val="single" w:sz="4" w:space="0" w:color="auto"/>
            </w:tcBorders>
            <w:vAlign w:val="center"/>
          </w:tcPr>
          <w:p w14:paraId="0BFCD445" w14:textId="77777777" w:rsidR="00690F20" w:rsidRPr="008927E5" w:rsidRDefault="00690F20" w:rsidP="00D37DB9">
            <w:pPr>
              <w:rPr>
                <w:rFonts w:ascii="仿宋" w:eastAsia="仿宋" w:hAnsi="仿宋"/>
                <w:sz w:val="24"/>
              </w:rPr>
            </w:pPr>
          </w:p>
        </w:tc>
        <w:tc>
          <w:tcPr>
            <w:tcW w:w="1590" w:type="dxa"/>
            <w:gridSpan w:val="2"/>
            <w:tcBorders>
              <w:top w:val="single" w:sz="4" w:space="0" w:color="auto"/>
              <w:left w:val="single" w:sz="4" w:space="0" w:color="auto"/>
              <w:bottom w:val="single" w:sz="4" w:space="0" w:color="auto"/>
              <w:right w:val="single" w:sz="4" w:space="0" w:color="auto"/>
            </w:tcBorders>
          </w:tcPr>
          <w:p w14:paraId="7D681D3A" w14:textId="1F9D1B3F" w:rsidR="00690F20" w:rsidRPr="008927E5" w:rsidRDefault="00690F20" w:rsidP="00D37DB9">
            <w:pPr>
              <w:tabs>
                <w:tab w:val="left" w:pos="975"/>
              </w:tabs>
              <w:spacing w:line="280" w:lineRule="exact"/>
              <w:rPr>
                <w:rFonts w:ascii="仿宋" w:eastAsia="仿宋" w:hAnsi="仿宋"/>
                <w:bCs/>
                <w:sz w:val="24"/>
              </w:rPr>
            </w:pPr>
            <w:r>
              <w:rPr>
                <w:rFonts w:ascii="仿宋" w:eastAsia="仿宋" w:hAnsi="仿宋" w:hint="eastAsia"/>
                <w:bCs/>
                <w:sz w:val="24"/>
              </w:rPr>
              <w:t>证件类型</w:t>
            </w:r>
          </w:p>
        </w:tc>
        <w:tc>
          <w:tcPr>
            <w:tcW w:w="5786" w:type="dxa"/>
            <w:gridSpan w:val="11"/>
            <w:tcBorders>
              <w:top w:val="single" w:sz="4" w:space="0" w:color="auto"/>
              <w:left w:val="single" w:sz="4" w:space="0" w:color="auto"/>
              <w:bottom w:val="single" w:sz="4" w:space="0" w:color="auto"/>
              <w:right w:val="single" w:sz="4" w:space="0" w:color="auto"/>
            </w:tcBorders>
            <w:vAlign w:val="center"/>
          </w:tcPr>
          <w:p w14:paraId="786C9052" w14:textId="77777777" w:rsidR="00690F20" w:rsidRDefault="00690F20" w:rsidP="00D37DB9">
            <w:pPr>
              <w:spacing w:line="280" w:lineRule="exact"/>
              <w:ind w:leftChars="16" w:left="34"/>
              <w:rPr>
                <w:rFonts w:ascii="仿宋" w:eastAsia="仿宋" w:hAnsi="仿宋"/>
                <w:bCs/>
                <w:sz w:val="24"/>
                <w:szCs w:val="24"/>
              </w:rPr>
            </w:pPr>
            <w:r w:rsidRPr="008927E5">
              <w:rPr>
                <w:rFonts w:ascii="仿宋" w:eastAsia="仿宋" w:hAnsi="仿宋" w:hint="eastAsia"/>
                <w:bCs/>
                <w:sz w:val="24"/>
                <w:szCs w:val="24"/>
              </w:rPr>
              <w:t>□</w:t>
            </w:r>
            <w:r>
              <w:rPr>
                <w:rFonts w:ascii="仿宋" w:eastAsia="仿宋" w:hAnsi="仿宋" w:hint="eastAsia"/>
                <w:bCs/>
                <w:sz w:val="24"/>
                <w:szCs w:val="24"/>
              </w:rPr>
              <w:t xml:space="preserve">企业营业执照    </w:t>
            </w:r>
            <w:r w:rsidRPr="008927E5">
              <w:rPr>
                <w:rFonts w:ascii="仿宋" w:eastAsia="仿宋" w:hAnsi="仿宋" w:hint="eastAsia"/>
                <w:bCs/>
                <w:sz w:val="24"/>
                <w:szCs w:val="24"/>
              </w:rPr>
              <w:t>□</w:t>
            </w:r>
            <w:r>
              <w:rPr>
                <w:rFonts w:ascii="仿宋" w:eastAsia="仿宋" w:hAnsi="仿宋" w:hint="eastAsia"/>
                <w:bCs/>
                <w:sz w:val="24"/>
                <w:szCs w:val="24"/>
              </w:rPr>
              <w:t>组织机构</w:t>
            </w:r>
            <w:r>
              <w:rPr>
                <w:rFonts w:ascii="仿宋" w:eastAsia="仿宋" w:hAnsi="仿宋"/>
                <w:bCs/>
                <w:sz w:val="24"/>
                <w:szCs w:val="24"/>
              </w:rPr>
              <w:t>代码证</w:t>
            </w:r>
          </w:p>
          <w:p w14:paraId="1DE2A9BC" w14:textId="7AB62499" w:rsidR="00690F20" w:rsidRPr="00690F20" w:rsidRDefault="00690F20" w:rsidP="00D37DB9">
            <w:pPr>
              <w:spacing w:line="280" w:lineRule="exact"/>
              <w:ind w:leftChars="16" w:left="34"/>
              <w:rPr>
                <w:rFonts w:ascii="仿宋" w:eastAsia="仿宋" w:hAnsi="仿宋"/>
                <w:bCs/>
                <w:sz w:val="24"/>
              </w:rPr>
            </w:pPr>
            <w:r w:rsidRPr="008927E5">
              <w:rPr>
                <w:rFonts w:ascii="仿宋" w:eastAsia="仿宋" w:hAnsi="仿宋" w:hint="eastAsia"/>
                <w:bCs/>
                <w:sz w:val="24"/>
                <w:szCs w:val="24"/>
              </w:rPr>
              <w:t>□</w:t>
            </w:r>
            <w:r>
              <w:rPr>
                <w:rFonts w:ascii="仿宋" w:eastAsia="仿宋" w:hAnsi="仿宋" w:hint="eastAsia"/>
                <w:bCs/>
                <w:sz w:val="24"/>
                <w:szCs w:val="24"/>
              </w:rPr>
              <w:t>其他</w:t>
            </w:r>
            <w:r>
              <w:rPr>
                <w:rFonts w:ascii="仿宋" w:eastAsia="仿宋" w:hAnsi="仿宋"/>
                <w:bCs/>
                <w:sz w:val="24"/>
                <w:szCs w:val="24"/>
              </w:rPr>
              <w:t>，请注明</w:t>
            </w:r>
            <w:r>
              <w:rPr>
                <w:rFonts w:ascii="仿宋" w:eastAsia="仿宋" w:hAnsi="仿宋" w:hint="eastAsia"/>
                <w:bCs/>
                <w:sz w:val="24"/>
                <w:szCs w:val="24"/>
              </w:rPr>
              <w:t>：</w:t>
            </w:r>
          </w:p>
        </w:tc>
      </w:tr>
      <w:tr w:rsidR="00690F20" w:rsidRPr="008927E5" w14:paraId="3830DD93" w14:textId="77777777" w:rsidTr="00100281">
        <w:trPr>
          <w:trHeight w:val="369"/>
        </w:trPr>
        <w:tc>
          <w:tcPr>
            <w:tcW w:w="1100" w:type="dxa"/>
            <w:vMerge/>
            <w:tcBorders>
              <w:left w:val="single" w:sz="4" w:space="0" w:color="auto"/>
              <w:right w:val="single" w:sz="4" w:space="0" w:color="auto"/>
            </w:tcBorders>
            <w:vAlign w:val="center"/>
          </w:tcPr>
          <w:p w14:paraId="6EB3D348" w14:textId="77777777" w:rsidR="00690F20" w:rsidRPr="008927E5" w:rsidRDefault="00690F20" w:rsidP="00D37DB9">
            <w:pPr>
              <w:widowControl/>
              <w:rPr>
                <w:rFonts w:ascii="仿宋" w:eastAsia="仿宋" w:hAnsi="仿宋"/>
                <w:bCs/>
                <w:sz w:val="24"/>
              </w:rPr>
            </w:pPr>
          </w:p>
        </w:tc>
        <w:tc>
          <w:tcPr>
            <w:tcW w:w="1274" w:type="dxa"/>
            <w:gridSpan w:val="2"/>
            <w:vMerge/>
            <w:tcBorders>
              <w:left w:val="single" w:sz="4" w:space="0" w:color="auto"/>
              <w:bottom w:val="single" w:sz="4" w:space="0" w:color="auto"/>
              <w:right w:val="single" w:sz="4" w:space="0" w:color="auto"/>
            </w:tcBorders>
            <w:vAlign w:val="center"/>
          </w:tcPr>
          <w:p w14:paraId="03BD59C3" w14:textId="77777777" w:rsidR="00690F20" w:rsidRPr="008927E5" w:rsidRDefault="00690F20" w:rsidP="00D37DB9">
            <w:pPr>
              <w:rPr>
                <w:rFonts w:ascii="仿宋" w:eastAsia="仿宋" w:hAnsi="仿宋"/>
                <w:sz w:val="24"/>
              </w:rPr>
            </w:pPr>
          </w:p>
        </w:tc>
        <w:tc>
          <w:tcPr>
            <w:tcW w:w="1590" w:type="dxa"/>
            <w:gridSpan w:val="2"/>
            <w:tcBorders>
              <w:top w:val="single" w:sz="4" w:space="0" w:color="auto"/>
              <w:left w:val="single" w:sz="4" w:space="0" w:color="auto"/>
              <w:bottom w:val="single" w:sz="4" w:space="0" w:color="auto"/>
              <w:right w:val="single" w:sz="4" w:space="0" w:color="auto"/>
            </w:tcBorders>
          </w:tcPr>
          <w:p w14:paraId="122930D6" w14:textId="47042114" w:rsidR="00690F20" w:rsidRPr="008927E5" w:rsidRDefault="00690F20" w:rsidP="00D37DB9">
            <w:pPr>
              <w:tabs>
                <w:tab w:val="left" w:pos="975"/>
              </w:tabs>
              <w:spacing w:line="280" w:lineRule="exact"/>
              <w:rPr>
                <w:rFonts w:ascii="仿宋" w:eastAsia="仿宋" w:hAnsi="仿宋"/>
                <w:bCs/>
                <w:sz w:val="24"/>
              </w:rPr>
            </w:pPr>
            <w:r>
              <w:rPr>
                <w:rFonts w:ascii="仿宋" w:eastAsia="仿宋" w:hAnsi="仿宋" w:hint="eastAsia"/>
                <w:bCs/>
                <w:sz w:val="24"/>
              </w:rPr>
              <w:t>证件号码</w:t>
            </w:r>
          </w:p>
        </w:tc>
        <w:tc>
          <w:tcPr>
            <w:tcW w:w="5786" w:type="dxa"/>
            <w:gridSpan w:val="11"/>
            <w:tcBorders>
              <w:top w:val="single" w:sz="4" w:space="0" w:color="auto"/>
              <w:left w:val="single" w:sz="4" w:space="0" w:color="auto"/>
              <w:bottom w:val="single" w:sz="4" w:space="0" w:color="auto"/>
              <w:right w:val="single" w:sz="4" w:space="0" w:color="auto"/>
            </w:tcBorders>
            <w:vAlign w:val="center"/>
          </w:tcPr>
          <w:p w14:paraId="195DA287" w14:textId="77777777" w:rsidR="00690F20" w:rsidRPr="008927E5" w:rsidRDefault="00690F20" w:rsidP="00D37DB9">
            <w:pPr>
              <w:spacing w:line="280" w:lineRule="exact"/>
              <w:ind w:leftChars="16" w:left="34"/>
              <w:rPr>
                <w:rFonts w:ascii="仿宋" w:eastAsia="仿宋" w:hAnsi="仿宋"/>
                <w:bCs/>
                <w:sz w:val="24"/>
              </w:rPr>
            </w:pPr>
          </w:p>
        </w:tc>
      </w:tr>
      <w:tr w:rsidR="00690F20" w:rsidRPr="008927E5" w14:paraId="0E6298A4" w14:textId="77777777" w:rsidTr="00100281">
        <w:trPr>
          <w:trHeight w:val="369"/>
        </w:trPr>
        <w:tc>
          <w:tcPr>
            <w:tcW w:w="1100" w:type="dxa"/>
            <w:vMerge/>
            <w:tcBorders>
              <w:left w:val="single" w:sz="4" w:space="0" w:color="auto"/>
              <w:right w:val="single" w:sz="4" w:space="0" w:color="auto"/>
            </w:tcBorders>
            <w:vAlign w:val="center"/>
          </w:tcPr>
          <w:p w14:paraId="45B123A6" w14:textId="77777777" w:rsidR="00690F20" w:rsidRPr="008927E5" w:rsidRDefault="00690F20" w:rsidP="00D37DB9">
            <w:pPr>
              <w:widowControl/>
              <w:rPr>
                <w:rFonts w:ascii="仿宋" w:eastAsia="仿宋" w:hAnsi="仿宋"/>
                <w:bCs/>
                <w:sz w:val="24"/>
              </w:rPr>
            </w:pPr>
          </w:p>
        </w:tc>
        <w:tc>
          <w:tcPr>
            <w:tcW w:w="1274" w:type="dxa"/>
            <w:gridSpan w:val="2"/>
            <w:vMerge w:val="restart"/>
            <w:tcBorders>
              <w:top w:val="single" w:sz="4" w:space="0" w:color="auto"/>
              <w:left w:val="single" w:sz="4" w:space="0" w:color="auto"/>
              <w:right w:val="single" w:sz="4" w:space="0" w:color="auto"/>
            </w:tcBorders>
            <w:vAlign w:val="center"/>
          </w:tcPr>
          <w:p w14:paraId="37B16994" w14:textId="28A5531D" w:rsidR="00690F20" w:rsidRPr="008927E5" w:rsidRDefault="00690F20" w:rsidP="00D37DB9">
            <w:pPr>
              <w:rPr>
                <w:rFonts w:ascii="仿宋" w:eastAsia="仿宋" w:hAnsi="仿宋"/>
                <w:sz w:val="24"/>
              </w:rPr>
            </w:pPr>
            <w:r>
              <w:rPr>
                <w:rFonts w:ascii="仿宋" w:eastAsia="仿宋" w:hAnsi="仿宋" w:hint="eastAsia"/>
                <w:sz w:val="24"/>
              </w:rPr>
              <w:t>办理人</w:t>
            </w:r>
            <w:r>
              <w:rPr>
                <w:rFonts w:ascii="仿宋" w:eastAsia="仿宋" w:hAnsi="仿宋"/>
                <w:sz w:val="24"/>
              </w:rPr>
              <w:t>信息</w:t>
            </w:r>
          </w:p>
        </w:tc>
        <w:tc>
          <w:tcPr>
            <w:tcW w:w="1590" w:type="dxa"/>
            <w:gridSpan w:val="2"/>
            <w:tcBorders>
              <w:top w:val="single" w:sz="4" w:space="0" w:color="auto"/>
              <w:left w:val="single" w:sz="4" w:space="0" w:color="auto"/>
              <w:bottom w:val="single" w:sz="4" w:space="0" w:color="auto"/>
              <w:right w:val="single" w:sz="4" w:space="0" w:color="auto"/>
            </w:tcBorders>
          </w:tcPr>
          <w:p w14:paraId="2C2C172D" w14:textId="5F38B6EE" w:rsidR="00690F20" w:rsidRPr="008927E5" w:rsidRDefault="00690F20" w:rsidP="00D37DB9">
            <w:pPr>
              <w:tabs>
                <w:tab w:val="left" w:pos="975"/>
              </w:tabs>
              <w:spacing w:line="280" w:lineRule="exact"/>
              <w:rPr>
                <w:rFonts w:ascii="仿宋" w:eastAsia="仿宋" w:hAnsi="仿宋"/>
                <w:bCs/>
                <w:sz w:val="24"/>
              </w:rPr>
            </w:pPr>
            <w:r>
              <w:rPr>
                <w:rFonts w:ascii="仿宋" w:eastAsia="仿宋" w:hAnsi="仿宋" w:hint="eastAsia"/>
                <w:bCs/>
                <w:sz w:val="24"/>
              </w:rPr>
              <w:t>姓名</w:t>
            </w:r>
          </w:p>
        </w:tc>
        <w:tc>
          <w:tcPr>
            <w:tcW w:w="2127" w:type="dxa"/>
            <w:gridSpan w:val="6"/>
            <w:tcBorders>
              <w:top w:val="single" w:sz="4" w:space="0" w:color="auto"/>
              <w:left w:val="single" w:sz="4" w:space="0" w:color="auto"/>
              <w:bottom w:val="single" w:sz="4" w:space="0" w:color="auto"/>
              <w:right w:val="single" w:sz="4" w:space="0" w:color="auto"/>
            </w:tcBorders>
            <w:vAlign w:val="center"/>
          </w:tcPr>
          <w:p w14:paraId="3281ECF8" w14:textId="77777777" w:rsidR="00690F20" w:rsidRPr="008927E5" w:rsidRDefault="00690F20" w:rsidP="00D37DB9">
            <w:pPr>
              <w:rPr>
                <w:rFonts w:ascii="仿宋" w:eastAsia="仿宋" w:hAnsi="仿宋"/>
                <w:sz w:val="24"/>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3C7CDEB" w14:textId="2728660B" w:rsidR="00690F20" w:rsidRPr="008927E5" w:rsidRDefault="00690F20" w:rsidP="00D37DB9">
            <w:pPr>
              <w:spacing w:line="280" w:lineRule="exact"/>
              <w:ind w:leftChars="16" w:left="34"/>
              <w:rPr>
                <w:rFonts w:ascii="仿宋" w:eastAsia="仿宋" w:hAnsi="仿宋"/>
                <w:bCs/>
                <w:sz w:val="24"/>
              </w:rPr>
            </w:pPr>
            <w:r>
              <w:rPr>
                <w:rFonts w:ascii="仿宋" w:eastAsia="仿宋" w:hAnsi="仿宋" w:hint="eastAsia"/>
                <w:bCs/>
                <w:sz w:val="24"/>
              </w:rPr>
              <w:t>区号</w:t>
            </w:r>
            <w:r>
              <w:rPr>
                <w:rFonts w:ascii="仿宋" w:eastAsia="仿宋" w:hAnsi="仿宋"/>
                <w:bCs/>
                <w:sz w:val="24"/>
              </w:rPr>
              <w:t>+电话</w:t>
            </w:r>
          </w:p>
        </w:tc>
        <w:tc>
          <w:tcPr>
            <w:tcW w:w="2100" w:type="dxa"/>
            <w:tcBorders>
              <w:top w:val="single" w:sz="4" w:space="0" w:color="auto"/>
              <w:left w:val="single" w:sz="4" w:space="0" w:color="auto"/>
              <w:bottom w:val="single" w:sz="4" w:space="0" w:color="auto"/>
              <w:right w:val="single" w:sz="4" w:space="0" w:color="auto"/>
            </w:tcBorders>
            <w:vAlign w:val="center"/>
          </w:tcPr>
          <w:p w14:paraId="3D6CB4D8" w14:textId="5BF72809" w:rsidR="00690F20" w:rsidRPr="008927E5" w:rsidRDefault="00690F20" w:rsidP="00D37DB9">
            <w:pPr>
              <w:spacing w:line="280" w:lineRule="exact"/>
              <w:ind w:leftChars="16" w:left="34"/>
              <w:rPr>
                <w:rFonts w:ascii="仿宋" w:eastAsia="仿宋" w:hAnsi="仿宋"/>
                <w:bCs/>
                <w:sz w:val="24"/>
              </w:rPr>
            </w:pPr>
          </w:p>
        </w:tc>
      </w:tr>
      <w:tr w:rsidR="00690F20" w:rsidRPr="008927E5" w14:paraId="3ACD1E49" w14:textId="77777777" w:rsidTr="00100281">
        <w:trPr>
          <w:trHeight w:val="369"/>
        </w:trPr>
        <w:tc>
          <w:tcPr>
            <w:tcW w:w="1100" w:type="dxa"/>
            <w:vMerge/>
            <w:tcBorders>
              <w:left w:val="single" w:sz="4" w:space="0" w:color="auto"/>
              <w:right w:val="single" w:sz="4" w:space="0" w:color="auto"/>
            </w:tcBorders>
            <w:vAlign w:val="center"/>
          </w:tcPr>
          <w:p w14:paraId="77867AB4" w14:textId="77777777" w:rsidR="00690F20" w:rsidRPr="008927E5" w:rsidRDefault="00690F20" w:rsidP="00D37DB9">
            <w:pPr>
              <w:widowControl/>
              <w:rPr>
                <w:rFonts w:ascii="仿宋" w:eastAsia="仿宋" w:hAnsi="仿宋"/>
                <w:bCs/>
                <w:sz w:val="24"/>
              </w:rPr>
            </w:pPr>
          </w:p>
        </w:tc>
        <w:tc>
          <w:tcPr>
            <w:tcW w:w="1274" w:type="dxa"/>
            <w:gridSpan w:val="2"/>
            <w:vMerge/>
            <w:tcBorders>
              <w:left w:val="single" w:sz="4" w:space="0" w:color="auto"/>
              <w:right w:val="single" w:sz="4" w:space="0" w:color="auto"/>
            </w:tcBorders>
            <w:vAlign w:val="center"/>
          </w:tcPr>
          <w:p w14:paraId="7D1E5541" w14:textId="77777777" w:rsidR="00690F20" w:rsidRPr="008927E5" w:rsidRDefault="00690F20" w:rsidP="00D37DB9">
            <w:pPr>
              <w:rPr>
                <w:rFonts w:ascii="仿宋" w:eastAsia="仿宋" w:hAnsi="仿宋"/>
                <w:sz w:val="24"/>
              </w:rPr>
            </w:pPr>
          </w:p>
        </w:tc>
        <w:tc>
          <w:tcPr>
            <w:tcW w:w="1590" w:type="dxa"/>
            <w:gridSpan w:val="2"/>
            <w:tcBorders>
              <w:top w:val="single" w:sz="4" w:space="0" w:color="auto"/>
              <w:left w:val="single" w:sz="4" w:space="0" w:color="auto"/>
              <w:bottom w:val="single" w:sz="4" w:space="0" w:color="auto"/>
              <w:right w:val="single" w:sz="4" w:space="0" w:color="auto"/>
            </w:tcBorders>
          </w:tcPr>
          <w:p w14:paraId="0FB9A736" w14:textId="53DF7E2D" w:rsidR="00690F20" w:rsidRPr="008927E5" w:rsidRDefault="00690F20" w:rsidP="00D37DB9">
            <w:pPr>
              <w:tabs>
                <w:tab w:val="left" w:pos="975"/>
              </w:tabs>
              <w:spacing w:line="280" w:lineRule="exact"/>
              <w:rPr>
                <w:rFonts w:ascii="仿宋" w:eastAsia="仿宋" w:hAnsi="仿宋"/>
                <w:bCs/>
                <w:sz w:val="24"/>
              </w:rPr>
            </w:pPr>
            <w:r>
              <w:rPr>
                <w:rFonts w:ascii="仿宋" w:eastAsia="仿宋" w:hAnsi="仿宋" w:hint="eastAsia"/>
                <w:bCs/>
                <w:sz w:val="24"/>
              </w:rPr>
              <w:t>证件类型</w:t>
            </w:r>
          </w:p>
        </w:tc>
        <w:tc>
          <w:tcPr>
            <w:tcW w:w="5786" w:type="dxa"/>
            <w:gridSpan w:val="11"/>
            <w:tcBorders>
              <w:top w:val="single" w:sz="4" w:space="0" w:color="auto"/>
              <w:left w:val="single" w:sz="4" w:space="0" w:color="auto"/>
              <w:bottom w:val="single" w:sz="4" w:space="0" w:color="auto"/>
              <w:right w:val="single" w:sz="4" w:space="0" w:color="auto"/>
            </w:tcBorders>
            <w:vAlign w:val="center"/>
          </w:tcPr>
          <w:p w14:paraId="0A92BF9A" w14:textId="6D1DB6E9" w:rsidR="00690F20" w:rsidRPr="008927E5" w:rsidRDefault="00690F20" w:rsidP="00D37DB9">
            <w:pPr>
              <w:spacing w:line="280" w:lineRule="exact"/>
              <w:ind w:leftChars="16" w:left="34"/>
              <w:rPr>
                <w:rFonts w:ascii="仿宋" w:eastAsia="仿宋" w:hAnsi="仿宋"/>
                <w:bCs/>
                <w:sz w:val="24"/>
              </w:rPr>
            </w:pPr>
            <w:r w:rsidRPr="008927E5">
              <w:rPr>
                <w:rFonts w:ascii="仿宋" w:eastAsia="仿宋" w:hAnsi="仿宋" w:hint="eastAsia"/>
                <w:bCs/>
                <w:sz w:val="24"/>
                <w:szCs w:val="24"/>
              </w:rPr>
              <w:t>□</w:t>
            </w:r>
            <w:r>
              <w:rPr>
                <w:rFonts w:ascii="仿宋" w:eastAsia="仿宋" w:hAnsi="仿宋" w:hint="eastAsia"/>
                <w:bCs/>
                <w:sz w:val="24"/>
                <w:szCs w:val="24"/>
              </w:rPr>
              <w:t xml:space="preserve">身份证 </w:t>
            </w:r>
            <w:r w:rsidRPr="008927E5">
              <w:rPr>
                <w:rFonts w:ascii="仿宋" w:eastAsia="仿宋" w:hAnsi="仿宋" w:hint="eastAsia"/>
                <w:bCs/>
                <w:sz w:val="24"/>
                <w:szCs w:val="24"/>
              </w:rPr>
              <w:t>□</w:t>
            </w:r>
            <w:r>
              <w:rPr>
                <w:rFonts w:ascii="仿宋" w:eastAsia="仿宋" w:hAnsi="仿宋" w:hint="eastAsia"/>
                <w:bCs/>
                <w:sz w:val="24"/>
                <w:szCs w:val="24"/>
              </w:rPr>
              <w:t xml:space="preserve">军官证 </w:t>
            </w:r>
            <w:r w:rsidRPr="008927E5">
              <w:rPr>
                <w:rFonts w:ascii="仿宋" w:eastAsia="仿宋" w:hAnsi="仿宋" w:hint="eastAsia"/>
                <w:bCs/>
                <w:sz w:val="24"/>
                <w:szCs w:val="24"/>
              </w:rPr>
              <w:t>□</w:t>
            </w:r>
            <w:r>
              <w:rPr>
                <w:rFonts w:ascii="仿宋" w:eastAsia="仿宋" w:hAnsi="仿宋" w:hint="eastAsia"/>
                <w:bCs/>
                <w:sz w:val="24"/>
                <w:szCs w:val="24"/>
              </w:rPr>
              <w:t xml:space="preserve">港澳通行证 </w:t>
            </w:r>
            <w:r w:rsidRPr="008927E5">
              <w:rPr>
                <w:rFonts w:ascii="仿宋" w:eastAsia="仿宋" w:hAnsi="仿宋" w:hint="eastAsia"/>
                <w:bCs/>
                <w:sz w:val="24"/>
                <w:szCs w:val="24"/>
              </w:rPr>
              <w:t>□</w:t>
            </w:r>
            <w:r>
              <w:rPr>
                <w:rFonts w:ascii="仿宋" w:eastAsia="仿宋" w:hAnsi="仿宋" w:hint="eastAsia"/>
                <w:bCs/>
                <w:sz w:val="24"/>
                <w:szCs w:val="24"/>
              </w:rPr>
              <w:t xml:space="preserve">护照 </w:t>
            </w:r>
            <w:r w:rsidRPr="008927E5">
              <w:rPr>
                <w:rFonts w:ascii="仿宋" w:eastAsia="仿宋" w:hAnsi="仿宋" w:hint="eastAsia"/>
                <w:bCs/>
                <w:sz w:val="24"/>
                <w:szCs w:val="24"/>
              </w:rPr>
              <w:t>□</w:t>
            </w:r>
            <w:r>
              <w:rPr>
                <w:rFonts w:ascii="仿宋" w:eastAsia="仿宋" w:hAnsi="仿宋" w:hint="eastAsia"/>
                <w:bCs/>
                <w:sz w:val="24"/>
                <w:szCs w:val="24"/>
              </w:rPr>
              <w:t>其他</w:t>
            </w:r>
            <w:r>
              <w:rPr>
                <w:rFonts w:ascii="仿宋" w:eastAsia="仿宋" w:hAnsi="仿宋"/>
                <w:bCs/>
                <w:sz w:val="24"/>
                <w:szCs w:val="24"/>
              </w:rPr>
              <w:t>，请注明：</w:t>
            </w:r>
          </w:p>
        </w:tc>
      </w:tr>
      <w:tr w:rsidR="00690F20" w:rsidRPr="008927E5" w14:paraId="692C0165" w14:textId="77777777" w:rsidTr="00100281">
        <w:trPr>
          <w:trHeight w:val="369"/>
        </w:trPr>
        <w:tc>
          <w:tcPr>
            <w:tcW w:w="1100" w:type="dxa"/>
            <w:vMerge/>
            <w:tcBorders>
              <w:left w:val="single" w:sz="4" w:space="0" w:color="auto"/>
              <w:right w:val="single" w:sz="4" w:space="0" w:color="auto"/>
            </w:tcBorders>
            <w:vAlign w:val="center"/>
          </w:tcPr>
          <w:p w14:paraId="3E3F8AAD" w14:textId="77777777" w:rsidR="00690F20" w:rsidRPr="008927E5" w:rsidRDefault="00690F20" w:rsidP="00D37DB9">
            <w:pPr>
              <w:widowControl/>
              <w:rPr>
                <w:rFonts w:ascii="仿宋" w:eastAsia="仿宋" w:hAnsi="仿宋"/>
                <w:bCs/>
                <w:sz w:val="24"/>
              </w:rPr>
            </w:pPr>
          </w:p>
        </w:tc>
        <w:tc>
          <w:tcPr>
            <w:tcW w:w="1274" w:type="dxa"/>
            <w:gridSpan w:val="2"/>
            <w:vMerge/>
            <w:tcBorders>
              <w:left w:val="single" w:sz="4" w:space="0" w:color="auto"/>
              <w:right w:val="single" w:sz="4" w:space="0" w:color="auto"/>
            </w:tcBorders>
            <w:vAlign w:val="center"/>
          </w:tcPr>
          <w:p w14:paraId="26B7DAC0" w14:textId="77777777" w:rsidR="00690F20" w:rsidRPr="008927E5" w:rsidRDefault="00690F20" w:rsidP="00D37DB9">
            <w:pPr>
              <w:rPr>
                <w:rFonts w:ascii="仿宋" w:eastAsia="仿宋" w:hAnsi="仿宋"/>
                <w:sz w:val="24"/>
              </w:rPr>
            </w:pPr>
          </w:p>
        </w:tc>
        <w:tc>
          <w:tcPr>
            <w:tcW w:w="1590" w:type="dxa"/>
            <w:gridSpan w:val="2"/>
            <w:tcBorders>
              <w:top w:val="single" w:sz="4" w:space="0" w:color="auto"/>
              <w:left w:val="single" w:sz="4" w:space="0" w:color="auto"/>
              <w:bottom w:val="single" w:sz="4" w:space="0" w:color="auto"/>
              <w:right w:val="single" w:sz="4" w:space="0" w:color="auto"/>
            </w:tcBorders>
          </w:tcPr>
          <w:p w14:paraId="38D53F41" w14:textId="77777777" w:rsidR="00690F20" w:rsidRDefault="00690F20" w:rsidP="00D37DB9">
            <w:pPr>
              <w:tabs>
                <w:tab w:val="left" w:pos="975"/>
              </w:tabs>
              <w:spacing w:line="280" w:lineRule="exact"/>
              <w:rPr>
                <w:rFonts w:ascii="仿宋" w:eastAsia="仿宋" w:hAnsi="仿宋"/>
                <w:bCs/>
                <w:sz w:val="24"/>
              </w:rPr>
            </w:pPr>
            <w:r>
              <w:rPr>
                <w:rFonts w:ascii="仿宋" w:eastAsia="仿宋" w:hAnsi="仿宋" w:hint="eastAsia"/>
                <w:bCs/>
                <w:sz w:val="24"/>
              </w:rPr>
              <w:t>证件号码</w:t>
            </w:r>
          </w:p>
        </w:tc>
        <w:tc>
          <w:tcPr>
            <w:tcW w:w="1560" w:type="dxa"/>
            <w:gridSpan w:val="4"/>
            <w:tcBorders>
              <w:top w:val="single" w:sz="4" w:space="0" w:color="auto"/>
              <w:left w:val="single" w:sz="4" w:space="0" w:color="auto"/>
              <w:bottom w:val="single" w:sz="4" w:space="0" w:color="auto"/>
              <w:right w:val="single" w:sz="4" w:space="0" w:color="auto"/>
            </w:tcBorders>
          </w:tcPr>
          <w:p w14:paraId="764FD1A9" w14:textId="565FEB5D" w:rsidR="00690F20" w:rsidRDefault="00690F20" w:rsidP="00D37DB9">
            <w:pPr>
              <w:tabs>
                <w:tab w:val="left" w:pos="975"/>
              </w:tabs>
              <w:spacing w:line="280" w:lineRule="exact"/>
              <w:rPr>
                <w:rFonts w:ascii="仿宋" w:eastAsia="仿宋" w:hAnsi="仿宋"/>
                <w:bCs/>
                <w:sz w:val="24"/>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3740AE84" w14:textId="4773E14F" w:rsidR="00690F20" w:rsidRPr="008927E5" w:rsidRDefault="00690F20" w:rsidP="00D37DB9">
            <w:pPr>
              <w:spacing w:line="280" w:lineRule="exact"/>
              <w:ind w:leftChars="16" w:left="34"/>
              <w:rPr>
                <w:rFonts w:ascii="仿宋" w:eastAsia="仿宋" w:hAnsi="仿宋"/>
                <w:bCs/>
                <w:sz w:val="24"/>
                <w:szCs w:val="24"/>
              </w:rPr>
            </w:pPr>
            <w:r>
              <w:rPr>
                <w:rFonts w:ascii="仿宋" w:eastAsia="仿宋" w:hAnsi="仿宋" w:hint="eastAsia"/>
                <w:bCs/>
                <w:sz w:val="24"/>
                <w:szCs w:val="24"/>
              </w:rPr>
              <w:t>电子邮箱</w:t>
            </w:r>
          </w:p>
        </w:tc>
        <w:tc>
          <w:tcPr>
            <w:tcW w:w="2199" w:type="dxa"/>
            <w:gridSpan w:val="2"/>
            <w:tcBorders>
              <w:top w:val="single" w:sz="4" w:space="0" w:color="auto"/>
              <w:left w:val="single" w:sz="4" w:space="0" w:color="auto"/>
              <w:bottom w:val="single" w:sz="4" w:space="0" w:color="auto"/>
              <w:right w:val="single" w:sz="4" w:space="0" w:color="auto"/>
            </w:tcBorders>
            <w:vAlign w:val="center"/>
          </w:tcPr>
          <w:p w14:paraId="6F2B3F65" w14:textId="29EAFEE0" w:rsidR="00690F20" w:rsidRPr="008927E5" w:rsidRDefault="00690F20" w:rsidP="00D37DB9">
            <w:pPr>
              <w:spacing w:line="280" w:lineRule="exact"/>
              <w:ind w:leftChars="16" w:left="34"/>
              <w:rPr>
                <w:rFonts w:ascii="仿宋" w:eastAsia="仿宋" w:hAnsi="仿宋"/>
                <w:bCs/>
                <w:sz w:val="24"/>
                <w:szCs w:val="24"/>
              </w:rPr>
            </w:pPr>
          </w:p>
        </w:tc>
      </w:tr>
      <w:tr w:rsidR="00690F20" w:rsidRPr="008927E5" w14:paraId="4EF369AC" w14:textId="77777777" w:rsidTr="00100281">
        <w:trPr>
          <w:trHeight w:val="369"/>
        </w:trPr>
        <w:tc>
          <w:tcPr>
            <w:tcW w:w="1100" w:type="dxa"/>
            <w:vMerge/>
            <w:tcBorders>
              <w:left w:val="single" w:sz="4" w:space="0" w:color="auto"/>
              <w:bottom w:val="single" w:sz="4" w:space="0" w:color="auto"/>
              <w:right w:val="single" w:sz="4" w:space="0" w:color="auto"/>
            </w:tcBorders>
            <w:vAlign w:val="center"/>
          </w:tcPr>
          <w:p w14:paraId="44C39EDD" w14:textId="77777777" w:rsidR="00690F20" w:rsidRPr="008927E5" w:rsidRDefault="00690F20" w:rsidP="00D37DB9">
            <w:pPr>
              <w:widowControl/>
              <w:rPr>
                <w:rFonts w:ascii="仿宋" w:eastAsia="仿宋" w:hAnsi="仿宋"/>
                <w:bCs/>
                <w:sz w:val="24"/>
              </w:rPr>
            </w:pPr>
          </w:p>
        </w:tc>
        <w:tc>
          <w:tcPr>
            <w:tcW w:w="1274" w:type="dxa"/>
            <w:gridSpan w:val="2"/>
            <w:vMerge/>
            <w:tcBorders>
              <w:left w:val="single" w:sz="4" w:space="0" w:color="auto"/>
              <w:bottom w:val="single" w:sz="4" w:space="0" w:color="auto"/>
              <w:right w:val="single" w:sz="4" w:space="0" w:color="auto"/>
            </w:tcBorders>
            <w:vAlign w:val="center"/>
          </w:tcPr>
          <w:p w14:paraId="1FB24F24" w14:textId="77777777" w:rsidR="00690F20" w:rsidRPr="008927E5" w:rsidRDefault="00690F20" w:rsidP="00D37DB9">
            <w:pPr>
              <w:rPr>
                <w:rFonts w:ascii="仿宋" w:eastAsia="仿宋" w:hAnsi="仿宋"/>
                <w:sz w:val="24"/>
              </w:rPr>
            </w:pPr>
          </w:p>
        </w:tc>
        <w:tc>
          <w:tcPr>
            <w:tcW w:w="1590" w:type="dxa"/>
            <w:gridSpan w:val="2"/>
            <w:tcBorders>
              <w:top w:val="single" w:sz="4" w:space="0" w:color="auto"/>
              <w:left w:val="single" w:sz="4" w:space="0" w:color="auto"/>
              <w:bottom w:val="single" w:sz="4" w:space="0" w:color="auto"/>
              <w:right w:val="single" w:sz="4" w:space="0" w:color="auto"/>
            </w:tcBorders>
          </w:tcPr>
          <w:p w14:paraId="64F2F0B2" w14:textId="1EC0AD2F" w:rsidR="00690F20" w:rsidRDefault="00690F20" w:rsidP="00D37DB9">
            <w:pPr>
              <w:tabs>
                <w:tab w:val="left" w:pos="975"/>
              </w:tabs>
              <w:spacing w:line="280" w:lineRule="exact"/>
              <w:rPr>
                <w:rFonts w:ascii="仿宋" w:eastAsia="仿宋" w:hAnsi="仿宋"/>
                <w:bCs/>
                <w:sz w:val="24"/>
              </w:rPr>
            </w:pPr>
            <w:r>
              <w:rPr>
                <w:rFonts w:ascii="仿宋" w:eastAsia="仿宋" w:hAnsi="仿宋" w:hint="eastAsia"/>
                <w:bCs/>
                <w:sz w:val="24"/>
              </w:rPr>
              <w:t>通信地址</w:t>
            </w:r>
          </w:p>
        </w:tc>
        <w:tc>
          <w:tcPr>
            <w:tcW w:w="1560" w:type="dxa"/>
            <w:gridSpan w:val="4"/>
            <w:tcBorders>
              <w:top w:val="single" w:sz="4" w:space="0" w:color="auto"/>
              <w:left w:val="single" w:sz="4" w:space="0" w:color="auto"/>
              <w:bottom w:val="single" w:sz="4" w:space="0" w:color="auto"/>
              <w:right w:val="single" w:sz="4" w:space="0" w:color="auto"/>
            </w:tcBorders>
          </w:tcPr>
          <w:p w14:paraId="1692DD2A" w14:textId="588E44D1" w:rsidR="00690F20" w:rsidRDefault="00690F20" w:rsidP="00D37DB9">
            <w:pPr>
              <w:tabs>
                <w:tab w:val="left" w:pos="975"/>
              </w:tabs>
              <w:spacing w:line="280" w:lineRule="exact"/>
              <w:rPr>
                <w:rFonts w:ascii="仿宋" w:eastAsia="仿宋" w:hAnsi="仿宋"/>
                <w:bCs/>
                <w:sz w:val="24"/>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767FC54A" w14:textId="60C09CF1" w:rsidR="00690F20" w:rsidRPr="008927E5" w:rsidRDefault="00690F20" w:rsidP="00D37DB9">
            <w:pPr>
              <w:spacing w:line="280" w:lineRule="exact"/>
              <w:ind w:leftChars="16" w:left="34"/>
              <w:rPr>
                <w:rFonts w:ascii="仿宋" w:eastAsia="仿宋" w:hAnsi="仿宋"/>
                <w:bCs/>
                <w:sz w:val="24"/>
                <w:szCs w:val="24"/>
              </w:rPr>
            </w:pPr>
            <w:r>
              <w:rPr>
                <w:rFonts w:ascii="仿宋" w:eastAsia="仿宋" w:hAnsi="仿宋" w:hint="eastAsia"/>
                <w:bCs/>
                <w:sz w:val="24"/>
                <w:szCs w:val="24"/>
              </w:rPr>
              <w:t>邮编</w:t>
            </w:r>
          </w:p>
        </w:tc>
        <w:tc>
          <w:tcPr>
            <w:tcW w:w="2199" w:type="dxa"/>
            <w:gridSpan w:val="2"/>
            <w:tcBorders>
              <w:top w:val="single" w:sz="4" w:space="0" w:color="auto"/>
              <w:left w:val="single" w:sz="4" w:space="0" w:color="auto"/>
              <w:bottom w:val="single" w:sz="4" w:space="0" w:color="auto"/>
              <w:right w:val="single" w:sz="4" w:space="0" w:color="auto"/>
            </w:tcBorders>
            <w:vAlign w:val="center"/>
          </w:tcPr>
          <w:p w14:paraId="1B3B59DE" w14:textId="74081E4F" w:rsidR="00690F20" w:rsidRPr="008927E5" w:rsidRDefault="00690F20" w:rsidP="00D37DB9">
            <w:pPr>
              <w:spacing w:line="280" w:lineRule="exact"/>
              <w:ind w:leftChars="16" w:left="34"/>
              <w:rPr>
                <w:rFonts w:ascii="仿宋" w:eastAsia="仿宋" w:hAnsi="仿宋"/>
                <w:bCs/>
                <w:sz w:val="24"/>
                <w:szCs w:val="24"/>
              </w:rPr>
            </w:pPr>
          </w:p>
        </w:tc>
      </w:tr>
      <w:tr w:rsidR="00502A3B" w:rsidRPr="008927E5" w14:paraId="6332A716" w14:textId="77777777" w:rsidTr="00100281">
        <w:trPr>
          <w:trHeight w:val="369"/>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565AED22" w14:textId="77777777" w:rsidR="00502A3B" w:rsidRPr="008927E5" w:rsidRDefault="00502A3B" w:rsidP="00D37DB9">
            <w:pPr>
              <w:spacing w:line="280" w:lineRule="exact"/>
              <w:ind w:leftChars="16" w:left="34"/>
              <w:rPr>
                <w:rFonts w:ascii="仿宋" w:eastAsia="仿宋" w:hAnsi="仿宋"/>
                <w:b/>
                <w:sz w:val="24"/>
              </w:rPr>
            </w:pPr>
            <w:r w:rsidRPr="008927E5">
              <w:rPr>
                <w:rFonts w:ascii="仿宋" w:eastAsia="仿宋" w:hAnsi="仿宋" w:hint="eastAsia"/>
                <w:b/>
                <w:sz w:val="24"/>
              </w:rPr>
              <w:t>授权经办人员信息</w:t>
            </w:r>
          </w:p>
        </w:tc>
        <w:tc>
          <w:tcPr>
            <w:tcW w:w="1730" w:type="dxa"/>
            <w:gridSpan w:val="3"/>
            <w:tcBorders>
              <w:top w:val="single" w:sz="4" w:space="0" w:color="auto"/>
              <w:left w:val="single" w:sz="4" w:space="0" w:color="auto"/>
              <w:bottom w:val="single" w:sz="4" w:space="0" w:color="auto"/>
              <w:right w:val="single" w:sz="4" w:space="0" w:color="auto"/>
            </w:tcBorders>
            <w:vAlign w:val="center"/>
          </w:tcPr>
          <w:p w14:paraId="794823C4" w14:textId="77777777" w:rsidR="00502A3B" w:rsidRPr="008927E5" w:rsidRDefault="00502A3B" w:rsidP="00D37DB9">
            <w:pPr>
              <w:spacing w:line="280" w:lineRule="exact"/>
              <w:ind w:leftChars="16" w:left="34"/>
              <w:rPr>
                <w:rFonts w:ascii="仿宋" w:eastAsia="仿宋" w:hAnsi="仿宋"/>
                <w:bCs/>
                <w:sz w:val="24"/>
              </w:rPr>
            </w:pPr>
            <w:r w:rsidRPr="008927E5">
              <w:rPr>
                <w:rFonts w:ascii="仿宋" w:eastAsia="仿宋" w:hAnsi="仿宋" w:hint="eastAsia"/>
                <w:bCs/>
                <w:sz w:val="24"/>
              </w:rPr>
              <w:t>经办人姓名</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5F90FE0D" w14:textId="77777777" w:rsidR="00502A3B" w:rsidRPr="008927E5" w:rsidRDefault="00502A3B" w:rsidP="00D37DB9">
            <w:pPr>
              <w:spacing w:line="280" w:lineRule="exact"/>
              <w:rPr>
                <w:rFonts w:ascii="仿宋" w:eastAsia="仿宋" w:hAnsi="仿宋"/>
                <w:bCs/>
                <w:sz w:val="24"/>
              </w:rPr>
            </w:pPr>
            <w:r w:rsidRPr="008927E5">
              <w:rPr>
                <w:rFonts w:ascii="仿宋" w:eastAsia="仿宋" w:hAnsi="仿宋" w:hint="eastAsia"/>
                <w:bCs/>
                <w:sz w:val="24"/>
              </w:rPr>
              <w:t>身份证号码</w:t>
            </w:r>
          </w:p>
        </w:tc>
        <w:tc>
          <w:tcPr>
            <w:tcW w:w="1416" w:type="dxa"/>
            <w:gridSpan w:val="4"/>
            <w:tcBorders>
              <w:top w:val="single" w:sz="4" w:space="0" w:color="auto"/>
              <w:left w:val="single" w:sz="4" w:space="0" w:color="auto"/>
              <w:bottom w:val="single" w:sz="4" w:space="0" w:color="auto"/>
              <w:right w:val="single" w:sz="4" w:space="0" w:color="auto"/>
            </w:tcBorders>
            <w:vAlign w:val="center"/>
          </w:tcPr>
          <w:p w14:paraId="586F2FA2" w14:textId="77777777" w:rsidR="00502A3B" w:rsidRPr="008927E5" w:rsidRDefault="00502A3B" w:rsidP="00D37DB9">
            <w:pPr>
              <w:spacing w:line="280" w:lineRule="exact"/>
              <w:rPr>
                <w:rFonts w:ascii="仿宋" w:eastAsia="仿宋" w:hAnsi="仿宋"/>
                <w:bCs/>
                <w:sz w:val="24"/>
              </w:rPr>
            </w:pPr>
            <w:r w:rsidRPr="008927E5">
              <w:rPr>
                <w:rFonts w:ascii="仿宋" w:eastAsia="仿宋" w:hAnsi="仿宋" w:hint="eastAsia"/>
                <w:bCs/>
                <w:sz w:val="24"/>
              </w:rPr>
              <w:t>电话</w:t>
            </w:r>
          </w:p>
        </w:tc>
        <w:tc>
          <w:tcPr>
            <w:tcW w:w="1590" w:type="dxa"/>
            <w:gridSpan w:val="3"/>
            <w:tcBorders>
              <w:top w:val="single" w:sz="4" w:space="0" w:color="auto"/>
              <w:left w:val="single" w:sz="4" w:space="0" w:color="auto"/>
              <w:bottom w:val="single" w:sz="4" w:space="0" w:color="auto"/>
              <w:right w:val="single" w:sz="4" w:space="0" w:color="auto"/>
            </w:tcBorders>
            <w:vAlign w:val="center"/>
          </w:tcPr>
          <w:p w14:paraId="3C833DCE" w14:textId="77777777" w:rsidR="00502A3B" w:rsidRPr="008927E5" w:rsidRDefault="00502A3B" w:rsidP="00D37DB9">
            <w:pPr>
              <w:spacing w:line="280" w:lineRule="exact"/>
              <w:rPr>
                <w:rFonts w:ascii="仿宋" w:eastAsia="仿宋" w:hAnsi="仿宋"/>
                <w:bCs/>
                <w:sz w:val="24"/>
              </w:rPr>
            </w:pPr>
            <w:r w:rsidRPr="008927E5">
              <w:rPr>
                <w:rFonts w:ascii="仿宋" w:eastAsia="仿宋" w:hAnsi="仿宋" w:hint="eastAsia"/>
                <w:bCs/>
                <w:sz w:val="24"/>
              </w:rPr>
              <w:t>手机</w:t>
            </w: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11E6ED84" w14:textId="77777777" w:rsidR="00502A3B" w:rsidRPr="008927E5" w:rsidRDefault="00502A3B" w:rsidP="00D37DB9">
            <w:pPr>
              <w:spacing w:line="280" w:lineRule="exact"/>
              <w:ind w:leftChars="16" w:left="34"/>
              <w:rPr>
                <w:rFonts w:ascii="仿宋" w:eastAsia="仿宋" w:hAnsi="仿宋"/>
                <w:bCs/>
                <w:sz w:val="24"/>
              </w:rPr>
            </w:pPr>
            <w:r w:rsidRPr="008927E5">
              <w:rPr>
                <w:rFonts w:ascii="仿宋" w:eastAsia="仿宋" w:hAnsi="仿宋" w:hint="eastAsia"/>
                <w:bCs/>
                <w:sz w:val="24"/>
              </w:rPr>
              <w:t>邮箱</w:t>
            </w:r>
          </w:p>
        </w:tc>
      </w:tr>
      <w:tr w:rsidR="00502A3B" w:rsidRPr="008927E5" w14:paraId="70265E26" w14:textId="77777777" w:rsidTr="00100281">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14:paraId="2940D16F" w14:textId="77777777" w:rsidR="00502A3B" w:rsidRPr="008927E5" w:rsidRDefault="00502A3B" w:rsidP="00D37DB9">
            <w:pPr>
              <w:widowControl/>
              <w:rPr>
                <w:rFonts w:ascii="仿宋" w:eastAsia="仿宋" w:hAnsi="仿宋"/>
                <w:b/>
                <w:sz w:val="24"/>
              </w:rPr>
            </w:pPr>
          </w:p>
        </w:tc>
        <w:tc>
          <w:tcPr>
            <w:tcW w:w="1730" w:type="dxa"/>
            <w:gridSpan w:val="3"/>
            <w:tcBorders>
              <w:top w:val="single" w:sz="4" w:space="0" w:color="auto"/>
              <w:left w:val="single" w:sz="4" w:space="0" w:color="auto"/>
              <w:bottom w:val="single" w:sz="4" w:space="0" w:color="auto"/>
              <w:right w:val="single" w:sz="4" w:space="0" w:color="auto"/>
            </w:tcBorders>
            <w:vAlign w:val="center"/>
          </w:tcPr>
          <w:p w14:paraId="36AF4C04" w14:textId="77777777" w:rsidR="00502A3B" w:rsidRPr="008927E5" w:rsidRDefault="00502A3B" w:rsidP="00D37DB9">
            <w:pPr>
              <w:spacing w:line="280" w:lineRule="exact"/>
              <w:ind w:leftChars="16" w:left="34"/>
              <w:rPr>
                <w:rFonts w:ascii="仿宋" w:eastAsia="仿宋" w:hAnsi="仿宋"/>
                <w:bCs/>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7E04143C" w14:textId="77777777" w:rsidR="00502A3B" w:rsidRPr="008927E5" w:rsidRDefault="00502A3B" w:rsidP="00D37DB9">
            <w:pPr>
              <w:spacing w:line="280" w:lineRule="exact"/>
              <w:ind w:leftChars="16" w:left="34"/>
              <w:rPr>
                <w:rFonts w:ascii="仿宋" w:eastAsia="仿宋" w:hAnsi="仿宋"/>
                <w:bCs/>
                <w:sz w:val="24"/>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14:paraId="7D893961" w14:textId="77777777" w:rsidR="00502A3B" w:rsidRPr="008927E5" w:rsidRDefault="00502A3B" w:rsidP="00D37DB9">
            <w:pPr>
              <w:spacing w:line="280" w:lineRule="exact"/>
              <w:ind w:leftChars="16" w:left="34"/>
              <w:rPr>
                <w:rFonts w:ascii="仿宋" w:eastAsia="仿宋" w:hAnsi="仿宋"/>
                <w:bCs/>
                <w:sz w:val="24"/>
              </w:rPr>
            </w:pPr>
          </w:p>
        </w:tc>
        <w:tc>
          <w:tcPr>
            <w:tcW w:w="1590" w:type="dxa"/>
            <w:gridSpan w:val="3"/>
            <w:tcBorders>
              <w:top w:val="single" w:sz="4" w:space="0" w:color="auto"/>
              <w:left w:val="single" w:sz="4" w:space="0" w:color="auto"/>
              <w:bottom w:val="single" w:sz="4" w:space="0" w:color="auto"/>
              <w:right w:val="single" w:sz="4" w:space="0" w:color="auto"/>
            </w:tcBorders>
            <w:vAlign w:val="center"/>
          </w:tcPr>
          <w:p w14:paraId="146B3A8C" w14:textId="77777777" w:rsidR="00502A3B" w:rsidRPr="008927E5" w:rsidRDefault="00502A3B" w:rsidP="00D37DB9">
            <w:pPr>
              <w:spacing w:line="280" w:lineRule="exact"/>
              <w:ind w:leftChars="16" w:left="34"/>
              <w:rPr>
                <w:rFonts w:ascii="仿宋" w:eastAsia="仿宋" w:hAnsi="仿宋"/>
                <w:bCs/>
                <w:sz w:val="24"/>
              </w:rPr>
            </w:pP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70B1CD85" w14:textId="77777777" w:rsidR="00502A3B" w:rsidRPr="008927E5" w:rsidRDefault="00502A3B" w:rsidP="00D37DB9">
            <w:pPr>
              <w:spacing w:line="280" w:lineRule="exact"/>
              <w:ind w:leftChars="16" w:left="34"/>
              <w:rPr>
                <w:rFonts w:ascii="仿宋" w:eastAsia="仿宋" w:hAnsi="仿宋"/>
                <w:bCs/>
                <w:sz w:val="24"/>
              </w:rPr>
            </w:pPr>
          </w:p>
        </w:tc>
      </w:tr>
      <w:tr w:rsidR="00502A3B" w:rsidRPr="008927E5" w14:paraId="0E710A26" w14:textId="77777777" w:rsidTr="00100281">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14:paraId="0AF6DB4F" w14:textId="77777777" w:rsidR="00502A3B" w:rsidRPr="008927E5" w:rsidRDefault="00502A3B" w:rsidP="00D37DB9">
            <w:pPr>
              <w:widowControl/>
              <w:rPr>
                <w:rFonts w:ascii="仿宋" w:eastAsia="仿宋" w:hAnsi="仿宋"/>
                <w:b/>
                <w:sz w:val="24"/>
              </w:rPr>
            </w:pPr>
          </w:p>
        </w:tc>
        <w:tc>
          <w:tcPr>
            <w:tcW w:w="1730" w:type="dxa"/>
            <w:gridSpan w:val="3"/>
            <w:tcBorders>
              <w:top w:val="single" w:sz="4" w:space="0" w:color="auto"/>
              <w:left w:val="single" w:sz="4" w:space="0" w:color="auto"/>
              <w:bottom w:val="single" w:sz="4" w:space="0" w:color="auto"/>
              <w:right w:val="single" w:sz="4" w:space="0" w:color="auto"/>
            </w:tcBorders>
            <w:vAlign w:val="center"/>
          </w:tcPr>
          <w:p w14:paraId="3B4810C9" w14:textId="77777777" w:rsidR="00502A3B" w:rsidRPr="008927E5" w:rsidRDefault="00502A3B" w:rsidP="00D37DB9">
            <w:pPr>
              <w:spacing w:line="280" w:lineRule="exact"/>
              <w:ind w:leftChars="16" w:left="34"/>
              <w:rPr>
                <w:rFonts w:ascii="仿宋" w:eastAsia="仿宋" w:hAnsi="仿宋"/>
                <w:bCs/>
                <w:sz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56B8B381" w14:textId="77777777" w:rsidR="00502A3B" w:rsidRPr="008927E5" w:rsidRDefault="00502A3B" w:rsidP="00D37DB9">
            <w:pPr>
              <w:spacing w:line="280" w:lineRule="exact"/>
              <w:ind w:leftChars="16" w:left="34"/>
              <w:rPr>
                <w:rFonts w:ascii="仿宋" w:eastAsia="仿宋" w:hAnsi="仿宋"/>
                <w:bCs/>
                <w:sz w:val="24"/>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14:paraId="06CB3675" w14:textId="77777777" w:rsidR="00502A3B" w:rsidRPr="008927E5" w:rsidRDefault="00502A3B" w:rsidP="00D37DB9">
            <w:pPr>
              <w:spacing w:line="280" w:lineRule="exact"/>
              <w:ind w:leftChars="16" w:left="34"/>
              <w:rPr>
                <w:rFonts w:ascii="仿宋" w:eastAsia="仿宋" w:hAnsi="仿宋"/>
                <w:bCs/>
                <w:sz w:val="24"/>
              </w:rPr>
            </w:pPr>
          </w:p>
        </w:tc>
        <w:tc>
          <w:tcPr>
            <w:tcW w:w="1590" w:type="dxa"/>
            <w:gridSpan w:val="3"/>
            <w:tcBorders>
              <w:top w:val="single" w:sz="4" w:space="0" w:color="auto"/>
              <w:left w:val="single" w:sz="4" w:space="0" w:color="auto"/>
              <w:bottom w:val="single" w:sz="4" w:space="0" w:color="auto"/>
              <w:right w:val="single" w:sz="4" w:space="0" w:color="auto"/>
            </w:tcBorders>
            <w:vAlign w:val="center"/>
          </w:tcPr>
          <w:p w14:paraId="3CF4CAC5" w14:textId="77777777" w:rsidR="00502A3B" w:rsidRPr="008927E5" w:rsidRDefault="00502A3B" w:rsidP="00D37DB9">
            <w:pPr>
              <w:spacing w:line="280" w:lineRule="exact"/>
              <w:ind w:leftChars="16" w:left="34"/>
              <w:rPr>
                <w:rFonts w:ascii="仿宋" w:eastAsia="仿宋" w:hAnsi="仿宋"/>
                <w:bCs/>
                <w:sz w:val="24"/>
              </w:rPr>
            </w:pPr>
          </w:p>
        </w:tc>
        <w:tc>
          <w:tcPr>
            <w:tcW w:w="2242" w:type="dxa"/>
            <w:gridSpan w:val="3"/>
            <w:tcBorders>
              <w:top w:val="single" w:sz="4" w:space="0" w:color="auto"/>
              <w:left w:val="single" w:sz="4" w:space="0" w:color="auto"/>
              <w:bottom w:val="single" w:sz="4" w:space="0" w:color="auto"/>
              <w:right w:val="single" w:sz="4" w:space="0" w:color="auto"/>
            </w:tcBorders>
            <w:vAlign w:val="center"/>
          </w:tcPr>
          <w:p w14:paraId="1613BE1D" w14:textId="77777777" w:rsidR="00502A3B" w:rsidRPr="008927E5" w:rsidRDefault="00502A3B" w:rsidP="00D37DB9">
            <w:pPr>
              <w:spacing w:line="280" w:lineRule="exact"/>
              <w:ind w:leftChars="16" w:left="34"/>
              <w:rPr>
                <w:rFonts w:ascii="仿宋" w:eastAsia="仿宋" w:hAnsi="仿宋"/>
                <w:bCs/>
                <w:sz w:val="24"/>
              </w:rPr>
            </w:pPr>
          </w:p>
        </w:tc>
      </w:tr>
      <w:tr w:rsidR="00502A3B" w:rsidRPr="008927E5" w14:paraId="554D8965" w14:textId="77777777" w:rsidTr="00D37DB9">
        <w:trPr>
          <w:trHeight w:val="3543"/>
        </w:trPr>
        <w:tc>
          <w:tcPr>
            <w:tcW w:w="9750" w:type="dxa"/>
            <w:gridSpan w:val="16"/>
            <w:tcBorders>
              <w:top w:val="single" w:sz="4" w:space="0" w:color="auto"/>
              <w:left w:val="single" w:sz="4" w:space="0" w:color="auto"/>
              <w:bottom w:val="single" w:sz="4" w:space="0" w:color="auto"/>
              <w:right w:val="single" w:sz="4" w:space="0" w:color="auto"/>
            </w:tcBorders>
          </w:tcPr>
          <w:p w14:paraId="219EFC58" w14:textId="77777777" w:rsidR="00502A3B" w:rsidRPr="008927E5" w:rsidRDefault="00502A3B" w:rsidP="00D37DB9">
            <w:pPr>
              <w:spacing w:line="360" w:lineRule="auto"/>
              <w:rPr>
                <w:rFonts w:ascii="仿宋" w:eastAsia="仿宋" w:hAnsi="仿宋"/>
                <w:sz w:val="24"/>
              </w:rPr>
            </w:pPr>
            <w:r w:rsidRPr="008927E5">
              <w:rPr>
                <w:rFonts w:ascii="仿宋" w:eastAsia="仿宋" w:hAnsi="仿宋" w:hint="eastAsia"/>
                <w:sz w:val="24"/>
              </w:rPr>
              <w:t xml:space="preserve">银行间市场清算所股份有限公司：    </w:t>
            </w:r>
          </w:p>
          <w:p w14:paraId="6B4379B5" w14:textId="77777777" w:rsidR="00502A3B" w:rsidRPr="008927E5" w:rsidRDefault="00502A3B" w:rsidP="00D37DB9">
            <w:pPr>
              <w:spacing w:line="360" w:lineRule="auto"/>
              <w:rPr>
                <w:rFonts w:ascii="仿宋" w:eastAsia="仿宋" w:hAnsi="仿宋"/>
                <w:sz w:val="24"/>
              </w:rPr>
            </w:pPr>
            <w:r w:rsidRPr="008927E5">
              <w:rPr>
                <w:rFonts w:ascii="仿宋" w:eastAsia="仿宋" w:hAnsi="仿宋" w:hint="eastAsia"/>
                <w:sz w:val="24"/>
              </w:rPr>
              <w:t xml:space="preserve">    我单位授权以上经办人员通过贵公司为我单位办理债券账户（以及券款对付资金结算账户）相关业务。我单位指定上述DVP资金结算账户用于银行间市场有关产品交易的券款对付结算，并授权贵公司根据成交指令、结算指令进行直接借记或贷记处理。</w:t>
            </w:r>
          </w:p>
          <w:p w14:paraId="16A1085F" w14:textId="77777777" w:rsidR="00502A3B" w:rsidRPr="008927E5" w:rsidRDefault="00502A3B" w:rsidP="00D37DB9">
            <w:pPr>
              <w:rPr>
                <w:rFonts w:ascii="仿宋" w:eastAsia="仿宋" w:hAnsi="仿宋"/>
                <w:sz w:val="24"/>
              </w:rPr>
            </w:pPr>
            <w:r w:rsidRPr="008927E5">
              <w:rPr>
                <w:rFonts w:ascii="仿宋" w:eastAsia="仿宋" w:hAnsi="仿宋" w:hint="eastAsia"/>
                <w:sz w:val="24"/>
              </w:rPr>
              <w:t xml:space="preserve">    如我单位存在登记托管结算业务费用逾期未支付情况，贵公司有权直接在上述DVP资金结算账户中主动扣</w:t>
            </w:r>
            <w:proofErr w:type="gramStart"/>
            <w:r w:rsidRPr="008927E5">
              <w:rPr>
                <w:rFonts w:ascii="仿宋" w:eastAsia="仿宋" w:hAnsi="仿宋" w:hint="eastAsia"/>
                <w:sz w:val="24"/>
              </w:rPr>
              <w:t>收相关</w:t>
            </w:r>
            <w:proofErr w:type="gramEnd"/>
            <w:r w:rsidRPr="008927E5">
              <w:rPr>
                <w:rFonts w:ascii="仿宋" w:eastAsia="仿宋" w:hAnsi="仿宋" w:hint="eastAsia"/>
                <w:sz w:val="24"/>
              </w:rPr>
              <w:t>费用。</w:t>
            </w:r>
          </w:p>
          <w:p w14:paraId="3ACAE27A" w14:textId="77777777" w:rsidR="00502A3B" w:rsidRPr="008927E5" w:rsidRDefault="00502A3B" w:rsidP="00D37DB9">
            <w:pPr>
              <w:spacing w:line="200" w:lineRule="atLeast"/>
              <w:rPr>
                <w:rFonts w:ascii="仿宋" w:eastAsia="仿宋" w:hAnsi="仿宋"/>
                <w:sz w:val="24"/>
              </w:rPr>
            </w:pPr>
          </w:p>
          <w:p w14:paraId="145F447B" w14:textId="77777777" w:rsidR="00502A3B" w:rsidRPr="008927E5" w:rsidRDefault="00502A3B" w:rsidP="00D37DB9">
            <w:pPr>
              <w:spacing w:line="200" w:lineRule="atLeast"/>
              <w:rPr>
                <w:rFonts w:ascii="仿宋" w:eastAsia="仿宋" w:hAnsi="仿宋"/>
                <w:sz w:val="24"/>
              </w:rPr>
            </w:pPr>
            <w:r w:rsidRPr="008927E5">
              <w:rPr>
                <w:rFonts w:ascii="仿宋" w:eastAsia="仿宋" w:hAnsi="仿宋" w:hint="eastAsia"/>
                <w:sz w:val="24"/>
              </w:rPr>
              <w:t xml:space="preserve">开户申请单位法定代表人签名或盖章：                 申请单位名称（公章）：    </w:t>
            </w:r>
          </w:p>
          <w:p w14:paraId="25D2D437" w14:textId="77777777" w:rsidR="00502A3B" w:rsidRPr="008927E5" w:rsidRDefault="00502A3B" w:rsidP="00D37DB9">
            <w:pPr>
              <w:spacing w:line="200" w:lineRule="atLeast"/>
              <w:rPr>
                <w:rFonts w:ascii="仿宋" w:eastAsia="仿宋" w:hAnsi="仿宋"/>
                <w:sz w:val="24"/>
              </w:rPr>
            </w:pPr>
          </w:p>
          <w:p w14:paraId="2423F7EE" w14:textId="77777777" w:rsidR="00502A3B" w:rsidRPr="008927E5" w:rsidRDefault="00502A3B" w:rsidP="00D37DB9">
            <w:pPr>
              <w:spacing w:line="200" w:lineRule="atLeast"/>
              <w:rPr>
                <w:rFonts w:ascii="仿宋" w:eastAsia="仿宋" w:hAnsi="仿宋"/>
                <w:sz w:val="24"/>
              </w:rPr>
            </w:pPr>
          </w:p>
          <w:p w14:paraId="12EB36E9" w14:textId="77777777" w:rsidR="00502A3B" w:rsidRPr="008927E5" w:rsidRDefault="00502A3B" w:rsidP="00D37DB9">
            <w:pPr>
              <w:spacing w:line="200" w:lineRule="atLeast"/>
              <w:rPr>
                <w:rFonts w:ascii="仿宋" w:eastAsia="仿宋" w:hAnsi="仿宋"/>
                <w:sz w:val="24"/>
              </w:rPr>
            </w:pPr>
            <w:r w:rsidRPr="008927E5">
              <w:rPr>
                <w:rFonts w:ascii="仿宋" w:eastAsia="仿宋" w:hAnsi="仿宋" w:hint="eastAsia"/>
                <w:sz w:val="24"/>
              </w:rPr>
              <w:t xml:space="preserve">                                                               年    月    日</w:t>
            </w:r>
          </w:p>
          <w:p w14:paraId="64A64D21" w14:textId="77777777" w:rsidR="00502A3B" w:rsidRPr="008927E5" w:rsidRDefault="00502A3B" w:rsidP="00D37DB9">
            <w:pPr>
              <w:spacing w:line="200" w:lineRule="atLeast"/>
              <w:rPr>
                <w:rFonts w:ascii="仿宋" w:eastAsia="仿宋" w:hAnsi="仿宋"/>
                <w:szCs w:val="21"/>
              </w:rPr>
            </w:pPr>
          </w:p>
          <w:p w14:paraId="5AE9C593" w14:textId="77777777" w:rsidR="00502A3B" w:rsidRPr="008927E5" w:rsidRDefault="00502A3B" w:rsidP="00D37DB9">
            <w:pPr>
              <w:spacing w:line="200" w:lineRule="atLeast"/>
              <w:rPr>
                <w:rFonts w:ascii="仿宋" w:eastAsia="仿宋" w:hAnsi="仿宋"/>
                <w:sz w:val="24"/>
              </w:rPr>
            </w:pPr>
          </w:p>
        </w:tc>
      </w:tr>
    </w:tbl>
    <w:p w14:paraId="63D47AF8" w14:textId="77777777" w:rsidR="00B6111D" w:rsidRDefault="00B6111D" w:rsidP="00864E27">
      <w:pPr>
        <w:rPr>
          <w:rFonts w:ascii="仿宋" w:eastAsia="仿宋" w:hAnsi="仿宋"/>
          <w:sz w:val="30"/>
          <w:szCs w:val="30"/>
        </w:rPr>
      </w:pPr>
    </w:p>
    <w:p w14:paraId="697E5D0C" w14:textId="77777777" w:rsidR="00B6111D" w:rsidRDefault="00B6111D" w:rsidP="00864E27">
      <w:pPr>
        <w:rPr>
          <w:rFonts w:ascii="仿宋" w:eastAsia="仿宋" w:hAnsi="仿宋"/>
          <w:sz w:val="30"/>
          <w:szCs w:val="30"/>
        </w:rPr>
      </w:pPr>
    </w:p>
    <w:p w14:paraId="2FC49736" w14:textId="77777777" w:rsidR="00B6111D" w:rsidRDefault="00B6111D" w:rsidP="00864E27">
      <w:pPr>
        <w:rPr>
          <w:rFonts w:ascii="仿宋" w:eastAsia="仿宋" w:hAnsi="仿宋"/>
          <w:sz w:val="30"/>
          <w:szCs w:val="30"/>
        </w:rPr>
      </w:pPr>
    </w:p>
    <w:p w14:paraId="37D6E6A9" w14:textId="77777777" w:rsidR="00304CB8" w:rsidRPr="00FF7908" w:rsidRDefault="00304CB8" w:rsidP="00304CB8">
      <w:pPr>
        <w:widowControl/>
        <w:jc w:val="left"/>
        <w:rPr>
          <w:rFonts w:ascii="仿宋" w:eastAsia="仿宋" w:hAnsi="仿宋" w:cs="仿宋_GB2312"/>
          <w:kern w:val="0"/>
          <w:sz w:val="30"/>
          <w:szCs w:val="30"/>
        </w:rPr>
      </w:pPr>
      <w:r w:rsidRPr="00FF7908">
        <w:rPr>
          <w:rFonts w:ascii="仿宋" w:eastAsia="仿宋" w:hAnsi="仿宋" w:cs="仿宋_GB2312" w:hint="eastAsia"/>
          <w:kern w:val="0"/>
          <w:sz w:val="30"/>
          <w:szCs w:val="30"/>
        </w:rPr>
        <w:t>附件</w:t>
      </w:r>
      <w:r>
        <w:rPr>
          <w:rFonts w:ascii="仿宋" w:eastAsia="仿宋" w:hAnsi="仿宋" w:cs="仿宋_GB2312"/>
          <w:kern w:val="0"/>
          <w:sz w:val="30"/>
          <w:szCs w:val="30"/>
        </w:rPr>
        <w:t>2</w:t>
      </w:r>
    </w:p>
    <w:p w14:paraId="4A5BBD68" w14:textId="77777777" w:rsidR="00304CB8" w:rsidRPr="00FF7908" w:rsidRDefault="00304CB8" w:rsidP="00304CB8">
      <w:pPr>
        <w:adjustRightInd w:val="0"/>
        <w:snapToGrid w:val="0"/>
        <w:ind w:leftChars="-270" w:left="160" w:hangingChars="202" w:hanging="727"/>
        <w:jc w:val="center"/>
        <w:rPr>
          <w:rFonts w:ascii="黑体" w:eastAsia="黑体" w:hAnsi="黑体"/>
          <w:sz w:val="36"/>
          <w:szCs w:val="36"/>
        </w:rPr>
      </w:pPr>
      <w:r w:rsidRPr="00FF7908">
        <w:rPr>
          <w:rFonts w:ascii="黑体" w:eastAsia="黑体" w:hAnsi="黑体" w:hint="eastAsia"/>
          <w:sz w:val="36"/>
          <w:szCs w:val="36"/>
        </w:rPr>
        <w:t>银行间市场清算所股份有限公司</w:t>
      </w:r>
    </w:p>
    <w:p w14:paraId="3C7E1AB8" w14:textId="77777777" w:rsidR="00304CB8" w:rsidRPr="00FF7908" w:rsidRDefault="00304CB8" w:rsidP="00304CB8">
      <w:pPr>
        <w:adjustRightInd w:val="0"/>
        <w:snapToGrid w:val="0"/>
        <w:ind w:leftChars="-270" w:left="160" w:hangingChars="202" w:hanging="727"/>
        <w:jc w:val="center"/>
        <w:rPr>
          <w:rFonts w:ascii="黑体" w:eastAsia="黑体" w:hAnsi="黑体"/>
          <w:sz w:val="36"/>
          <w:szCs w:val="36"/>
        </w:rPr>
      </w:pPr>
      <w:r w:rsidRPr="00FF7908">
        <w:rPr>
          <w:rFonts w:ascii="黑体" w:eastAsia="黑体" w:hAnsi="黑体" w:hint="eastAsia"/>
          <w:sz w:val="36"/>
          <w:szCs w:val="36"/>
        </w:rPr>
        <w:t>结算业务印鉴卡（</w:t>
      </w:r>
      <w:r w:rsidRPr="00FF7908">
        <w:rPr>
          <w:rFonts w:ascii="黑体" w:eastAsia="黑体" w:hAnsi="黑体"/>
          <w:sz w:val="36"/>
          <w:szCs w:val="36"/>
        </w:rPr>
        <w:t>名义持有人）</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6"/>
        <w:gridCol w:w="1392"/>
        <w:gridCol w:w="2857"/>
        <w:gridCol w:w="2224"/>
        <w:gridCol w:w="2451"/>
      </w:tblGrid>
      <w:tr w:rsidR="00304CB8" w:rsidRPr="00FF7908" w14:paraId="2345B463" w14:textId="77777777" w:rsidTr="000874B9">
        <w:trPr>
          <w:cantSplit/>
          <w:trHeight w:val="405"/>
          <w:jc w:val="center"/>
        </w:trPr>
        <w:tc>
          <w:tcPr>
            <w:tcW w:w="2188" w:type="dxa"/>
            <w:gridSpan w:val="2"/>
            <w:tcBorders>
              <w:top w:val="single" w:sz="12" w:space="0" w:color="auto"/>
              <w:left w:val="single" w:sz="12" w:space="0" w:color="auto"/>
              <w:bottom w:val="single" w:sz="6" w:space="0" w:color="auto"/>
              <w:right w:val="single" w:sz="6" w:space="0" w:color="auto"/>
            </w:tcBorders>
            <w:vAlign w:val="center"/>
            <w:hideMark/>
          </w:tcPr>
          <w:p w14:paraId="4CD3D9D0" w14:textId="77777777" w:rsidR="00304CB8" w:rsidRPr="00FF7908" w:rsidRDefault="00304CB8" w:rsidP="000874B9">
            <w:pPr>
              <w:spacing w:line="276" w:lineRule="auto"/>
              <w:rPr>
                <w:rFonts w:ascii="仿宋" w:eastAsia="仿宋" w:hAnsi="仿宋"/>
                <w:sz w:val="24"/>
              </w:rPr>
            </w:pPr>
            <w:r w:rsidRPr="00FF7908">
              <w:rPr>
                <w:rFonts w:ascii="仿宋" w:eastAsia="仿宋" w:hAnsi="仿宋" w:hint="eastAsia"/>
                <w:sz w:val="24"/>
              </w:rPr>
              <w:t>持有人账户全称</w:t>
            </w:r>
          </w:p>
        </w:tc>
        <w:tc>
          <w:tcPr>
            <w:tcW w:w="7532" w:type="dxa"/>
            <w:gridSpan w:val="3"/>
            <w:tcBorders>
              <w:top w:val="single" w:sz="12" w:space="0" w:color="auto"/>
              <w:left w:val="single" w:sz="6" w:space="0" w:color="auto"/>
              <w:bottom w:val="single" w:sz="6" w:space="0" w:color="auto"/>
              <w:right w:val="single" w:sz="12" w:space="0" w:color="auto"/>
            </w:tcBorders>
            <w:vAlign w:val="center"/>
          </w:tcPr>
          <w:p w14:paraId="7657D9A6" w14:textId="77777777" w:rsidR="00304CB8" w:rsidRPr="00FF7908" w:rsidRDefault="00304CB8" w:rsidP="000874B9">
            <w:pPr>
              <w:spacing w:line="276" w:lineRule="auto"/>
              <w:rPr>
                <w:rFonts w:ascii="仿宋" w:eastAsia="仿宋" w:hAnsi="仿宋"/>
                <w:sz w:val="24"/>
              </w:rPr>
            </w:pPr>
          </w:p>
        </w:tc>
      </w:tr>
      <w:tr w:rsidR="00304CB8" w:rsidRPr="00FF7908" w14:paraId="58916AB4" w14:textId="77777777" w:rsidTr="000874B9">
        <w:trPr>
          <w:cantSplit/>
          <w:trHeight w:val="399"/>
          <w:jc w:val="center"/>
        </w:trPr>
        <w:tc>
          <w:tcPr>
            <w:tcW w:w="2188" w:type="dxa"/>
            <w:gridSpan w:val="2"/>
            <w:tcBorders>
              <w:top w:val="single" w:sz="6" w:space="0" w:color="auto"/>
              <w:left w:val="single" w:sz="12" w:space="0" w:color="auto"/>
              <w:bottom w:val="single" w:sz="6" w:space="0" w:color="auto"/>
              <w:right w:val="single" w:sz="6" w:space="0" w:color="auto"/>
            </w:tcBorders>
            <w:vAlign w:val="center"/>
            <w:hideMark/>
          </w:tcPr>
          <w:p w14:paraId="4425EFD7" w14:textId="77777777" w:rsidR="00304CB8" w:rsidRPr="00FF7908" w:rsidRDefault="00304CB8" w:rsidP="000874B9">
            <w:pPr>
              <w:spacing w:line="276" w:lineRule="auto"/>
              <w:rPr>
                <w:rFonts w:ascii="仿宋" w:eastAsia="仿宋" w:hAnsi="仿宋"/>
                <w:sz w:val="24"/>
              </w:rPr>
            </w:pPr>
            <w:r w:rsidRPr="00FF7908">
              <w:rPr>
                <w:rFonts w:ascii="仿宋" w:eastAsia="仿宋" w:hAnsi="仿宋" w:hint="eastAsia"/>
                <w:sz w:val="24"/>
              </w:rPr>
              <w:t>持有人账户简称</w:t>
            </w:r>
          </w:p>
        </w:tc>
        <w:tc>
          <w:tcPr>
            <w:tcW w:w="2857" w:type="dxa"/>
            <w:tcBorders>
              <w:top w:val="single" w:sz="6" w:space="0" w:color="auto"/>
              <w:left w:val="single" w:sz="6" w:space="0" w:color="auto"/>
              <w:bottom w:val="single" w:sz="6" w:space="0" w:color="auto"/>
              <w:right w:val="single" w:sz="4" w:space="0" w:color="auto"/>
            </w:tcBorders>
            <w:vAlign w:val="center"/>
          </w:tcPr>
          <w:p w14:paraId="7E6ED595" w14:textId="77777777" w:rsidR="00304CB8" w:rsidRPr="00FF7908" w:rsidRDefault="00304CB8" w:rsidP="000874B9">
            <w:pPr>
              <w:spacing w:line="276" w:lineRule="auto"/>
              <w:rPr>
                <w:rFonts w:ascii="仿宋" w:eastAsia="仿宋" w:hAnsi="仿宋"/>
                <w:sz w:val="24"/>
              </w:rPr>
            </w:pPr>
          </w:p>
        </w:tc>
        <w:tc>
          <w:tcPr>
            <w:tcW w:w="2224" w:type="dxa"/>
            <w:tcBorders>
              <w:top w:val="single" w:sz="6" w:space="0" w:color="auto"/>
              <w:left w:val="single" w:sz="4" w:space="0" w:color="auto"/>
              <w:bottom w:val="single" w:sz="6" w:space="0" w:color="auto"/>
              <w:right w:val="single" w:sz="4" w:space="0" w:color="auto"/>
            </w:tcBorders>
            <w:vAlign w:val="center"/>
            <w:hideMark/>
          </w:tcPr>
          <w:p w14:paraId="7D04A418" w14:textId="77777777" w:rsidR="00304CB8" w:rsidRPr="00FF7908" w:rsidRDefault="00304CB8" w:rsidP="000874B9">
            <w:pPr>
              <w:spacing w:line="276" w:lineRule="auto"/>
              <w:rPr>
                <w:rFonts w:ascii="仿宋" w:eastAsia="仿宋" w:hAnsi="仿宋"/>
                <w:sz w:val="24"/>
              </w:rPr>
            </w:pPr>
            <w:r w:rsidRPr="00FF7908">
              <w:rPr>
                <w:rFonts w:ascii="仿宋" w:eastAsia="仿宋" w:hAnsi="仿宋" w:hint="eastAsia"/>
                <w:sz w:val="24"/>
              </w:rPr>
              <w:t>持有人账户账号</w:t>
            </w:r>
            <w:r w:rsidRPr="00FF7908">
              <w:rPr>
                <w:rFonts w:ascii="仿宋" w:eastAsia="仿宋" w:hAnsi="仿宋"/>
                <w:sz w:val="24"/>
                <w:vertAlign w:val="superscript"/>
              </w:rPr>
              <w:t>*</w:t>
            </w:r>
          </w:p>
        </w:tc>
        <w:tc>
          <w:tcPr>
            <w:tcW w:w="2451" w:type="dxa"/>
            <w:tcBorders>
              <w:top w:val="single" w:sz="6" w:space="0" w:color="auto"/>
              <w:left w:val="single" w:sz="4" w:space="0" w:color="auto"/>
              <w:bottom w:val="single" w:sz="6" w:space="0" w:color="auto"/>
              <w:right w:val="single" w:sz="12" w:space="0" w:color="auto"/>
            </w:tcBorders>
            <w:vAlign w:val="center"/>
          </w:tcPr>
          <w:p w14:paraId="36182D5F" w14:textId="77777777" w:rsidR="00304CB8" w:rsidRPr="00FF7908" w:rsidRDefault="00304CB8" w:rsidP="000874B9">
            <w:pPr>
              <w:spacing w:line="276" w:lineRule="auto"/>
              <w:rPr>
                <w:rFonts w:ascii="仿宋" w:eastAsia="仿宋" w:hAnsi="仿宋"/>
                <w:sz w:val="24"/>
              </w:rPr>
            </w:pPr>
          </w:p>
        </w:tc>
      </w:tr>
      <w:tr w:rsidR="00304CB8" w:rsidRPr="00FF7908" w14:paraId="6E619E25" w14:textId="77777777" w:rsidTr="000874B9">
        <w:trPr>
          <w:cantSplit/>
          <w:trHeight w:val="3129"/>
          <w:jc w:val="center"/>
        </w:trPr>
        <w:tc>
          <w:tcPr>
            <w:tcW w:w="9720" w:type="dxa"/>
            <w:gridSpan w:val="5"/>
            <w:tcBorders>
              <w:top w:val="single" w:sz="6" w:space="0" w:color="auto"/>
              <w:left w:val="single" w:sz="12" w:space="0" w:color="auto"/>
              <w:bottom w:val="single" w:sz="6" w:space="0" w:color="auto"/>
              <w:right w:val="single" w:sz="12" w:space="0" w:color="auto"/>
            </w:tcBorders>
          </w:tcPr>
          <w:p w14:paraId="5DB76962" w14:textId="77777777" w:rsidR="00304CB8" w:rsidRPr="00FF7908" w:rsidRDefault="00304CB8" w:rsidP="000874B9">
            <w:pPr>
              <w:spacing w:line="360" w:lineRule="auto"/>
              <w:rPr>
                <w:rFonts w:ascii="仿宋" w:eastAsia="仿宋" w:hAnsi="仿宋"/>
                <w:sz w:val="24"/>
              </w:rPr>
            </w:pPr>
            <w:r w:rsidRPr="00FF7908">
              <w:rPr>
                <w:rFonts w:ascii="仿宋" w:eastAsia="仿宋" w:hAnsi="仿宋" w:hint="eastAsia"/>
                <w:sz w:val="24"/>
              </w:rPr>
              <w:t>结算业务印模：（请清晰居中盖章，勿与其他字迹或边线重叠）</w:t>
            </w:r>
          </w:p>
          <w:p w14:paraId="6052C751" w14:textId="77777777" w:rsidR="00304CB8" w:rsidRPr="00FF7908" w:rsidRDefault="00304CB8" w:rsidP="000874B9">
            <w:pPr>
              <w:spacing w:line="360" w:lineRule="auto"/>
              <w:rPr>
                <w:rFonts w:ascii="仿宋" w:eastAsia="仿宋" w:hAnsi="仿宋"/>
                <w:sz w:val="24"/>
              </w:rPr>
            </w:pPr>
          </w:p>
          <w:p w14:paraId="62B54BC9" w14:textId="77777777" w:rsidR="00304CB8" w:rsidRPr="00FF7908" w:rsidRDefault="00304CB8" w:rsidP="000874B9">
            <w:pPr>
              <w:spacing w:line="360" w:lineRule="auto"/>
              <w:rPr>
                <w:rFonts w:ascii="仿宋" w:eastAsia="仿宋" w:hAnsi="仿宋"/>
                <w:sz w:val="24"/>
              </w:rPr>
            </w:pPr>
          </w:p>
          <w:p w14:paraId="6029444C" w14:textId="77777777" w:rsidR="00304CB8" w:rsidRPr="00FF7908" w:rsidRDefault="00304CB8" w:rsidP="000874B9">
            <w:pPr>
              <w:spacing w:line="360" w:lineRule="auto"/>
              <w:rPr>
                <w:rFonts w:ascii="仿宋" w:eastAsia="仿宋" w:hAnsi="仿宋"/>
                <w:sz w:val="24"/>
              </w:rPr>
            </w:pPr>
          </w:p>
          <w:p w14:paraId="2A2DEF21" w14:textId="77777777" w:rsidR="00304CB8" w:rsidRPr="00FF7908" w:rsidRDefault="00304CB8" w:rsidP="000874B9">
            <w:pPr>
              <w:widowControl/>
              <w:rPr>
                <w:rFonts w:ascii="仿宋" w:eastAsia="仿宋" w:hAnsi="仿宋"/>
                <w:sz w:val="24"/>
              </w:rPr>
            </w:pPr>
          </w:p>
          <w:p w14:paraId="3F3B7E75" w14:textId="77777777" w:rsidR="00304CB8" w:rsidRPr="00FF7908" w:rsidRDefault="00304CB8" w:rsidP="000874B9">
            <w:pPr>
              <w:widowControl/>
              <w:rPr>
                <w:rFonts w:ascii="仿宋" w:eastAsia="仿宋" w:hAnsi="仿宋"/>
                <w:sz w:val="24"/>
              </w:rPr>
            </w:pPr>
          </w:p>
          <w:p w14:paraId="686F348E" w14:textId="77777777" w:rsidR="00304CB8" w:rsidRPr="00FF7908" w:rsidRDefault="00304CB8" w:rsidP="000874B9">
            <w:pPr>
              <w:widowControl/>
              <w:rPr>
                <w:rFonts w:ascii="仿宋" w:eastAsia="仿宋" w:hAnsi="仿宋"/>
                <w:sz w:val="24"/>
              </w:rPr>
            </w:pPr>
          </w:p>
          <w:p w14:paraId="0D401490" w14:textId="77777777" w:rsidR="00304CB8" w:rsidRPr="00FF7908" w:rsidRDefault="00304CB8" w:rsidP="000874B9">
            <w:pPr>
              <w:spacing w:line="360" w:lineRule="auto"/>
              <w:rPr>
                <w:rFonts w:ascii="仿宋" w:eastAsia="仿宋" w:hAnsi="仿宋"/>
                <w:sz w:val="24"/>
              </w:rPr>
            </w:pPr>
          </w:p>
        </w:tc>
      </w:tr>
      <w:tr w:rsidR="00304CB8" w:rsidRPr="00FF7908" w14:paraId="4AC90F4B" w14:textId="77777777" w:rsidTr="000874B9">
        <w:trPr>
          <w:cantSplit/>
          <w:trHeight w:val="398"/>
          <w:jc w:val="center"/>
        </w:trPr>
        <w:tc>
          <w:tcPr>
            <w:tcW w:w="796" w:type="dxa"/>
            <w:tcBorders>
              <w:top w:val="single" w:sz="6" w:space="0" w:color="auto"/>
              <w:left w:val="single" w:sz="12" w:space="0" w:color="auto"/>
              <w:bottom w:val="single" w:sz="12" w:space="0" w:color="auto"/>
              <w:right w:val="single" w:sz="6" w:space="0" w:color="auto"/>
            </w:tcBorders>
            <w:vAlign w:val="center"/>
            <w:hideMark/>
          </w:tcPr>
          <w:p w14:paraId="31FCD65F" w14:textId="77777777" w:rsidR="00304CB8" w:rsidRPr="00FF7908" w:rsidRDefault="00304CB8" w:rsidP="000874B9">
            <w:pPr>
              <w:spacing w:line="276" w:lineRule="auto"/>
              <w:rPr>
                <w:rFonts w:ascii="仿宋" w:eastAsia="仿宋" w:hAnsi="仿宋"/>
                <w:sz w:val="24"/>
              </w:rPr>
            </w:pPr>
            <w:r w:rsidRPr="00FF7908">
              <w:rPr>
                <w:rFonts w:ascii="仿宋" w:eastAsia="仿宋" w:hAnsi="仿宋" w:hint="eastAsia"/>
                <w:sz w:val="24"/>
              </w:rPr>
              <w:t>使用说明</w:t>
            </w:r>
          </w:p>
        </w:tc>
        <w:tc>
          <w:tcPr>
            <w:tcW w:w="4249" w:type="dxa"/>
            <w:gridSpan w:val="2"/>
            <w:tcBorders>
              <w:top w:val="single" w:sz="6" w:space="0" w:color="auto"/>
              <w:left w:val="single" w:sz="6" w:space="0" w:color="auto"/>
              <w:bottom w:val="single" w:sz="12" w:space="0" w:color="auto"/>
              <w:right w:val="single" w:sz="4" w:space="0" w:color="auto"/>
            </w:tcBorders>
            <w:vAlign w:val="center"/>
            <w:hideMark/>
          </w:tcPr>
          <w:p w14:paraId="4BB8C7C3" w14:textId="77777777" w:rsidR="00304CB8" w:rsidRPr="00FF7908" w:rsidRDefault="00304CB8" w:rsidP="000874B9">
            <w:pPr>
              <w:spacing w:line="276" w:lineRule="auto"/>
              <w:ind w:leftChars="-2" w:left="-4"/>
              <w:rPr>
                <w:rFonts w:ascii="仿宋" w:eastAsia="仿宋" w:hAnsi="仿宋"/>
                <w:sz w:val="24"/>
              </w:rPr>
            </w:pPr>
            <w:r w:rsidRPr="00FF7908">
              <w:rPr>
                <w:rFonts w:ascii="仿宋" w:eastAsia="仿宋" w:hAnsi="仿宋" w:hint="eastAsia"/>
                <w:sz w:val="24"/>
              </w:rPr>
              <w:t>用于□自营□代理□承分销□资金</w:t>
            </w:r>
          </w:p>
        </w:tc>
        <w:tc>
          <w:tcPr>
            <w:tcW w:w="4675" w:type="dxa"/>
            <w:gridSpan w:val="2"/>
            <w:tcBorders>
              <w:top w:val="single" w:sz="6" w:space="0" w:color="auto"/>
              <w:left w:val="single" w:sz="4" w:space="0" w:color="auto"/>
              <w:bottom w:val="single" w:sz="12" w:space="0" w:color="auto"/>
              <w:right w:val="single" w:sz="12" w:space="0" w:color="auto"/>
            </w:tcBorders>
            <w:vAlign w:val="center"/>
            <w:hideMark/>
          </w:tcPr>
          <w:p w14:paraId="0AD46819" w14:textId="77777777" w:rsidR="00304CB8" w:rsidRPr="00FF7908" w:rsidRDefault="00304CB8" w:rsidP="000874B9">
            <w:pPr>
              <w:spacing w:line="276" w:lineRule="auto"/>
              <w:ind w:leftChars="-2" w:left="-4"/>
              <w:rPr>
                <w:rFonts w:ascii="仿宋" w:eastAsia="仿宋" w:hAnsi="仿宋"/>
                <w:sz w:val="24"/>
              </w:rPr>
            </w:pPr>
            <w:r w:rsidRPr="00FF7908">
              <w:rPr>
                <w:rFonts w:ascii="仿宋" w:eastAsia="仿宋" w:hAnsi="仿宋" w:hint="eastAsia"/>
                <w:sz w:val="24"/>
              </w:rPr>
              <w:t>共</w:t>
            </w:r>
            <w:r w:rsidRPr="00FF7908">
              <w:rPr>
                <w:rFonts w:ascii="仿宋" w:eastAsia="仿宋" w:hAnsi="仿宋"/>
                <w:sz w:val="24"/>
                <w:u w:val="single"/>
              </w:rPr>
              <w:t xml:space="preserve">    </w:t>
            </w:r>
            <w:r w:rsidRPr="00FF7908">
              <w:rPr>
                <w:rFonts w:ascii="仿宋" w:eastAsia="仿宋" w:hAnsi="仿宋" w:hint="eastAsia"/>
                <w:sz w:val="24"/>
              </w:rPr>
              <w:t>章，</w:t>
            </w:r>
          </w:p>
          <w:p w14:paraId="11AA3BE9" w14:textId="77777777" w:rsidR="00304CB8" w:rsidRPr="00FF7908" w:rsidRDefault="00304CB8" w:rsidP="000874B9">
            <w:pPr>
              <w:spacing w:line="276" w:lineRule="auto"/>
              <w:ind w:leftChars="19" w:left="40"/>
              <w:rPr>
                <w:rFonts w:ascii="仿宋" w:eastAsia="仿宋" w:hAnsi="仿宋"/>
                <w:sz w:val="24"/>
              </w:rPr>
            </w:pPr>
            <w:proofErr w:type="gramStart"/>
            <w:r w:rsidRPr="00FF7908">
              <w:rPr>
                <w:rFonts w:ascii="仿宋" w:eastAsia="仿宋" w:hAnsi="仿宋" w:hint="eastAsia"/>
                <w:sz w:val="24"/>
              </w:rPr>
              <w:t>凭业务</w:t>
            </w:r>
            <w:proofErr w:type="gramEnd"/>
            <w:r w:rsidRPr="00FF7908">
              <w:rPr>
                <w:rFonts w:ascii="仿宋" w:eastAsia="仿宋" w:hAnsi="仿宋" w:hint="eastAsia"/>
                <w:sz w:val="24"/>
              </w:rPr>
              <w:t>章</w:t>
            </w:r>
            <w:r w:rsidRPr="00FF7908">
              <w:rPr>
                <w:rFonts w:ascii="仿宋" w:eastAsia="仿宋" w:hAnsi="仿宋"/>
                <w:sz w:val="24"/>
                <w:u w:val="single"/>
              </w:rPr>
              <w:t xml:space="preserve">   </w:t>
            </w:r>
            <w:r w:rsidRPr="00FF7908">
              <w:rPr>
                <w:rFonts w:ascii="仿宋" w:eastAsia="仿宋" w:hAnsi="仿宋" w:hint="eastAsia"/>
                <w:sz w:val="24"/>
              </w:rPr>
              <w:t>章、私章</w:t>
            </w:r>
            <w:r w:rsidRPr="00FF7908">
              <w:rPr>
                <w:rFonts w:ascii="仿宋" w:eastAsia="仿宋" w:hAnsi="仿宋"/>
                <w:sz w:val="24"/>
                <w:u w:val="single"/>
              </w:rPr>
              <w:t xml:space="preserve">   </w:t>
            </w:r>
            <w:r w:rsidRPr="00FF7908">
              <w:rPr>
                <w:rFonts w:ascii="仿宋" w:eastAsia="仿宋" w:hAnsi="仿宋" w:hint="eastAsia"/>
                <w:sz w:val="24"/>
              </w:rPr>
              <w:t>章有效</w:t>
            </w:r>
          </w:p>
        </w:tc>
      </w:tr>
    </w:tbl>
    <w:p w14:paraId="1E5C8C2F" w14:textId="77777777" w:rsidR="00304CB8" w:rsidRPr="00FF7908" w:rsidRDefault="00304CB8" w:rsidP="00304CB8">
      <w:pPr>
        <w:ind w:firstLineChars="200" w:firstLine="420"/>
        <w:rPr>
          <w:rFonts w:ascii="仿宋" w:eastAsia="仿宋" w:hAnsi="仿宋"/>
          <w:szCs w:val="21"/>
        </w:rPr>
      </w:pPr>
      <w:r w:rsidRPr="00FF7908">
        <w:rPr>
          <w:noProof/>
        </w:rPr>
        <mc:AlternateContent>
          <mc:Choice Requires="wps">
            <w:drawing>
              <wp:anchor distT="0" distB="0" distL="114300" distR="114300" simplePos="0" relativeHeight="251659776" behindDoc="0" locked="0" layoutInCell="1" allowOverlap="1" wp14:anchorId="60A6E31B" wp14:editId="7D6378D1">
                <wp:simplePos x="0" y="0"/>
                <wp:positionH relativeFrom="column">
                  <wp:posOffset>-297180</wp:posOffset>
                </wp:positionH>
                <wp:positionV relativeFrom="paragraph">
                  <wp:posOffset>162560</wp:posOffset>
                </wp:positionV>
                <wp:extent cx="6059170" cy="9525"/>
                <wp:effectExtent l="0" t="0" r="36830" b="2857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8B886" id="_x0000_t32" coordsize="21600,21600" o:spt="32" o:oned="t" path="m,l21600,21600e" filled="f">
                <v:path arrowok="t" fillok="f" o:connecttype="none"/>
                <o:lock v:ext="edit" shapetype="t"/>
              </v:shapetype>
              <v:shape id="直接箭头连接符 1" o:spid="_x0000_s1026" type="#_x0000_t32" style="position:absolute;left:0;text-align:left;margin-left:-23.4pt;margin-top:12.8pt;width:477.1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">
                <v:stroke dashstyle="dash"/>
              </v:shape>
            </w:pict>
          </mc:Fallback>
        </mc:AlternateContent>
      </w:r>
    </w:p>
    <w:p w14:paraId="5F7ABC0B" w14:textId="77777777" w:rsidR="00304CB8" w:rsidRPr="00FF7908" w:rsidRDefault="00304CB8" w:rsidP="00304CB8">
      <w:pPr>
        <w:rPr>
          <w:rFonts w:ascii="仿宋" w:eastAsia="仿宋" w:hAnsi="仿宋"/>
          <w:b/>
          <w:sz w:val="30"/>
        </w:rPr>
      </w:pPr>
      <w:r w:rsidRPr="00FF7908">
        <w:rPr>
          <w:rFonts w:ascii="仿宋" w:eastAsia="仿宋" w:hAnsi="仿宋" w:hint="eastAsia"/>
          <w:b/>
          <w:sz w:val="30"/>
        </w:rPr>
        <w:t>送存</w:t>
      </w:r>
      <w:r w:rsidRPr="00FF7908">
        <w:rPr>
          <w:rFonts w:ascii="仿宋" w:eastAsia="仿宋" w:hAnsi="仿宋"/>
          <w:b/>
          <w:sz w:val="30"/>
        </w:rPr>
        <w:t>/更换印鉴通知</w:t>
      </w:r>
    </w:p>
    <w:p w14:paraId="028CCB17" w14:textId="77777777" w:rsidR="00304CB8" w:rsidRPr="00FF7908" w:rsidRDefault="00304CB8" w:rsidP="00304CB8">
      <w:pPr>
        <w:ind w:firstLineChars="198" w:firstLine="475"/>
        <w:rPr>
          <w:rFonts w:ascii="仿宋" w:eastAsia="仿宋" w:hAnsi="仿宋"/>
          <w:sz w:val="24"/>
        </w:rPr>
      </w:pPr>
      <w:r w:rsidRPr="00FF7908">
        <w:rPr>
          <w:rFonts w:ascii="仿宋" w:eastAsia="仿宋" w:hAnsi="仿宋" w:hint="eastAsia"/>
          <w:sz w:val="24"/>
        </w:rPr>
        <w:t>现</w:t>
      </w:r>
      <w:r w:rsidRPr="00FF7908">
        <w:rPr>
          <w:rFonts w:ascii="仿宋" w:eastAsia="仿宋" w:hAnsi="仿宋" w:hint="eastAsia"/>
          <w:b/>
          <w:sz w:val="24"/>
        </w:rPr>
        <w:t>送存</w:t>
      </w:r>
      <w:r w:rsidRPr="00FF7908">
        <w:rPr>
          <w:rFonts w:ascii="仿宋" w:eastAsia="仿宋" w:hAnsi="仿宋"/>
          <w:b/>
          <w:sz w:val="24"/>
        </w:rPr>
        <w:t>/更换</w:t>
      </w:r>
      <w:r w:rsidRPr="00FF7908">
        <w:rPr>
          <w:rFonts w:ascii="仿宋" w:eastAsia="仿宋" w:hAnsi="仿宋" w:hint="eastAsia"/>
          <w:sz w:val="24"/>
        </w:rPr>
        <w:t>结算业务预留印鉴，新印鉴加盖在印鉴卡上半部分。</w:t>
      </w:r>
    </w:p>
    <w:p w14:paraId="6E57E3B4" w14:textId="77777777" w:rsidR="00304CB8" w:rsidRPr="00FF7908" w:rsidRDefault="00304CB8" w:rsidP="00304CB8">
      <w:pPr>
        <w:ind w:firstLineChars="198" w:firstLine="475"/>
        <w:rPr>
          <w:rFonts w:ascii="仿宋" w:eastAsia="仿宋" w:hAnsi="仿宋"/>
          <w:sz w:val="24"/>
        </w:rPr>
      </w:pPr>
      <w:r w:rsidRPr="00FF7908">
        <w:rPr>
          <w:rFonts w:ascii="仿宋" w:eastAsia="仿宋" w:hAnsi="仿宋" w:hint="eastAsia"/>
          <w:sz w:val="24"/>
        </w:rPr>
        <w:t>新印鉴自</w:t>
      </w:r>
      <w:r w:rsidRPr="00FF7908">
        <w:rPr>
          <w:rFonts w:ascii="仿宋" w:eastAsia="仿宋" w:hAnsi="仿宋"/>
          <w:sz w:val="24"/>
          <w:u w:val="single"/>
        </w:rPr>
        <w:t xml:space="preserve">       </w:t>
      </w:r>
      <w:r w:rsidRPr="00FF7908">
        <w:rPr>
          <w:rFonts w:ascii="仿宋" w:eastAsia="仿宋" w:hAnsi="仿宋" w:hint="eastAsia"/>
          <w:sz w:val="24"/>
        </w:rPr>
        <w:t>年</w:t>
      </w:r>
      <w:r w:rsidRPr="00FF7908">
        <w:rPr>
          <w:rFonts w:ascii="仿宋" w:eastAsia="仿宋" w:hAnsi="仿宋"/>
          <w:sz w:val="24"/>
          <w:u w:val="single"/>
        </w:rPr>
        <w:t xml:space="preserve">     </w:t>
      </w:r>
      <w:r w:rsidRPr="00FF7908">
        <w:rPr>
          <w:rFonts w:ascii="仿宋" w:eastAsia="仿宋" w:hAnsi="仿宋" w:hint="eastAsia"/>
          <w:sz w:val="24"/>
        </w:rPr>
        <w:t>月</w:t>
      </w:r>
      <w:r w:rsidRPr="00FF7908">
        <w:rPr>
          <w:rFonts w:ascii="仿宋" w:eastAsia="仿宋" w:hAnsi="仿宋"/>
          <w:sz w:val="24"/>
          <w:u w:val="single"/>
        </w:rPr>
        <w:t xml:space="preserve">     </w:t>
      </w:r>
      <w:r w:rsidRPr="00FF7908">
        <w:rPr>
          <w:rFonts w:ascii="仿宋" w:eastAsia="仿宋" w:hAnsi="仿宋" w:hint="eastAsia"/>
          <w:sz w:val="24"/>
        </w:rPr>
        <w:t>日起启用，原印鉴于同日失效。</w:t>
      </w: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51"/>
        <w:gridCol w:w="4679"/>
      </w:tblGrid>
      <w:tr w:rsidR="00304CB8" w:rsidRPr="00FF7908" w14:paraId="704C95AB" w14:textId="77777777" w:rsidTr="000874B9">
        <w:trPr>
          <w:cantSplit/>
          <w:trHeight w:val="3423"/>
          <w:jc w:val="center"/>
        </w:trPr>
        <w:tc>
          <w:tcPr>
            <w:tcW w:w="4953" w:type="dxa"/>
            <w:tcBorders>
              <w:top w:val="single" w:sz="12" w:space="0" w:color="auto"/>
              <w:left w:val="single" w:sz="12" w:space="0" w:color="auto"/>
              <w:bottom w:val="single" w:sz="12" w:space="0" w:color="auto"/>
              <w:right w:val="single" w:sz="6" w:space="0" w:color="auto"/>
            </w:tcBorders>
          </w:tcPr>
          <w:p w14:paraId="3CC772FE" w14:textId="77777777" w:rsidR="00304CB8" w:rsidRPr="00FF7908" w:rsidRDefault="00304CB8" w:rsidP="000874B9">
            <w:pPr>
              <w:spacing w:line="360" w:lineRule="auto"/>
              <w:rPr>
                <w:rFonts w:ascii="仿宋" w:eastAsia="仿宋" w:hAnsi="仿宋"/>
                <w:sz w:val="24"/>
              </w:rPr>
            </w:pPr>
          </w:p>
          <w:p w14:paraId="4A935BC1" w14:textId="77777777" w:rsidR="00304CB8" w:rsidRPr="00FF7908" w:rsidRDefault="00304CB8" w:rsidP="000874B9">
            <w:pPr>
              <w:spacing w:line="360" w:lineRule="auto"/>
              <w:rPr>
                <w:rFonts w:ascii="仿宋" w:eastAsia="仿宋" w:hAnsi="仿宋"/>
                <w:sz w:val="24"/>
              </w:rPr>
            </w:pPr>
          </w:p>
          <w:p w14:paraId="1233E105" w14:textId="77777777" w:rsidR="00304CB8" w:rsidRPr="00FF7908" w:rsidRDefault="00304CB8" w:rsidP="000874B9">
            <w:pPr>
              <w:spacing w:line="360" w:lineRule="auto"/>
              <w:rPr>
                <w:rFonts w:ascii="仿宋" w:eastAsia="仿宋" w:hAnsi="仿宋"/>
                <w:sz w:val="24"/>
              </w:rPr>
            </w:pPr>
          </w:p>
          <w:p w14:paraId="6B4C317D" w14:textId="77777777" w:rsidR="00304CB8" w:rsidRPr="00FF7908" w:rsidRDefault="00304CB8" w:rsidP="000874B9">
            <w:pPr>
              <w:spacing w:line="360" w:lineRule="auto"/>
              <w:rPr>
                <w:rFonts w:ascii="仿宋" w:eastAsia="仿宋" w:hAnsi="仿宋"/>
                <w:sz w:val="24"/>
              </w:rPr>
            </w:pPr>
          </w:p>
          <w:p w14:paraId="65137CD9" w14:textId="77777777" w:rsidR="00304CB8" w:rsidRPr="00FF7908" w:rsidRDefault="00304CB8" w:rsidP="000874B9">
            <w:pPr>
              <w:spacing w:line="360" w:lineRule="auto"/>
              <w:rPr>
                <w:rFonts w:ascii="仿宋" w:eastAsia="仿宋" w:hAnsi="仿宋"/>
                <w:sz w:val="24"/>
              </w:rPr>
            </w:pPr>
          </w:p>
          <w:p w14:paraId="37A97529" w14:textId="77777777" w:rsidR="00304CB8" w:rsidRPr="00FF7908" w:rsidRDefault="00304CB8" w:rsidP="000874B9">
            <w:pPr>
              <w:spacing w:line="360" w:lineRule="auto"/>
              <w:rPr>
                <w:rFonts w:ascii="仿宋" w:eastAsia="仿宋" w:hAnsi="仿宋"/>
                <w:sz w:val="24"/>
              </w:rPr>
            </w:pPr>
            <w:r w:rsidRPr="00FF7908">
              <w:rPr>
                <w:rFonts w:ascii="仿宋" w:eastAsia="仿宋" w:hAnsi="仿宋" w:hint="eastAsia"/>
                <w:sz w:val="24"/>
              </w:rPr>
              <w:t>开户单位加盖公章</w:t>
            </w:r>
          </w:p>
          <w:p w14:paraId="7B00880C" w14:textId="77777777" w:rsidR="00304CB8" w:rsidRPr="00FF7908" w:rsidRDefault="00304CB8" w:rsidP="000874B9">
            <w:pPr>
              <w:spacing w:line="360" w:lineRule="auto"/>
              <w:rPr>
                <w:rFonts w:ascii="仿宋" w:eastAsia="仿宋" w:hAnsi="仿宋"/>
                <w:sz w:val="24"/>
              </w:rPr>
            </w:pPr>
            <w:r w:rsidRPr="00FF7908">
              <w:rPr>
                <w:rFonts w:ascii="仿宋" w:eastAsia="仿宋" w:hAnsi="仿宋"/>
                <w:sz w:val="24"/>
              </w:rPr>
              <w:t xml:space="preserve">   年   月   日</w:t>
            </w:r>
          </w:p>
        </w:tc>
        <w:tc>
          <w:tcPr>
            <w:tcW w:w="4680" w:type="dxa"/>
            <w:tcBorders>
              <w:top w:val="single" w:sz="12" w:space="0" w:color="auto"/>
              <w:left w:val="single" w:sz="6" w:space="0" w:color="auto"/>
              <w:bottom w:val="single" w:sz="12" w:space="0" w:color="auto"/>
              <w:right w:val="single" w:sz="12" w:space="0" w:color="auto"/>
            </w:tcBorders>
          </w:tcPr>
          <w:p w14:paraId="5E70329D" w14:textId="77777777" w:rsidR="00304CB8" w:rsidRPr="00FF7908" w:rsidRDefault="00304CB8" w:rsidP="000874B9">
            <w:pPr>
              <w:spacing w:line="360" w:lineRule="auto"/>
              <w:rPr>
                <w:rFonts w:ascii="仿宋" w:eastAsia="仿宋" w:hAnsi="仿宋"/>
                <w:sz w:val="24"/>
              </w:rPr>
            </w:pPr>
          </w:p>
          <w:p w14:paraId="11528D6D" w14:textId="77777777" w:rsidR="00304CB8" w:rsidRPr="00FF7908" w:rsidRDefault="00304CB8" w:rsidP="000874B9">
            <w:pPr>
              <w:spacing w:line="360" w:lineRule="auto"/>
              <w:rPr>
                <w:rFonts w:ascii="仿宋" w:eastAsia="仿宋" w:hAnsi="仿宋"/>
                <w:sz w:val="24"/>
              </w:rPr>
            </w:pPr>
          </w:p>
          <w:p w14:paraId="270840A7" w14:textId="77777777" w:rsidR="00304CB8" w:rsidRPr="00FF7908" w:rsidRDefault="00304CB8" w:rsidP="000874B9">
            <w:pPr>
              <w:spacing w:line="360" w:lineRule="auto"/>
              <w:rPr>
                <w:rFonts w:ascii="仿宋" w:eastAsia="仿宋" w:hAnsi="仿宋"/>
                <w:sz w:val="24"/>
              </w:rPr>
            </w:pPr>
          </w:p>
          <w:p w14:paraId="02A50709" w14:textId="77777777" w:rsidR="00304CB8" w:rsidRPr="00FF7908" w:rsidRDefault="00304CB8" w:rsidP="000874B9">
            <w:pPr>
              <w:spacing w:line="360" w:lineRule="auto"/>
              <w:rPr>
                <w:rFonts w:ascii="仿宋" w:eastAsia="仿宋" w:hAnsi="仿宋"/>
                <w:sz w:val="24"/>
              </w:rPr>
            </w:pPr>
          </w:p>
          <w:p w14:paraId="100B98DF" w14:textId="77777777" w:rsidR="00304CB8" w:rsidRPr="00FF7908" w:rsidRDefault="00304CB8" w:rsidP="000874B9">
            <w:pPr>
              <w:spacing w:line="360" w:lineRule="auto"/>
              <w:rPr>
                <w:rFonts w:ascii="仿宋" w:eastAsia="仿宋" w:hAnsi="仿宋"/>
                <w:sz w:val="24"/>
              </w:rPr>
            </w:pPr>
          </w:p>
          <w:p w14:paraId="27F46A1F" w14:textId="77777777" w:rsidR="00304CB8" w:rsidRPr="00FF7908" w:rsidRDefault="00304CB8" w:rsidP="000874B9">
            <w:pPr>
              <w:spacing w:line="360" w:lineRule="auto"/>
              <w:rPr>
                <w:rFonts w:ascii="仿宋" w:eastAsia="仿宋" w:hAnsi="仿宋"/>
                <w:sz w:val="24"/>
              </w:rPr>
            </w:pPr>
            <w:r w:rsidRPr="00FF7908">
              <w:rPr>
                <w:rFonts w:ascii="仿宋" w:eastAsia="仿宋" w:hAnsi="仿宋" w:hint="eastAsia"/>
                <w:sz w:val="24"/>
              </w:rPr>
              <w:t>原预留印鉴章</w:t>
            </w:r>
          </w:p>
          <w:p w14:paraId="66980033" w14:textId="77777777" w:rsidR="00304CB8" w:rsidRPr="00FF7908" w:rsidRDefault="00304CB8" w:rsidP="000874B9">
            <w:pPr>
              <w:spacing w:line="360" w:lineRule="auto"/>
              <w:rPr>
                <w:rFonts w:ascii="仿宋" w:eastAsia="仿宋" w:hAnsi="仿宋"/>
                <w:sz w:val="24"/>
              </w:rPr>
            </w:pPr>
            <w:r w:rsidRPr="00FF7908">
              <w:rPr>
                <w:rFonts w:ascii="仿宋" w:eastAsia="仿宋" w:hAnsi="仿宋"/>
                <w:sz w:val="24"/>
              </w:rPr>
              <w:t xml:space="preserve">           年   月   日</w:t>
            </w:r>
          </w:p>
        </w:tc>
      </w:tr>
    </w:tbl>
    <w:p w14:paraId="4516A59A" w14:textId="77777777" w:rsidR="00304CB8" w:rsidRPr="00FF7908" w:rsidRDefault="00304CB8" w:rsidP="00304CB8">
      <w:pPr>
        <w:ind w:leftChars="-135" w:left="-283"/>
        <w:rPr>
          <w:rFonts w:ascii="仿宋" w:eastAsia="仿宋" w:hAnsi="仿宋"/>
          <w:b/>
          <w:sz w:val="24"/>
        </w:rPr>
      </w:pPr>
      <w:r w:rsidRPr="00FF7908">
        <w:rPr>
          <w:rFonts w:ascii="仿宋" w:eastAsia="仿宋" w:hAnsi="仿宋" w:hint="eastAsia"/>
          <w:b/>
          <w:sz w:val="24"/>
        </w:rPr>
        <w:t>说明：</w:t>
      </w:r>
      <w:r w:rsidRPr="00FF7908">
        <w:rPr>
          <w:rFonts w:ascii="仿宋" w:eastAsia="仿宋" w:hAnsi="仿宋"/>
          <w:sz w:val="24"/>
        </w:rPr>
        <w:t>1、本印鉴卡一式四份，提交上海清算所三份，账户持有人留存一份。</w:t>
      </w:r>
    </w:p>
    <w:p w14:paraId="10DBCEC1" w14:textId="77777777" w:rsidR="00304CB8" w:rsidRPr="00FF7908" w:rsidRDefault="00304CB8" w:rsidP="00304CB8">
      <w:pPr>
        <w:ind w:firstLineChars="177" w:firstLine="425"/>
        <w:rPr>
          <w:rFonts w:ascii="仿宋" w:eastAsia="仿宋" w:hAnsi="仿宋"/>
          <w:sz w:val="24"/>
        </w:rPr>
      </w:pPr>
      <w:r w:rsidRPr="00FF7908">
        <w:rPr>
          <w:rFonts w:ascii="仿宋" w:eastAsia="仿宋" w:hAnsi="仿宋"/>
          <w:sz w:val="24"/>
        </w:rPr>
        <w:t>2、印模及单位公章请使用印泥加盖，须清晰且印模</w:t>
      </w:r>
      <w:proofErr w:type="gramStart"/>
      <w:r w:rsidRPr="00FF7908">
        <w:rPr>
          <w:rFonts w:ascii="仿宋" w:eastAsia="仿宋" w:hAnsi="仿宋"/>
          <w:sz w:val="24"/>
        </w:rPr>
        <w:t>不</w:t>
      </w:r>
      <w:proofErr w:type="gramEnd"/>
      <w:r w:rsidRPr="00FF7908">
        <w:rPr>
          <w:rFonts w:ascii="仿宋" w:eastAsia="仿宋" w:hAnsi="仿宋"/>
          <w:sz w:val="24"/>
        </w:rPr>
        <w:t>与其他字迹重叠。</w:t>
      </w:r>
    </w:p>
    <w:p w14:paraId="5B97725E" w14:textId="77777777" w:rsidR="00304CB8" w:rsidRPr="00FF7908" w:rsidRDefault="00304CB8" w:rsidP="00304CB8">
      <w:pPr>
        <w:ind w:firstLineChars="177" w:firstLine="425"/>
        <w:rPr>
          <w:rFonts w:ascii="仿宋" w:eastAsia="仿宋" w:hAnsi="仿宋"/>
          <w:sz w:val="24"/>
        </w:rPr>
      </w:pPr>
      <w:r w:rsidRPr="00FF7908">
        <w:rPr>
          <w:rFonts w:ascii="仿宋" w:eastAsia="仿宋" w:hAnsi="仿宋"/>
          <w:sz w:val="24"/>
        </w:rPr>
        <w:t>3、印模中公章应与开户单位名称或债券账户全名保持一致。</w:t>
      </w:r>
    </w:p>
    <w:p w14:paraId="5C0B5916" w14:textId="77777777" w:rsidR="00304CB8" w:rsidRPr="00FF7908" w:rsidRDefault="00304CB8" w:rsidP="00304CB8">
      <w:pPr>
        <w:ind w:firstLineChars="177" w:firstLine="425"/>
        <w:rPr>
          <w:rFonts w:ascii="仿宋" w:eastAsia="仿宋" w:hAnsi="仿宋"/>
          <w:sz w:val="24"/>
        </w:rPr>
      </w:pPr>
      <w:r w:rsidRPr="00FF7908">
        <w:rPr>
          <w:rFonts w:ascii="仿宋" w:eastAsia="仿宋" w:hAnsi="仿宋"/>
          <w:sz w:val="24"/>
        </w:rPr>
        <w:t>4、送存或更换印鉴卡，都应加盖开户单位公章。</w:t>
      </w:r>
    </w:p>
    <w:p w14:paraId="3A659222" w14:textId="77777777" w:rsidR="00304CB8" w:rsidRPr="00FF7908" w:rsidRDefault="00304CB8" w:rsidP="00304CB8">
      <w:pPr>
        <w:ind w:firstLineChars="177" w:firstLine="425"/>
        <w:rPr>
          <w:rFonts w:ascii="仿宋" w:eastAsia="仿宋" w:hAnsi="仿宋"/>
          <w:sz w:val="24"/>
        </w:rPr>
      </w:pPr>
      <w:r w:rsidRPr="00FF7908">
        <w:rPr>
          <w:rFonts w:ascii="仿宋" w:eastAsia="仿宋" w:hAnsi="仿宋"/>
          <w:sz w:val="24"/>
        </w:rPr>
        <w:t>5、首次办理送存印鉴卡的，标注</w:t>
      </w:r>
      <w:r w:rsidRPr="00FF7908">
        <w:rPr>
          <w:rFonts w:ascii="仿宋" w:eastAsia="仿宋" w:hAnsi="仿宋"/>
          <w:sz w:val="24"/>
          <w:vertAlign w:val="superscript"/>
        </w:rPr>
        <w:t>*</w:t>
      </w:r>
      <w:r w:rsidRPr="00FF7908">
        <w:rPr>
          <w:rFonts w:ascii="仿宋" w:eastAsia="仿宋" w:hAnsi="仿宋" w:hint="eastAsia"/>
          <w:sz w:val="24"/>
        </w:rPr>
        <w:t>的项目由上海清算所填写。</w:t>
      </w:r>
    </w:p>
    <w:p w14:paraId="3C3E707A" w14:textId="7031336F" w:rsidR="00916D6C" w:rsidRPr="00FF7908" w:rsidRDefault="00304CB8" w:rsidP="00916D6C">
      <w:pPr>
        <w:widowControl/>
        <w:jc w:val="left"/>
        <w:rPr>
          <w:rFonts w:ascii="仿宋" w:eastAsia="仿宋" w:hAnsi="仿宋" w:cs="仿宋_GB2312"/>
          <w:kern w:val="0"/>
          <w:sz w:val="30"/>
          <w:szCs w:val="30"/>
        </w:rPr>
      </w:pPr>
      <w:r w:rsidRPr="00FF7908">
        <w:rPr>
          <w:rFonts w:ascii="仿宋" w:eastAsia="仿宋" w:hAnsi="仿宋"/>
          <w:sz w:val="24"/>
        </w:rPr>
        <w:t>6、未在上海清算所开立资金结算专户的，无须填写资金结算专</w:t>
      </w:r>
      <w:proofErr w:type="gramStart"/>
      <w:r w:rsidRPr="00FF7908">
        <w:rPr>
          <w:rFonts w:ascii="仿宋" w:eastAsia="仿宋" w:hAnsi="仿宋"/>
          <w:sz w:val="24"/>
        </w:rPr>
        <w:t>户相关</w:t>
      </w:r>
      <w:proofErr w:type="gramEnd"/>
      <w:r w:rsidRPr="00FF7908">
        <w:rPr>
          <w:rFonts w:ascii="仿宋" w:eastAsia="仿宋" w:hAnsi="仿宋"/>
          <w:sz w:val="24"/>
        </w:rPr>
        <w:t>项目。</w:t>
      </w:r>
      <w:r w:rsidR="00916D6C" w:rsidRPr="00FF7908">
        <w:rPr>
          <w:rFonts w:ascii="仿宋" w:eastAsia="仿宋" w:hAnsi="仿宋" w:cs="仿宋_GB2312" w:hint="eastAsia"/>
          <w:kern w:val="0"/>
          <w:sz w:val="30"/>
          <w:szCs w:val="30"/>
        </w:rPr>
        <w:t>附件</w:t>
      </w:r>
      <w:r w:rsidR="00916D6C">
        <w:rPr>
          <w:rFonts w:ascii="仿宋" w:eastAsia="仿宋" w:hAnsi="仿宋" w:cs="仿宋_GB2312"/>
          <w:kern w:val="0"/>
          <w:sz w:val="30"/>
          <w:szCs w:val="30"/>
        </w:rPr>
        <w:t>2</w:t>
      </w:r>
    </w:p>
    <w:p w14:paraId="7CD8E863" w14:textId="7C3B2C57" w:rsidR="00864E27" w:rsidRDefault="00864E27" w:rsidP="00864E27">
      <w:pPr>
        <w:rPr>
          <w:rFonts w:ascii="仿宋" w:eastAsia="仿宋" w:hAnsi="仿宋"/>
          <w:sz w:val="30"/>
          <w:szCs w:val="30"/>
        </w:rPr>
      </w:pPr>
      <w:r w:rsidRPr="00FF7908">
        <w:rPr>
          <w:rFonts w:ascii="仿宋" w:eastAsia="仿宋" w:hAnsi="仿宋" w:hint="eastAsia"/>
          <w:sz w:val="30"/>
          <w:szCs w:val="30"/>
        </w:rPr>
        <w:t>附</w:t>
      </w:r>
      <w:r w:rsidR="00804A63">
        <w:rPr>
          <w:rFonts w:ascii="仿宋" w:eastAsia="仿宋" w:hAnsi="仿宋" w:hint="eastAsia"/>
          <w:sz w:val="30"/>
          <w:szCs w:val="30"/>
        </w:rPr>
        <w:t>件</w:t>
      </w:r>
      <w:r w:rsidR="00804A63">
        <w:rPr>
          <w:rFonts w:ascii="仿宋" w:eastAsia="仿宋" w:hAnsi="仿宋"/>
          <w:sz w:val="30"/>
          <w:szCs w:val="30"/>
        </w:rPr>
        <w:t>3</w:t>
      </w:r>
    </w:p>
    <w:p w14:paraId="28581EFE" w14:textId="77777777" w:rsidR="00B56FB0" w:rsidRDefault="00B56FB0" w:rsidP="00B56FB0">
      <w:pPr>
        <w:jc w:val="center"/>
        <w:rPr>
          <w:rFonts w:ascii="黑体" w:eastAsia="黑体" w:hAnsi="黑体"/>
          <w:sz w:val="36"/>
          <w:szCs w:val="36"/>
        </w:rPr>
      </w:pPr>
      <w:r w:rsidRPr="00F15CFB">
        <w:rPr>
          <w:rFonts w:ascii="黑体" w:eastAsia="黑体" w:hAnsi="黑体" w:hint="eastAsia"/>
          <w:sz w:val="36"/>
          <w:szCs w:val="36"/>
        </w:rPr>
        <w:t>银行间市场清算所股份有限公司</w:t>
      </w:r>
    </w:p>
    <w:p w14:paraId="57A9C805" w14:textId="77777777" w:rsidR="00B56FB0" w:rsidRPr="00F15CFB" w:rsidRDefault="00B56FB0" w:rsidP="00B56FB0">
      <w:pPr>
        <w:jc w:val="center"/>
        <w:rPr>
          <w:rFonts w:ascii="黑体" w:eastAsia="黑体" w:hAnsi="黑体"/>
          <w:sz w:val="36"/>
          <w:szCs w:val="36"/>
        </w:rPr>
      </w:pPr>
      <w:r w:rsidRPr="00F15CFB">
        <w:rPr>
          <w:rFonts w:ascii="黑体" w:eastAsia="黑体" w:hAnsi="黑体" w:hint="eastAsia"/>
          <w:sz w:val="36"/>
          <w:szCs w:val="36"/>
        </w:rPr>
        <w:t>“债券通”资金结算账户信息表</w:t>
      </w:r>
    </w:p>
    <w:tbl>
      <w:tblPr>
        <w:tblStyle w:val="ae"/>
        <w:tblW w:w="0" w:type="auto"/>
        <w:tblLook w:val="04A0" w:firstRow="1" w:lastRow="0" w:firstColumn="1" w:lastColumn="0" w:noHBand="0" w:noVBand="1"/>
      </w:tblPr>
      <w:tblGrid>
        <w:gridCol w:w="2072"/>
        <w:gridCol w:w="615"/>
        <w:gridCol w:w="1133"/>
        <w:gridCol w:w="283"/>
        <w:gridCol w:w="1516"/>
        <w:gridCol w:w="184"/>
        <w:gridCol w:w="2487"/>
        <w:gridCol w:w="6"/>
      </w:tblGrid>
      <w:tr w:rsidR="00B56FB0" w14:paraId="59BCB073" w14:textId="77777777" w:rsidTr="00792075">
        <w:trPr>
          <w:gridAfter w:val="1"/>
          <w:wAfter w:w="6" w:type="dxa"/>
          <w:trHeight w:val="384"/>
        </w:trPr>
        <w:tc>
          <w:tcPr>
            <w:tcW w:w="8296" w:type="dxa"/>
            <w:gridSpan w:val="7"/>
          </w:tcPr>
          <w:p w14:paraId="276B482D" w14:textId="77777777" w:rsidR="00B56FB0" w:rsidRPr="00B84D05" w:rsidRDefault="00B56FB0" w:rsidP="00792075">
            <w:pPr>
              <w:jc w:val="left"/>
              <w:rPr>
                <w:rFonts w:ascii="仿宋" w:eastAsia="仿宋" w:hAnsi="仿宋"/>
                <w:b/>
                <w:sz w:val="30"/>
                <w:szCs w:val="30"/>
              </w:rPr>
            </w:pPr>
            <w:r>
              <w:rPr>
                <w:rFonts w:ascii="仿宋" w:eastAsia="仿宋" w:hAnsi="仿宋"/>
                <w:b/>
                <w:sz w:val="30"/>
                <w:szCs w:val="30"/>
              </w:rPr>
              <w:t>一、</w:t>
            </w:r>
            <w:r>
              <w:rPr>
                <w:rFonts w:ascii="仿宋" w:eastAsia="仿宋" w:hAnsi="仿宋" w:hint="eastAsia"/>
                <w:b/>
                <w:sz w:val="30"/>
                <w:szCs w:val="30"/>
              </w:rPr>
              <w:t>申请</w:t>
            </w:r>
            <w:r w:rsidRPr="00B84D05">
              <w:rPr>
                <w:rFonts w:ascii="仿宋" w:eastAsia="仿宋" w:hAnsi="仿宋"/>
                <w:b/>
                <w:sz w:val="30"/>
                <w:szCs w:val="30"/>
              </w:rPr>
              <w:t>机构信息</w:t>
            </w:r>
          </w:p>
        </w:tc>
      </w:tr>
      <w:tr w:rsidR="00B56FB0" w14:paraId="7AFA5617" w14:textId="77777777" w:rsidTr="00792075">
        <w:trPr>
          <w:gridAfter w:val="1"/>
          <w:wAfter w:w="6" w:type="dxa"/>
          <w:trHeight w:val="384"/>
        </w:trPr>
        <w:tc>
          <w:tcPr>
            <w:tcW w:w="2074" w:type="dxa"/>
          </w:tcPr>
          <w:p w14:paraId="36CA1E45"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持有人</w:t>
            </w:r>
            <w:r w:rsidRPr="00E549EB">
              <w:rPr>
                <w:rFonts w:ascii="仿宋" w:eastAsia="仿宋" w:hAnsi="仿宋"/>
                <w:sz w:val="24"/>
                <w:szCs w:val="24"/>
              </w:rPr>
              <w:t>账户账号</w:t>
            </w:r>
          </w:p>
        </w:tc>
        <w:tc>
          <w:tcPr>
            <w:tcW w:w="1749" w:type="dxa"/>
            <w:gridSpan w:val="2"/>
          </w:tcPr>
          <w:p w14:paraId="02F80587" w14:textId="77777777" w:rsidR="00B56FB0" w:rsidRPr="00E549EB" w:rsidRDefault="00B56FB0" w:rsidP="00792075">
            <w:pPr>
              <w:rPr>
                <w:rFonts w:ascii="仿宋" w:eastAsia="仿宋" w:hAnsi="仿宋"/>
                <w:sz w:val="24"/>
                <w:szCs w:val="24"/>
              </w:rPr>
            </w:pPr>
          </w:p>
        </w:tc>
        <w:tc>
          <w:tcPr>
            <w:tcW w:w="1984" w:type="dxa"/>
            <w:gridSpan w:val="3"/>
          </w:tcPr>
          <w:p w14:paraId="7FF8B1F4"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持有人</w:t>
            </w:r>
            <w:r w:rsidRPr="00E549EB">
              <w:rPr>
                <w:rFonts w:ascii="仿宋" w:eastAsia="仿宋" w:hAnsi="仿宋"/>
                <w:sz w:val="24"/>
                <w:szCs w:val="24"/>
              </w:rPr>
              <w:t>账户简称</w:t>
            </w:r>
          </w:p>
        </w:tc>
        <w:tc>
          <w:tcPr>
            <w:tcW w:w="2489" w:type="dxa"/>
          </w:tcPr>
          <w:p w14:paraId="02CFDA67" w14:textId="77777777" w:rsidR="00B56FB0" w:rsidRPr="00E549EB" w:rsidRDefault="00B56FB0" w:rsidP="00792075">
            <w:pPr>
              <w:rPr>
                <w:rFonts w:ascii="仿宋" w:eastAsia="仿宋" w:hAnsi="仿宋"/>
                <w:sz w:val="24"/>
                <w:szCs w:val="24"/>
              </w:rPr>
            </w:pPr>
          </w:p>
        </w:tc>
      </w:tr>
      <w:tr w:rsidR="00B56FB0" w14:paraId="3C5D278F" w14:textId="77777777" w:rsidTr="00792075">
        <w:trPr>
          <w:gridAfter w:val="1"/>
          <w:wAfter w:w="6" w:type="dxa"/>
          <w:trHeight w:val="384"/>
        </w:trPr>
        <w:tc>
          <w:tcPr>
            <w:tcW w:w="2074" w:type="dxa"/>
          </w:tcPr>
          <w:p w14:paraId="70C5A4CB"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持有人</w:t>
            </w:r>
            <w:r w:rsidRPr="00E549EB">
              <w:rPr>
                <w:rFonts w:ascii="仿宋" w:eastAsia="仿宋" w:hAnsi="仿宋"/>
                <w:sz w:val="24"/>
                <w:szCs w:val="24"/>
              </w:rPr>
              <w:t>账户</w:t>
            </w:r>
            <w:r w:rsidRPr="00E549EB">
              <w:rPr>
                <w:rFonts w:ascii="仿宋" w:eastAsia="仿宋" w:hAnsi="仿宋" w:hint="eastAsia"/>
                <w:sz w:val="24"/>
                <w:szCs w:val="24"/>
              </w:rPr>
              <w:t>全称</w:t>
            </w:r>
          </w:p>
        </w:tc>
        <w:tc>
          <w:tcPr>
            <w:tcW w:w="6222" w:type="dxa"/>
            <w:gridSpan w:val="6"/>
          </w:tcPr>
          <w:p w14:paraId="694FFB00" w14:textId="77777777" w:rsidR="00B56FB0" w:rsidRPr="00E549EB" w:rsidRDefault="00B56FB0" w:rsidP="00792075">
            <w:pPr>
              <w:rPr>
                <w:rFonts w:ascii="仿宋" w:eastAsia="仿宋" w:hAnsi="仿宋"/>
                <w:sz w:val="24"/>
                <w:szCs w:val="24"/>
              </w:rPr>
            </w:pPr>
          </w:p>
        </w:tc>
      </w:tr>
      <w:tr w:rsidR="00B56FB0" w14:paraId="5853D2EF" w14:textId="77777777" w:rsidTr="00792075">
        <w:trPr>
          <w:gridAfter w:val="1"/>
          <w:wAfter w:w="6" w:type="dxa"/>
          <w:trHeight w:val="384"/>
        </w:trPr>
        <w:tc>
          <w:tcPr>
            <w:tcW w:w="2074" w:type="dxa"/>
          </w:tcPr>
          <w:p w14:paraId="5CC37CC1"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CIPS参与者身份</w:t>
            </w:r>
          </w:p>
        </w:tc>
        <w:tc>
          <w:tcPr>
            <w:tcW w:w="6222" w:type="dxa"/>
            <w:gridSpan w:val="6"/>
          </w:tcPr>
          <w:p w14:paraId="5295CFDA" w14:textId="77777777" w:rsidR="00B56FB0" w:rsidRPr="00E549EB" w:rsidRDefault="00B56FB0" w:rsidP="00792075">
            <w:pPr>
              <w:ind w:firstLineChars="150" w:firstLine="360"/>
              <w:rPr>
                <w:rFonts w:ascii="仿宋" w:eastAsia="仿宋" w:hAnsi="仿宋"/>
                <w:sz w:val="24"/>
                <w:szCs w:val="24"/>
              </w:rPr>
            </w:pPr>
            <w:r w:rsidRPr="00E549EB">
              <w:rPr>
                <w:rFonts w:ascii="仿宋" w:eastAsia="仿宋" w:hAnsi="仿宋" w:hint="eastAsia"/>
                <w:sz w:val="24"/>
                <w:szCs w:val="24"/>
              </w:rPr>
              <w:t>□CIPS直接</w:t>
            </w:r>
            <w:r w:rsidRPr="00E549EB">
              <w:rPr>
                <w:rFonts w:ascii="仿宋" w:eastAsia="仿宋" w:hAnsi="仿宋"/>
                <w:sz w:val="24"/>
                <w:szCs w:val="24"/>
              </w:rPr>
              <w:t>参与者</w:t>
            </w:r>
            <w:r w:rsidRPr="00E549EB">
              <w:rPr>
                <w:rFonts w:ascii="仿宋" w:eastAsia="仿宋" w:hAnsi="仿宋" w:hint="eastAsia"/>
                <w:sz w:val="24"/>
                <w:szCs w:val="24"/>
              </w:rPr>
              <w:t xml:space="preserve">    </w:t>
            </w:r>
            <w:r w:rsidRPr="00E549EB">
              <w:rPr>
                <w:rFonts w:ascii="仿宋" w:eastAsia="仿宋" w:hAnsi="仿宋"/>
                <w:sz w:val="24"/>
                <w:szCs w:val="24"/>
              </w:rPr>
              <w:t xml:space="preserve">    </w:t>
            </w:r>
            <w:r w:rsidRPr="00E549EB">
              <w:rPr>
                <w:rFonts w:ascii="仿宋" w:eastAsia="仿宋" w:hAnsi="仿宋" w:hint="eastAsia"/>
                <w:sz w:val="24"/>
                <w:szCs w:val="24"/>
              </w:rPr>
              <w:t xml:space="preserve"> □非CIPS直接</w:t>
            </w:r>
            <w:r w:rsidRPr="00E549EB">
              <w:rPr>
                <w:rFonts w:ascii="仿宋" w:eastAsia="仿宋" w:hAnsi="仿宋"/>
                <w:sz w:val="24"/>
                <w:szCs w:val="24"/>
              </w:rPr>
              <w:t>参与者</w:t>
            </w:r>
          </w:p>
        </w:tc>
      </w:tr>
      <w:tr w:rsidR="00B56FB0" w14:paraId="1EE42FB1" w14:textId="77777777" w:rsidTr="00792075">
        <w:trPr>
          <w:trHeight w:val="394"/>
        </w:trPr>
        <w:tc>
          <w:tcPr>
            <w:tcW w:w="8302" w:type="dxa"/>
            <w:gridSpan w:val="8"/>
            <w:vAlign w:val="center"/>
          </w:tcPr>
          <w:p w14:paraId="22CFF484" w14:textId="77777777" w:rsidR="00B56FB0" w:rsidRPr="00B84D05" w:rsidRDefault="00B56FB0" w:rsidP="00792075">
            <w:pPr>
              <w:jc w:val="left"/>
              <w:rPr>
                <w:rFonts w:ascii="仿宋" w:eastAsia="仿宋" w:hAnsi="仿宋"/>
                <w:b/>
                <w:sz w:val="30"/>
                <w:szCs w:val="30"/>
              </w:rPr>
            </w:pPr>
            <w:r>
              <w:rPr>
                <w:rFonts w:ascii="仿宋" w:eastAsia="仿宋" w:hAnsi="仿宋" w:hint="eastAsia"/>
                <w:b/>
                <w:sz w:val="30"/>
                <w:szCs w:val="30"/>
              </w:rPr>
              <w:t>二</w:t>
            </w:r>
            <w:r>
              <w:rPr>
                <w:rFonts w:ascii="仿宋" w:eastAsia="仿宋" w:hAnsi="仿宋"/>
                <w:b/>
                <w:sz w:val="30"/>
                <w:szCs w:val="30"/>
              </w:rPr>
              <w:t>、</w:t>
            </w:r>
            <w:r w:rsidRPr="00B84D05">
              <w:rPr>
                <w:rFonts w:ascii="仿宋" w:eastAsia="仿宋" w:hAnsi="仿宋"/>
                <w:b/>
                <w:sz w:val="30"/>
                <w:szCs w:val="30"/>
              </w:rPr>
              <w:t>申请事项</w:t>
            </w:r>
          </w:p>
        </w:tc>
      </w:tr>
      <w:tr w:rsidR="00B56FB0" w14:paraId="344DC893" w14:textId="77777777" w:rsidTr="00792075">
        <w:trPr>
          <w:trHeight w:val="545"/>
        </w:trPr>
        <w:tc>
          <w:tcPr>
            <w:tcW w:w="2689" w:type="dxa"/>
            <w:gridSpan w:val="2"/>
            <w:vAlign w:val="center"/>
          </w:tcPr>
          <w:p w14:paraId="33065492" w14:textId="77777777" w:rsidR="00B56FB0" w:rsidRDefault="00B56FB0" w:rsidP="00792075">
            <w:pPr>
              <w:rPr>
                <w:rFonts w:ascii="仿宋" w:eastAsia="仿宋" w:hAnsi="仿宋"/>
                <w:sz w:val="30"/>
                <w:szCs w:val="30"/>
              </w:rPr>
            </w:pPr>
            <w:r>
              <w:rPr>
                <w:rFonts w:ascii="仿宋" w:eastAsia="仿宋" w:hAnsi="仿宋" w:hint="eastAsia"/>
                <w:sz w:val="24"/>
                <w:szCs w:val="24"/>
              </w:rPr>
              <w:t>□ 新增</w:t>
            </w:r>
          </w:p>
        </w:tc>
        <w:tc>
          <w:tcPr>
            <w:tcW w:w="2934" w:type="dxa"/>
            <w:gridSpan w:val="3"/>
            <w:vAlign w:val="center"/>
          </w:tcPr>
          <w:p w14:paraId="14E73285" w14:textId="77777777" w:rsidR="00B56FB0" w:rsidRPr="00F026F3" w:rsidRDefault="00B56FB0" w:rsidP="00792075">
            <w:pPr>
              <w:rPr>
                <w:rFonts w:ascii="仿宋" w:eastAsia="仿宋" w:hAnsi="仿宋"/>
                <w:sz w:val="30"/>
                <w:szCs w:val="30"/>
                <w:u w:val="single"/>
              </w:rPr>
            </w:pPr>
            <w:r>
              <w:rPr>
                <w:rFonts w:ascii="仿宋" w:eastAsia="仿宋" w:hAnsi="仿宋" w:hint="eastAsia"/>
                <w:sz w:val="24"/>
                <w:szCs w:val="24"/>
              </w:rPr>
              <w:t>□ 变更</w:t>
            </w:r>
          </w:p>
        </w:tc>
        <w:tc>
          <w:tcPr>
            <w:tcW w:w="2679" w:type="dxa"/>
            <w:gridSpan w:val="3"/>
            <w:vAlign w:val="center"/>
          </w:tcPr>
          <w:p w14:paraId="0489C4C1" w14:textId="77777777" w:rsidR="00B56FB0" w:rsidRPr="00F026F3" w:rsidRDefault="00B56FB0" w:rsidP="00792075">
            <w:pPr>
              <w:rPr>
                <w:rFonts w:ascii="仿宋" w:eastAsia="仿宋" w:hAnsi="仿宋"/>
                <w:sz w:val="30"/>
                <w:szCs w:val="30"/>
                <w:u w:val="single"/>
              </w:rPr>
            </w:pPr>
            <w:r>
              <w:rPr>
                <w:rFonts w:ascii="仿宋" w:eastAsia="仿宋" w:hAnsi="仿宋" w:hint="eastAsia"/>
                <w:sz w:val="24"/>
                <w:szCs w:val="24"/>
              </w:rPr>
              <w:t>□ 注销</w:t>
            </w:r>
          </w:p>
        </w:tc>
      </w:tr>
      <w:tr w:rsidR="00B56FB0" w14:paraId="5A605B81" w14:textId="77777777" w:rsidTr="00792075">
        <w:trPr>
          <w:trHeight w:val="413"/>
        </w:trPr>
        <w:tc>
          <w:tcPr>
            <w:tcW w:w="8302" w:type="dxa"/>
            <w:gridSpan w:val="8"/>
            <w:vAlign w:val="center"/>
          </w:tcPr>
          <w:p w14:paraId="27148C8A" w14:textId="77777777" w:rsidR="00B56FB0" w:rsidRPr="00621575" w:rsidRDefault="00B56FB0" w:rsidP="00792075">
            <w:pPr>
              <w:rPr>
                <w:rFonts w:ascii="仿宋" w:eastAsia="仿宋" w:hAnsi="仿宋"/>
                <w:b/>
                <w:sz w:val="30"/>
                <w:szCs w:val="30"/>
              </w:rPr>
            </w:pPr>
            <w:r w:rsidRPr="00621575">
              <w:rPr>
                <w:rFonts w:ascii="仿宋" w:eastAsia="仿宋" w:hAnsi="仿宋" w:hint="eastAsia"/>
                <w:b/>
                <w:sz w:val="30"/>
                <w:szCs w:val="30"/>
              </w:rPr>
              <w:t>三</w:t>
            </w:r>
            <w:r w:rsidRPr="00621575">
              <w:rPr>
                <w:rFonts w:ascii="仿宋" w:eastAsia="仿宋" w:hAnsi="仿宋"/>
                <w:b/>
                <w:sz w:val="30"/>
                <w:szCs w:val="30"/>
              </w:rPr>
              <w:t>、</w:t>
            </w:r>
            <w:r w:rsidRPr="00621575">
              <w:rPr>
                <w:rFonts w:ascii="仿宋" w:eastAsia="仿宋" w:hAnsi="仿宋" w:hint="eastAsia"/>
                <w:b/>
                <w:sz w:val="30"/>
                <w:szCs w:val="30"/>
              </w:rPr>
              <w:t>“债券通</w:t>
            </w:r>
            <w:r w:rsidRPr="00621575">
              <w:rPr>
                <w:rFonts w:ascii="仿宋" w:eastAsia="仿宋" w:hAnsi="仿宋"/>
                <w:b/>
                <w:sz w:val="30"/>
                <w:szCs w:val="30"/>
              </w:rPr>
              <w:t>”DVP</w:t>
            </w:r>
            <w:r w:rsidRPr="00621575">
              <w:rPr>
                <w:rFonts w:ascii="仿宋" w:eastAsia="仿宋" w:hAnsi="仿宋" w:hint="eastAsia"/>
                <w:b/>
                <w:sz w:val="30"/>
                <w:szCs w:val="30"/>
              </w:rPr>
              <w:t>结算</w:t>
            </w:r>
            <w:r w:rsidRPr="00621575">
              <w:rPr>
                <w:rFonts w:ascii="仿宋" w:eastAsia="仿宋" w:hAnsi="仿宋"/>
                <w:b/>
                <w:sz w:val="30"/>
                <w:szCs w:val="30"/>
              </w:rPr>
              <w:t>账户信息</w:t>
            </w:r>
          </w:p>
        </w:tc>
      </w:tr>
      <w:tr w:rsidR="00B56FB0" w14:paraId="05B5508E" w14:textId="77777777" w:rsidTr="00792075">
        <w:trPr>
          <w:gridAfter w:val="1"/>
          <w:wAfter w:w="6" w:type="dxa"/>
          <w:trHeight w:val="501"/>
        </w:trPr>
        <w:tc>
          <w:tcPr>
            <w:tcW w:w="4106" w:type="dxa"/>
            <w:gridSpan w:val="4"/>
            <w:vAlign w:val="center"/>
          </w:tcPr>
          <w:p w14:paraId="3DA347BE"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所属CIPS直接</w:t>
            </w:r>
            <w:r w:rsidRPr="00E549EB">
              <w:rPr>
                <w:rFonts w:ascii="仿宋" w:eastAsia="仿宋" w:hAnsi="仿宋"/>
                <w:sz w:val="24"/>
                <w:szCs w:val="24"/>
              </w:rPr>
              <w:t>参与者</w:t>
            </w:r>
            <w:r w:rsidRPr="00E549EB">
              <w:rPr>
                <w:rFonts w:ascii="仿宋" w:eastAsia="仿宋" w:hAnsi="仿宋" w:hint="eastAsia"/>
                <w:sz w:val="24"/>
                <w:szCs w:val="24"/>
              </w:rPr>
              <w:t>行号</w:t>
            </w:r>
          </w:p>
        </w:tc>
        <w:tc>
          <w:tcPr>
            <w:tcW w:w="4190" w:type="dxa"/>
            <w:gridSpan w:val="3"/>
            <w:vAlign w:val="center"/>
          </w:tcPr>
          <w:p w14:paraId="3C0422BC"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（必填</w:t>
            </w:r>
            <w:r w:rsidRPr="00F50729">
              <w:rPr>
                <w:rFonts w:ascii="仿宋" w:eastAsia="仿宋" w:hAnsi="仿宋"/>
                <w:color w:val="A6A6A6" w:themeColor="background1" w:themeShade="A6"/>
                <w:sz w:val="24"/>
                <w:szCs w:val="24"/>
              </w:rPr>
              <w:t>）</w:t>
            </w:r>
          </w:p>
        </w:tc>
      </w:tr>
      <w:tr w:rsidR="00B56FB0" w14:paraId="58AB4A1B" w14:textId="77777777" w:rsidTr="00792075">
        <w:trPr>
          <w:gridAfter w:val="1"/>
          <w:wAfter w:w="6" w:type="dxa"/>
          <w:trHeight w:val="408"/>
        </w:trPr>
        <w:tc>
          <w:tcPr>
            <w:tcW w:w="4106" w:type="dxa"/>
            <w:gridSpan w:val="4"/>
            <w:vAlign w:val="center"/>
          </w:tcPr>
          <w:p w14:paraId="17E00B4A"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所属CIPS直接</w:t>
            </w:r>
            <w:r w:rsidRPr="00E549EB">
              <w:rPr>
                <w:rFonts w:ascii="仿宋" w:eastAsia="仿宋" w:hAnsi="仿宋"/>
                <w:sz w:val="24"/>
                <w:szCs w:val="24"/>
              </w:rPr>
              <w:t>参与者</w:t>
            </w:r>
            <w:r>
              <w:rPr>
                <w:rFonts w:ascii="仿宋" w:eastAsia="仿宋" w:hAnsi="仿宋" w:hint="eastAsia"/>
                <w:sz w:val="24"/>
                <w:szCs w:val="24"/>
              </w:rPr>
              <w:t>名称</w:t>
            </w:r>
          </w:p>
        </w:tc>
        <w:tc>
          <w:tcPr>
            <w:tcW w:w="4190" w:type="dxa"/>
            <w:gridSpan w:val="3"/>
            <w:vAlign w:val="center"/>
          </w:tcPr>
          <w:p w14:paraId="091DD61A"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（必填</w:t>
            </w:r>
            <w:r w:rsidRPr="00F50729">
              <w:rPr>
                <w:rFonts w:ascii="仿宋" w:eastAsia="仿宋" w:hAnsi="仿宋"/>
                <w:color w:val="A6A6A6" w:themeColor="background1" w:themeShade="A6"/>
                <w:sz w:val="24"/>
                <w:szCs w:val="24"/>
              </w:rPr>
              <w:t>）</w:t>
            </w:r>
          </w:p>
        </w:tc>
      </w:tr>
      <w:tr w:rsidR="00B56FB0" w14:paraId="6DF8BB89" w14:textId="77777777" w:rsidTr="00792075">
        <w:trPr>
          <w:gridAfter w:val="1"/>
          <w:wAfter w:w="6" w:type="dxa"/>
          <w:trHeight w:val="433"/>
        </w:trPr>
        <w:tc>
          <w:tcPr>
            <w:tcW w:w="4106" w:type="dxa"/>
            <w:gridSpan w:val="4"/>
            <w:vAlign w:val="center"/>
          </w:tcPr>
          <w:p w14:paraId="3E46E385"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所属CIPS</w:t>
            </w:r>
            <w:r>
              <w:rPr>
                <w:rFonts w:ascii="仿宋" w:eastAsia="仿宋" w:hAnsi="仿宋" w:hint="eastAsia"/>
                <w:sz w:val="24"/>
                <w:szCs w:val="24"/>
              </w:rPr>
              <w:t>间接</w:t>
            </w:r>
            <w:r w:rsidRPr="00E549EB">
              <w:rPr>
                <w:rFonts w:ascii="仿宋" w:eastAsia="仿宋" w:hAnsi="仿宋"/>
                <w:sz w:val="24"/>
                <w:szCs w:val="24"/>
              </w:rPr>
              <w:t>参与者</w:t>
            </w:r>
            <w:r w:rsidRPr="00E549EB">
              <w:rPr>
                <w:rFonts w:ascii="仿宋" w:eastAsia="仿宋" w:hAnsi="仿宋" w:hint="eastAsia"/>
                <w:sz w:val="24"/>
                <w:szCs w:val="24"/>
              </w:rPr>
              <w:t>行号</w:t>
            </w:r>
          </w:p>
        </w:tc>
        <w:tc>
          <w:tcPr>
            <w:tcW w:w="4190" w:type="dxa"/>
            <w:gridSpan w:val="3"/>
            <w:vAlign w:val="center"/>
          </w:tcPr>
          <w:p w14:paraId="40934CDE"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（选填</w:t>
            </w:r>
            <w:r w:rsidRPr="00F50729">
              <w:rPr>
                <w:rFonts w:ascii="仿宋" w:eastAsia="仿宋" w:hAnsi="仿宋"/>
                <w:color w:val="A6A6A6" w:themeColor="background1" w:themeShade="A6"/>
                <w:sz w:val="24"/>
                <w:szCs w:val="24"/>
              </w:rPr>
              <w:t>）</w:t>
            </w:r>
          </w:p>
        </w:tc>
      </w:tr>
      <w:tr w:rsidR="00B56FB0" w14:paraId="0CEDEAF5" w14:textId="77777777" w:rsidTr="00792075">
        <w:trPr>
          <w:gridAfter w:val="1"/>
          <w:wAfter w:w="6" w:type="dxa"/>
          <w:trHeight w:val="409"/>
        </w:trPr>
        <w:tc>
          <w:tcPr>
            <w:tcW w:w="4106" w:type="dxa"/>
            <w:gridSpan w:val="4"/>
            <w:vAlign w:val="center"/>
          </w:tcPr>
          <w:p w14:paraId="7A3F5D45" w14:textId="77777777" w:rsidR="00B56FB0" w:rsidRPr="00E549EB" w:rsidRDefault="00B56FB0" w:rsidP="00792075">
            <w:pPr>
              <w:rPr>
                <w:rFonts w:ascii="仿宋" w:eastAsia="仿宋" w:hAnsi="仿宋"/>
                <w:sz w:val="24"/>
                <w:szCs w:val="24"/>
              </w:rPr>
            </w:pPr>
            <w:r w:rsidRPr="00E549EB">
              <w:rPr>
                <w:rFonts w:ascii="仿宋" w:eastAsia="仿宋" w:hAnsi="仿宋" w:hint="eastAsia"/>
                <w:sz w:val="24"/>
                <w:szCs w:val="24"/>
              </w:rPr>
              <w:t>所属CIPS</w:t>
            </w:r>
            <w:r>
              <w:rPr>
                <w:rFonts w:ascii="仿宋" w:eastAsia="仿宋" w:hAnsi="仿宋" w:hint="eastAsia"/>
                <w:sz w:val="24"/>
                <w:szCs w:val="24"/>
              </w:rPr>
              <w:t>间</w:t>
            </w:r>
            <w:r w:rsidRPr="00E549EB">
              <w:rPr>
                <w:rFonts w:ascii="仿宋" w:eastAsia="仿宋" w:hAnsi="仿宋" w:hint="eastAsia"/>
                <w:sz w:val="24"/>
                <w:szCs w:val="24"/>
              </w:rPr>
              <w:t>接</w:t>
            </w:r>
            <w:r w:rsidRPr="00E549EB">
              <w:rPr>
                <w:rFonts w:ascii="仿宋" w:eastAsia="仿宋" w:hAnsi="仿宋"/>
                <w:sz w:val="24"/>
                <w:szCs w:val="24"/>
              </w:rPr>
              <w:t>参与者</w:t>
            </w:r>
            <w:r>
              <w:rPr>
                <w:rFonts w:ascii="仿宋" w:eastAsia="仿宋" w:hAnsi="仿宋" w:hint="eastAsia"/>
                <w:sz w:val="24"/>
                <w:szCs w:val="24"/>
              </w:rPr>
              <w:t>名称</w:t>
            </w:r>
          </w:p>
        </w:tc>
        <w:tc>
          <w:tcPr>
            <w:tcW w:w="4190" w:type="dxa"/>
            <w:gridSpan w:val="3"/>
            <w:vAlign w:val="center"/>
          </w:tcPr>
          <w:p w14:paraId="6BEA0C7C"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（选填</w:t>
            </w:r>
            <w:r w:rsidRPr="00F50729">
              <w:rPr>
                <w:rFonts w:ascii="仿宋" w:eastAsia="仿宋" w:hAnsi="仿宋"/>
                <w:color w:val="A6A6A6" w:themeColor="background1" w:themeShade="A6"/>
                <w:sz w:val="24"/>
                <w:szCs w:val="24"/>
              </w:rPr>
              <w:t>）</w:t>
            </w:r>
          </w:p>
        </w:tc>
      </w:tr>
      <w:tr w:rsidR="00B56FB0" w14:paraId="2C490AB6" w14:textId="77777777" w:rsidTr="00792075">
        <w:trPr>
          <w:gridAfter w:val="1"/>
          <w:wAfter w:w="6" w:type="dxa"/>
          <w:trHeight w:val="409"/>
        </w:trPr>
        <w:tc>
          <w:tcPr>
            <w:tcW w:w="4106" w:type="dxa"/>
            <w:gridSpan w:val="4"/>
            <w:vAlign w:val="center"/>
          </w:tcPr>
          <w:p w14:paraId="1E5B80DD" w14:textId="77777777" w:rsidR="00B56FB0" w:rsidRPr="00E549EB" w:rsidRDefault="00B56FB0" w:rsidP="00792075">
            <w:pPr>
              <w:rPr>
                <w:rFonts w:ascii="仿宋" w:eastAsia="仿宋" w:hAnsi="仿宋"/>
                <w:sz w:val="24"/>
                <w:szCs w:val="24"/>
              </w:rPr>
            </w:pPr>
            <w:r>
              <w:rPr>
                <w:rFonts w:ascii="仿宋" w:eastAsia="仿宋" w:hAnsi="仿宋" w:hint="eastAsia"/>
                <w:sz w:val="24"/>
                <w:szCs w:val="24"/>
              </w:rPr>
              <w:t>开户</w:t>
            </w:r>
            <w:r>
              <w:rPr>
                <w:rFonts w:ascii="仿宋" w:eastAsia="仿宋" w:hAnsi="仿宋"/>
                <w:sz w:val="24"/>
                <w:szCs w:val="24"/>
              </w:rPr>
              <w:t>行行号</w:t>
            </w:r>
          </w:p>
        </w:tc>
        <w:tc>
          <w:tcPr>
            <w:tcW w:w="4190" w:type="dxa"/>
            <w:gridSpan w:val="3"/>
            <w:vAlign w:val="center"/>
          </w:tcPr>
          <w:p w14:paraId="376B592E"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（必填</w:t>
            </w:r>
            <w:r w:rsidRPr="00F50729">
              <w:rPr>
                <w:rFonts w:ascii="仿宋" w:eastAsia="仿宋" w:hAnsi="仿宋"/>
                <w:color w:val="A6A6A6" w:themeColor="background1" w:themeShade="A6"/>
                <w:sz w:val="24"/>
                <w:szCs w:val="24"/>
              </w:rPr>
              <w:t>）</w:t>
            </w:r>
          </w:p>
        </w:tc>
      </w:tr>
      <w:tr w:rsidR="00B56FB0" w14:paraId="7EEACD6D" w14:textId="77777777" w:rsidTr="00792075">
        <w:trPr>
          <w:gridAfter w:val="1"/>
          <w:wAfter w:w="6" w:type="dxa"/>
          <w:trHeight w:val="409"/>
        </w:trPr>
        <w:tc>
          <w:tcPr>
            <w:tcW w:w="4106" w:type="dxa"/>
            <w:gridSpan w:val="4"/>
            <w:vAlign w:val="center"/>
          </w:tcPr>
          <w:p w14:paraId="092CA929" w14:textId="77777777" w:rsidR="00B56FB0" w:rsidRDefault="00B56FB0" w:rsidP="00792075">
            <w:pPr>
              <w:rPr>
                <w:rFonts w:ascii="仿宋" w:eastAsia="仿宋" w:hAnsi="仿宋"/>
                <w:sz w:val="24"/>
                <w:szCs w:val="24"/>
              </w:rPr>
            </w:pPr>
            <w:r>
              <w:rPr>
                <w:rFonts w:ascii="仿宋" w:eastAsia="仿宋" w:hAnsi="仿宋" w:hint="eastAsia"/>
                <w:sz w:val="24"/>
                <w:szCs w:val="24"/>
              </w:rPr>
              <w:t>开户行</w:t>
            </w:r>
            <w:r>
              <w:rPr>
                <w:rFonts w:ascii="仿宋" w:eastAsia="仿宋" w:hAnsi="仿宋"/>
                <w:sz w:val="24"/>
                <w:szCs w:val="24"/>
              </w:rPr>
              <w:t>名称</w:t>
            </w:r>
          </w:p>
        </w:tc>
        <w:tc>
          <w:tcPr>
            <w:tcW w:w="4190" w:type="dxa"/>
            <w:gridSpan w:val="3"/>
            <w:vAlign w:val="center"/>
          </w:tcPr>
          <w:p w14:paraId="1162307C"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（必填</w:t>
            </w:r>
            <w:r w:rsidRPr="00F50729">
              <w:rPr>
                <w:rFonts w:ascii="仿宋" w:eastAsia="仿宋" w:hAnsi="仿宋"/>
                <w:color w:val="A6A6A6" w:themeColor="background1" w:themeShade="A6"/>
                <w:sz w:val="24"/>
                <w:szCs w:val="24"/>
              </w:rPr>
              <w:t>）</w:t>
            </w:r>
          </w:p>
        </w:tc>
      </w:tr>
      <w:tr w:rsidR="00B56FB0" w14:paraId="278BCEA9" w14:textId="77777777" w:rsidTr="00792075">
        <w:trPr>
          <w:gridAfter w:val="1"/>
          <w:wAfter w:w="6" w:type="dxa"/>
          <w:trHeight w:val="412"/>
        </w:trPr>
        <w:tc>
          <w:tcPr>
            <w:tcW w:w="4106" w:type="dxa"/>
            <w:gridSpan w:val="4"/>
            <w:vAlign w:val="center"/>
          </w:tcPr>
          <w:p w14:paraId="10D7BA46" w14:textId="77777777" w:rsidR="00B56FB0" w:rsidRPr="00E549EB" w:rsidRDefault="00B56FB0" w:rsidP="00792075">
            <w:pPr>
              <w:rPr>
                <w:rFonts w:ascii="仿宋" w:eastAsia="仿宋" w:hAnsi="仿宋"/>
                <w:sz w:val="24"/>
                <w:szCs w:val="24"/>
              </w:rPr>
            </w:pPr>
            <w:r>
              <w:rPr>
                <w:rFonts w:ascii="仿宋" w:eastAsia="仿宋" w:hAnsi="仿宋" w:hint="eastAsia"/>
                <w:sz w:val="24"/>
                <w:szCs w:val="24"/>
              </w:rPr>
              <w:t>账户</w:t>
            </w:r>
            <w:r>
              <w:rPr>
                <w:rFonts w:ascii="仿宋" w:eastAsia="仿宋" w:hAnsi="仿宋"/>
                <w:sz w:val="24"/>
                <w:szCs w:val="24"/>
              </w:rPr>
              <w:t>账号</w:t>
            </w:r>
          </w:p>
        </w:tc>
        <w:tc>
          <w:tcPr>
            <w:tcW w:w="4190" w:type="dxa"/>
            <w:gridSpan w:val="3"/>
            <w:vAlign w:val="center"/>
          </w:tcPr>
          <w:p w14:paraId="3F11C3A8"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（必填</w:t>
            </w:r>
            <w:r w:rsidRPr="00F50729">
              <w:rPr>
                <w:rFonts w:ascii="仿宋" w:eastAsia="仿宋" w:hAnsi="仿宋"/>
                <w:color w:val="A6A6A6" w:themeColor="background1" w:themeShade="A6"/>
                <w:sz w:val="24"/>
                <w:szCs w:val="24"/>
              </w:rPr>
              <w:t>）</w:t>
            </w:r>
          </w:p>
        </w:tc>
      </w:tr>
      <w:tr w:rsidR="00B56FB0" w14:paraId="16882FCC" w14:textId="77777777" w:rsidTr="00792075">
        <w:trPr>
          <w:gridAfter w:val="1"/>
          <w:wAfter w:w="6" w:type="dxa"/>
          <w:trHeight w:val="418"/>
        </w:trPr>
        <w:tc>
          <w:tcPr>
            <w:tcW w:w="4106" w:type="dxa"/>
            <w:gridSpan w:val="4"/>
            <w:vAlign w:val="center"/>
          </w:tcPr>
          <w:p w14:paraId="3983FFF0" w14:textId="77777777" w:rsidR="00B56FB0" w:rsidRPr="00E549EB" w:rsidRDefault="00B56FB0" w:rsidP="00792075">
            <w:pPr>
              <w:rPr>
                <w:rFonts w:ascii="仿宋" w:eastAsia="仿宋" w:hAnsi="仿宋"/>
                <w:sz w:val="24"/>
                <w:szCs w:val="24"/>
              </w:rPr>
            </w:pPr>
            <w:r>
              <w:rPr>
                <w:rFonts w:ascii="仿宋" w:eastAsia="仿宋" w:hAnsi="仿宋" w:hint="eastAsia"/>
                <w:sz w:val="24"/>
                <w:szCs w:val="24"/>
              </w:rPr>
              <w:t>账户名称</w:t>
            </w:r>
          </w:p>
        </w:tc>
        <w:tc>
          <w:tcPr>
            <w:tcW w:w="4190" w:type="dxa"/>
            <w:gridSpan w:val="3"/>
            <w:vAlign w:val="center"/>
          </w:tcPr>
          <w:p w14:paraId="17FE6C29" w14:textId="77777777" w:rsidR="00B56FB0" w:rsidRPr="00F50729" w:rsidRDefault="00B56FB0" w:rsidP="00100281">
            <w:pPr>
              <w:jc w:val="center"/>
              <w:rPr>
                <w:rFonts w:ascii="仿宋" w:eastAsia="仿宋" w:hAnsi="仿宋"/>
                <w:color w:val="A6A6A6" w:themeColor="background1" w:themeShade="A6"/>
                <w:sz w:val="24"/>
                <w:szCs w:val="24"/>
              </w:rPr>
            </w:pPr>
            <w:r w:rsidRPr="00F50729">
              <w:rPr>
                <w:rFonts w:ascii="仿宋" w:eastAsia="仿宋" w:hAnsi="仿宋" w:hint="eastAsia"/>
                <w:color w:val="A6A6A6" w:themeColor="background1" w:themeShade="A6"/>
                <w:sz w:val="24"/>
                <w:szCs w:val="24"/>
              </w:rPr>
              <w:t>（必填</w:t>
            </w:r>
            <w:r w:rsidRPr="00F50729">
              <w:rPr>
                <w:rFonts w:ascii="仿宋" w:eastAsia="仿宋" w:hAnsi="仿宋"/>
                <w:color w:val="A6A6A6" w:themeColor="background1" w:themeShade="A6"/>
                <w:sz w:val="24"/>
                <w:szCs w:val="24"/>
              </w:rPr>
              <w:t>）</w:t>
            </w:r>
          </w:p>
        </w:tc>
      </w:tr>
      <w:tr w:rsidR="00B56FB0" w14:paraId="0C2783AC" w14:textId="77777777" w:rsidTr="00792075">
        <w:trPr>
          <w:gridAfter w:val="1"/>
          <w:wAfter w:w="6" w:type="dxa"/>
          <w:trHeight w:val="418"/>
        </w:trPr>
        <w:tc>
          <w:tcPr>
            <w:tcW w:w="4106" w:type="dxa"/>
            <w:gridSpan w:val="4"/>
            <w:vAlign w:val="center"/>
          </w:tcPr>
          <w:p w14:paraId="019E62DB" w14:textId="77777777" w:rsidR="00B56FB0" w:rsidRPr="00E549EB" w:rsidRDefault="00B56FB0" w:rsidP="00792075">
            <w:pPr>
              <w:rPr>
                <w:rFonts w:ascii="仿宋" w:eastAsia="仿宋" w:hAnsi="仿宋"/>
                <w:sz w:val="24"/>
                <w:szCs w:val="24"/>
              </w:rPr>
            </w:pPr>
            <w:r>
              <w:rPr>
                <w:rFonts w:ascii="仿宋" w:eastAsia="仿宋" w:hAnsi="仿宋" w:hint="eastAsia"/>
                <w:sz w:val="24"/>
                <w:szCs w:val="24"/>
              </w:rPr>
              <w:t>收（付</w:t>
            </w:r>
            <w:r>
              <w:rPr>
                <w:rFonts w:ascii="仿宋" w:eastAsia="仿宋" w:hAnsi="仿宋"/>
                <w:sz w:val="24"/>
                <w:szCs w:val="24"/>
              </w:rPr>
              <w:t>）</w:t>
            </w:r>
            <w:r>
              <w:rPr>
                <w:rFonts w:ascii="仿宋" w:eastAsia="仿宋" w:hAnsi="仿宋" w:hint="eastAsia"/>
                <w:sz w:val="24"/>
                <w:szCs w:val="24"/>
              </w:rPr>
              <w:t>款行</w:t>
            </w:r>
            <w:r>
              <w:rPr>
                <w:rFonts w:ascii="仿宋" w:eastAsia="仿宋" w:hAnsi="仿宋"/>
                <w:sz w:val="24"/>
                <w:szCs w:val="24"/>
              </w:rPr>
              <w:t>行号</w:t>
            </w:r>
          </w:p>
        </w:tc>
        <w:tc>
          <w:tcPr>
            <w:tcW w:w="4190" w:type="dxa"/>
            <w:gridSpan w:val="3"/>
            <w:vAlign w:val="center"/>
          </w:tcPr>
          <w:p w14:paraId="34431273" w14:textId="77777777" w:rsidR="00B56FB0" w:rsidRPr="00F50729" w:rsidRDefault="00B56FB0" w:rsidP="00100281">
            <w:pPr>
              <w:jc w:val="center"/>
              <w:rPr>
                <w:rFonts w:ascii="仿宋" w:eastAsia="仿宋" w:hAnsi="仿宋"/>
                <w:color w:val="A6A6A6" w:themeColor="background1" w:themeShade="A6"/>
                <w:sz w:val="24"/>
                <w:szCs w:val="24"/>
              </w:rPr>
            </w:pPr>
            <w:r>
              <w:rPr>
                <w:rFonts w:ascii="仿宋" w:eastAsia="仿宋" w:hAnsi="仿宋" w:hint="eastAsia"/>
                <w:color w:val="A6A6A6" w:themeColor="background1" w:themeShade="A6"/>
                <w:sz w:val="24"/>
                <w:szCs w:val="24"/>
              </w:rPr>
              <w:t>（选</w:t>
            </w:r>
            <w:r w:rsidRPr="00F50729">
              <w:rPr>
                <w:rFonts w:ascii="仿宋" w:eastAsia="仿宋" w:hAnsi="仿宋" w:hint="eastAsia"/>
                <w:color w:val="A6A6A6" w:themeColor="background1" w:themeShade="A6"/>
                <w:sz w:val="24"/>
                <w:szCs w:val="24"/>
              </w:rPr>
              <w:t>填</w:t>
            </w:r>
            <w:r w:rsidRPr="00F50729">
              <w:rPr>
                <w:rFonts w:ascii="仿宋" w:eastAsia="仿宋" w:hAnsi="仿宋"/>
                <w:color w:val="A6A6A6" w:themeColor="background1" w:themeShade="A6"/>
                <w:sz w:val="24"/>
                <w:szCs w:val="24"/>
              </w:rPr>
              <w:t>）</w:t>
            </w:r>
          </w:p>
        </w:tc>
      </w:tr>
    </w:tbl>
    <w:p w14:paraId="62F31DCF" w14:textId="77777777" w:rsidR="00B56FB0" w:rsidRDefault="00B56FB0" w:rsidP="00B56FB0">
      <w:pPr>
        <w:rPr>
          <w:rFonts w:ascii="仿宋" w:eastAsia="仿宋" w:hAnsi="仿宋"/>
          <w:sz w:val="24"/>
          <w:szCs w:val="24"/>
        </w:rPr>
      </w:pPr>
    </w:p>
    <w:p w14:paraId="23CB78DD" w14:textId="77777777" w:rsidR="00B56FB0" w:rsidRDefault="00B56FB0" w:rsidP="00B56FB0">
      <w:pPr>
        <w:rPr>
          <w:rFonts w:ascii="仿宋" w:eastAsia="仿宋" w:hAnsi="仿宋"/>
          <w:sz w:val="24"/>
          <w:szCs w:val="24"/>
        </w:rPr>
      </w:pPr>
      <w:r w:rsidRPr="006C69AA">
        <w:rPr>
          <w:rFonts w:ascii="仿宋" w:eastAsia="仿宋" w:hAnsi="仿宋" w:hint="eastAsia"/>
          <w:sz w:val="24"/>
          <w:szCs w:val="24"/>
        </w:rPr>
        <w:t>银行间</w:t>
      </w:r>
      <w:r w:rsidRPr="006C69AA">
        <w:rPr>
          <w:rFonts w:ascii="仿宋" w:eastAsia="仿宋" w:hAnsi="仿宋"/>
          <w:sz w:val="24"/>
          <w:szCs w:val="24"/>
        </w:rPr>
        <w:t>市场清算所股份有限公司</w:t>
      </w:r>
      <w:r>
        <w:rPr>
          <w:rFonts w:ascii="仿宋" w:eastAsia="仿宋" w:hAnsi="仿宋" w:hint="eastAsia"/>
          <w:sz w:val="24"/>
          <w:szCs w:val="24"/>
        </w:rPr>
        <w:t>：</w:t>
      </w:r>
    </w:p>
    <w:p w14:paraId="4FE86C3C" w14:textId="77777777" w:rsidR="00B56FB0" w:rsidRDefault="00B56FB0" w:rsidP="00B56FB0">
      <w:pPr>
        <w:spacing w:line="360" w:lineRule="auto"/>
        <w:ind w:firstLineChars="200" w:firstLine="480"/>
        <w:rPr>
          <w:rFonts w:ascii="仿宋" w:eastAsia="仿宋" w:hAnsi="仿宋"/>
          <w:sz w:val="24"/>
          <w:szCs w:val="24"/>
        </w:rPr>
      </w:pPr>
      <w:r>
        <w:rPr>
          <w:rFonts w:ascii="仿宋" w:eastAsia="仿宋" w:hAnsi="仿宋" w:hint="eastAsia"/>
          <w:sz w:val="24"/>
          <w:szCs w:val="24"/>
        </w:rPr>
        <w:t>我单位</w:t>
      </w:r>
      <w:r>
        <w:rPr>
          <w:rFonts w:ascii="仿宋" w:eastAsia="仿宋" w:hAnsi="仿宋"/>
          <w:sz w:val="24"/>
          <w:szCs w:val="24"/>
        </w:rPr>
        <w:t>指定</w:t>
      </w:r>
      <w:r>
        <w:rPr>
          <w:rFonts w:ascii="仿宋" w:eastAsia="仿宋" w:hAnsi="仿宋" w:hint="eastAsia"/>
          <w:sz w:val="24"/>
          <w:szCs w:val="24"/>
        </w:rPr>
        <w:t>上述</w:t>
      </w:r>
      <w:r>
        <w:rPr>
          <w:rFonts w:ascii="仿宋" w:eastAsia="仿宋" w:hAnsi="仿宋"/>
          <w:sz w:val="24"/>
          <w:szCs w:val="24"/>
        </w:rPr>
        <w:t>资金账户用于“</w:t>
      </w:r>
      <w:r>
        <w:rPr>
          <w:rFonts w:ascii="仿宋" w:eastAsia="仿宋" w:hAnsi="仿宋" w:hint="eastAsia"/>
          <w:sz w:val="24"/>
          <w:szCs w:val="24"/>
        </w:rPr>
        <w:t>债券通</w:t>
      </w:r>
      <w:r>
        <w:rPr>
          <w:rFonts w:ascii="仿宋" w:eastAsia="仿宋" w:hAnsi="仿宋"/>
          <w:sz w:val="24"/>
          <w:szCs w:val="24"/>
        </w:rPr>
        <w:t>”</w:t>
      </w:r>
      <w:r>
        <w:rPr>
          <w:rFonts w:ascii="仿宋" w:eastAsia="仿宋" w:hAnsi="仿宋" w:hint="eastAsia"/>
          <w:sz w:val="24"/>
          <w:szCs w:val="24"/>
        </w:rPr>
        <w:t>交易</w:t>
      </w:r>
      <w:r>
        <w:rPr>
          <w:rFonts w:ascii="仿宋" w:eastAsia="仿宋" w:hAnsi="仿宋"/>
          <w:sz w:val="24"/>
          <w:szCs w:val="24"/>
        </w:rPr>
        <w:t>的资金结算，</w:t>
      </w:r>
      <w:r>
        <w:rPr>
          <w:rFonts w:ascii="仿宋" w:eastAsia="仿宋" w:hAnsi="仿宋" w:hint="eastAsia"/>
          <w:sz w:val="24"/>
          <w:szCs w:val="24"/>
        </w:rPr>
        <w:t>并承诺按</w:t>
      </w:r>
      <w:r>
        <w:rPr>
          <w:rFonts w:ascii="仿宋" w:eastAsia="仿宋" w:hAnsi="仿宋"/>
          <w:sz w:val="24"/>
          <w:szCs w:val="24"/>
        </w:rPr>
        <w:t>照管理部门相关规定和</w:t>
      </w:r>
      <w:r>
        <w:rPr>
          <w:rFonts w:ascii="仿宋" w:eastAsia="仿宋" w:hAnsi="仿宋" w:hint="eastAsia"/>
          <w:sz w:val="24"/>
          <w:szCs w:val="24"/>
        </w:rPr>
        <w:t>贵</w:t>
      </w:r>
      <w:r>
        <w:rPr>
          <w:rFonts w:ascii="仿宋" w:eastAsia="仿宋" w:hAnsi="仿宋"/>
          <w:sz w:val="24"/>
          <w:szCs w:val="24"/>
        </w:rPr>
        <w:t>公司相关</w:t>
      </w:r>
      <w:r>
        <w:rPr>
          <w:rFonts w:ascii="仿宋" w:eastAsia="仿宋" w:hAnsi="仿宋" w:hint="eastAsia"/>
          <w:sz w:val="24"/>
          <w:szCs w:val="24"/>
        </w:rPr>
        <w:t>业务规则开展业务</w:t>
      </w:r>
      <w:r>
        <w:rPr>
          <w:rFonts w:ascii="仿宋" w:eastAsia="仿宋" w:hAnsi="仿宋"/>
          <w:sz w:val="24"/>
          <w:szCs w:val="24"/>
        </w:rPr>
        <w:t>。</w:t>
      </w:r>
    </w:p>
    <w:p w14:paraId="228D0B3F" w14:textId="77777777" w:rsidR="00B56FB0" w:rsidRDefault="00B56FB0" w:rsidP="00B56FB0">
      <w:pPr>
        <w:spacing w:line="360" w:lineRule="auto"/>
        <w:ind w:firstLineChars="200" w:firstLine="480"/>
        <w:rPr>
          <w:rFonts w:ascii="仿宋" w:eastAsia="仿宋" w:hAnsi="仿宋"/>
          <w:sz w:val="24"/>
          <w:szCs w:val="24"/>
        </w:rPr>
      </w:pPr>
    </w:p>
    <w:p w14:paraId="17F53460" w14:textId="77777777" w:rsidR="00B56FB0" w:rsidRDefault="00B56FB0" w:rsidP="00B56FB0">
      <w:pPr>
        <w:spacing w:line="360" w:lineRule="auto"/>
        <w:ind w:firstLineChars="200" w:firstLine="480"/>
        <w:rPr>
          <w:rFonts w:ascii="仿宋" w:eastAsia="仿宋" w:hAnsi="仿宋"/>
          <w:sz w:val="24"/>
          <w:szCs w:val="24"/>
        </w:rPr>
      </w:pPr>
      <w:r>
        <w:rPr>
          <w:rFonts w:ascii="仿宋" w:eastAsia="仿宋" w:hAnsi="仿宋" w:hint="eastAsia"/>
          <w:sz w:val="24"/>
          <w:szCs w:val="24"/>
        </w:rPr>
        <w:t>业务</w:t>
      </w:r>
      <w:r>
        <w:rPr>
          <w:rFonts w:ascii="仿宋" w:eastAsia="仿宋" w:hAnsi="仿宋"/>
          <w:sz w:val="24"/>
          <w:szCs w:val="24"/>
        </w:rPr>
        <w:t>联系人</w:t>
      </w:r>
      <w:r>
        <w:rPr>
          <w:rFonts w:ascii="仿宋" w:eastAsia="仿宋" w:hAnsi="仿宋" w:hint="eastAsia"/>
          <w:sz w:val="24"/>
          <w:szCs w:val="24"/>
        </w:rPr>
        <w:t>：           联系方式（含</w:t>
      </w:r>
      <w:r>
        <w:rPr>
          <w:rFonts w:ascii="仿宋" w:eastAsia="仿宋" w:hAnsi="仿宋"/>
          <w:sz w:val="24"/>
          <w:szCs w:val="24"/>
        </w:rPr>
        <w:t>手机）：</w:t>
      </w:r>
    </w:p>
    <w:p w14:paraId="34E6FB1A" w14:textId="77777777" w:rsidR="00B56FB0" w:rsidRDefault="00B56FB0" w:rsidP="00B56FB0">
      <w:pPr>
        <w:spacing w:line="360" w:lineRule="auto"/>
        <w:rPr>
          <w:rFonts w:ascii="仿宋" w:eastAsia="仿宋" w:hAnsi="仿宋"/>
          <w:sz w:val="24"/>
          <w:szCs w:val="24"/>
        </w:rPr>
      </w:pPr>
    </w:p>
    <w:p w14:paraId="1C3BDF14" w14:textId="77777777" w:rsidR="00B56FB0" w:rsidRDefault="00B56FB0" w:rsidP="00B56FB0">
      <w:pPr>
        <w:spacing w:line="360" w:lineRule="auto"/>
        <w:rPr>
          <w:rFonts w:ascii="仿宋" w:eastAsia="仿宋" w:hAnsi="仿宋"/>
          <w:sz w:val="24"/>
          <w:szCs w:val="24"/>
        </w:rPr>
      </w:pPr>
      <w:r>
        <w:rPr>
          <w:rFonts w:ascii="仿宋" w:eastAsia="仿宋" w:hAnsi="仿宋" w:hint="eastAsia"/>
          <w:sz w:val="24"/>
          <w:szCs w:val="24"/>
        </w:rPr>
        <w:t>申请</w:t>
      </w:r>
      <w:r>
        <w:rPr>
          <w:rFonts w:ascii="仿宋" w:eastAsia="仿宋" w:hAnsi="仿宋"/>
          <w:sz w:val="24"/>
          <w:szCs w:val="24"/>
        </w:rPr>
        <w:t>单位公章或预留印鉴：</w:t>
      </w:r>
      <w:r>
        <w:rPr>
          <w:rFonts w:ascii="仿宋" w:eastAsia="仿宋" w:hAnsi="仿宋" w:hint="eastAsia"/>
          <w:sz w:val="24"/>
          <w:szCs w:val="24"/>
        </w:rPr>
        <w:t xml:space="preserve">              CIPS资金</w:t>
      </w:r>
      <w:r>
        <w:rPr>
          <w:rFonts w:ascii="仿宋" w:eastAsia="仿宋" w:hAnsi="仿宋"/>
          <w:sz w:val="24"/>
          <w:szCs w:val="24"/>
        </w:rPr>
        <w:t>清算行公章：</w:t>
      </w:r>
    </w:p>
    <w:p w14:paraId="3FE9B272" w14:textId="77777777" w:rsidR="00B56FB0" w:rsidRDefault="00B56FB0" w:rsidP="00B56FB0">
      <w:pPr>
        <w:spacing w:line="360" w:lineRule="auto"/>
        <w:rPr>
          <w:rFonts w:ascii="仿宋" w:eastAsia="仿宋" w:hAnsi="仿宋"/>
          <w:sz w:val="24"/>
          <w:szCs w:val="24"/>
        </w:rPr>
      </w:pPr>
    </w:p>
    <w:p w14:paraId="036F9164" w14:textId="77777777" w:rsidR="00B56FB0" w:rsidRPr="00FF7908" w:rsidRDefault="00B56FB0" w:rsidP="00B56FB0">
      <w:pPr>
        <w:rPr>
          <w:rFonts w:ascii="仿宋" w:eastAsia="仿宋" w:hAnsi="仿宋"/>
          <w:sz w:val="30"/>
          <w:szCs w:val="30"/>
        </w:rPr>
      </w:pPr>
      <w:r>
        <w:rPr>
          <w:rFonts w:ascii="仿宋" w:eastAsia="仿宋" w:hAnsi="仿宋" w:hint="eastAsia"/>
          <w:sz w:val="24"/>
          <w:szCs w:val="24"/>
        </w:rPr>
        <w:t>注</w:t>
      </w:r>
      <w:r>
        <w:rPr>
          <w:rFonts w:ascii="仿宋" w:eastAsia="仿宋" w:hAnsi="仿宋"/>
          <w:sz w:val="24"/>
          <w:szCs w:val="24"/>
        </w:rPr>
        <w:t>：</w:t>
      </w:r>
      <w:r w:rsidRPr="009302FC">
        <w:rPr>
          <w:rFonts w:ascii="仿宋" w:eastAsia="仿宋" w:hAnsi="仿宋" w:hint="eastAsia"/>
          <w:sz w:val="24"/>
          <w:szCs w:val="24"/>
        </w:rPr>
        <w:t>申请机构</w:t>
      </w:r>
      <w:r w:rsidRPr="009302FC">
        <w:rPr>
          <w:rFonts w:ascii="仿宋" w:eastAsia="仿宋" w:hAnsi="仿宋"/>
          <w:sz w:val="24"/>
          <w:szCs w:val="24"/>
        </w:rPr>
        <w:t>本身为</w:t>
      </w:r>
      <w:r w:rsidRPr="009302FC">
        <w:rPr>
          <w:rFonts w:ascii="仿宋" w:eastAsia="仿宋" w:hAnsi="仿宋" w:hint="eastAsia"/>
          <w:sz w:val="24"/>
          <w:szCs w:val="24"/>
        </w:rPr>
        <w:t>CIPS直接</w:t>
      </w:r>
      <w:r w:rsidRPr="009302FC">
        <w:rPr>
          <w:rFonts w:ascii="仿宋" w:eastAsia="仿宋" w:hAnsi="仿宋"/>
          <w:sz w:val="24"/>
          <w:szCs w:val="24"/>
        </w:rPr>
        <w:t>参与者，</w:t>
      </w:r>
      <w:r w:rsidRPr="009302FC">
        <w:rPr>
          <w:rFonts w:ascii="仿宋" w:eastAsia="仿宋" w:hAnsi="仿宋" w:hint="eastAsia"/>
          <w:sz w:val="24"/>
          <w:szCs w:val="24"/>
        </w:rPr>
        <w:t>只需</w:t>
      </w:r>
      <w:r w:rsidRPr="009302FC">
        <w:rPr>
          <w:rFonts w:ascii="仿宋" w:eastAsia="仿宋" w:hAnsi="仿宋"/>
          <w:sz w:val="24"/>
          <w:szCs w:val="24"/>
        </w:rPr>
        <w:t>加盖本单位公章或预留印鉴；申请机构为</w:t>
      </w:r>
      <w:r w:rsidRPr="009302FC">
        <w:rPr>
          <w:rFonts w:ascii="仿宋" w:eastAsia="仿宋" w:hAnsi="仿宋" w:hint="eastAsia"/>
          <w:sz w:val="24"/>
          <w:szCs w:val="24"/>
        </w:rPr>
        <w:t>非CIPS直接</w:t>
      </w:r>
      <w:r w:rsidRPr="009302FC">
        <w:rPr>
          <w:rFonts w:ascii="仿宋" w:eastAsia="仿宋" w:hAnsi="仿宋"/>
          <w:sz w:val="24"/>
          <w:szCs w:val="24"/>
        </w:rPr>
        <w:t>参与者，</w:t>
      </w:r>
      <w:r w:rsidRPr="009302FC">
        <w:rPr>
          <w:rFonts w:ascii="仿宋" w:eastAsia="仿宋" w:hAnsi="仿宋" w:hint="eastAsia"/>
          <w:sz w:val="24"/>
          <w:szCs w:val="24"/>
        </w:rPr>
        <w:t>还需</w:t>
      </w:r>
      <w:r w:rsidRPr="009302FC">
        <w:rPr>
          <w:rFonts w:ascii="仿宋" w:eastAsia="仿宋" w:hAnsi="仿宋"/>
          <w:sz w:val="24"/>
          <w:szCs w:val="24"/>
        </w:rPr>
        <w:t>加盖</w:t>
      </w:r>
      <w:r w:rsidRPr="009302FC">
        <w:rPr>
          <w:rFonts w:ascii="仿宋" w:eastAsia="仿宋" w:hAnsi="仿宋" w:hint="eastAsia"/>
          <w:sz w:val="24"/>
          <w:szCs w:val="24"/>
        </w:rPr>
        <w:t>其CIPS资金</w:t>
      </w:r>
      <w:r w:rsidRPr="009302FC">
        <w:rPr>
          <w:rFonts w:ascii="仿宋" w:eastAsia="仿宋" w:hAnsi="仿宋"/>
          <w:sz w:val="24"/>
          <w:szCs w:val="24"/>
        </w:rPr>
        <w:t>清算行公章</w:t>
      </w:r>
      <w:r w:rsidRPr="009302FC">
        <w:rPr>
          <w:rFonts w:ascii="仿宋" w:eastAsia="仿宋" w:hAnsi="仿宋" w:hint="eastAsia"/>
          <w:sz w:val="24"/>
          <w:szCs w:val="24"/>
        </w:rPr>
        <w:t>。</w:t>
      </w:r>
    </w:p>
    <w:p w14:paraId="31F28E64" w14:textId="2A8F22EF" w:rsidR="00A26CD4" w:rsidRPr="00FF7908" w:rsidRDefault="00864E27" w:rsidP="00A26CD4">
      <w:pPr>
        <w:rPr>
          <w:rFonts w:ascii="仿宋" w:eastAsia="仿宋" w:hAnsi="仿宋"/>
          <w:sz w:val="30"/>
          <w:szCs w:val="30"/>
        </w:rPr>
      </w:pPr>
      <w:r w:rsidRPr="00FF7908">
        <w:br w:type="page"/>
      </w:r>
      <w:r w:rsidR="00A26CD4" w:rsidRPr="00FF7908">
        <w:rPr>
          <w:rFonts w:ascii="仿宋" w:eastAsia="仿宋" w:hAnsi="仿宋" w:hint="eastAsia"/>
          <w:sz w:val="30"/>
          <w:szCs w:val="30"/>
        </w:rPr>
        <w:t>附件</w:t>
      </w:r>
      <w:r w:rsidR="00304CB8">
        <w:rPr>
          <w:rFonts w:ascii="仿宋" w:eastAsia="仿宋" w:hAnsi="仿宋"/>
          <w:sz w:val="30"/>
          <w:szCs w:val="30"/>
        </w:rPr>
        <w:t>4</w:t>
      </w:r>
    </w:p>
    <w:p w14:paraId="414D6367" w14:textId="77777777" w:rsidR="00A26CD4" w:rsidRPr="00FF7908" w:rsidRDefault="00A26CD4" w:rsidP="00A26CD4">
      <w:pPr>
        <w:jc w:val="center"/>
        <w:rPr>
          <w:rFonts w:ascii="黑体" w:eastAsia="黑体" w:hAnsi="黑体"/>
          <w:sz w:val="36"/>
          <w:szCs w:val="36"/>
        </w:rPr>
      </w:pPr>
      <w:r w:rsidRPr="00FF7908">
        <w:rPr>
          <w:rFonts w:ascii="黑体" w:eastAsia="黑体" w:hAnsi="黑体" w:hint="eastAsia"/>
          <w:sz w:val="36"/>
          <w:szCs w:val="36"/>
        </w:rPr>
        <w:t>银行间市场清算所股份有限公司</w:t>
      </w:r>
    </w:p>
    <w:p w14:paraId="50EB2E6C" w14:textId="77777777" w:rsidR="00A26CD4" w:rsidRPr="00FF7908" w:rsidRDefault="00A26CD4" w:rsidP="00A26CD4">
      <w:pPr>
        <w:jc w:val="center"/>
        <w:rPr>
          <w:rFonts w:ascii="黑体" w:eastAsia="黑体" w:hAnsi="黑体"/>
          <w:sz w:val="36"/>
          <w:szCs w:val="36"/>
        </w:rPr>
      </w:pPr>
      <w:r w:rsidRPr="00FF7908">
        <w:rPr>
          <w:rFonts w:ascii="黑体" w:eastAsia="黑体" w:hAnsi="黑体" w:hint="eastAsia"/>
          <w:sz w:val="36"/>
          <w:szCs w:val="36"/>
        </w:rPr>
        <w:t>名义持有人账户更名申请书</w:t>
      </w:r>
    </w:p>
    <w:p w14:paraId="6960D46D" w14:textId="77777777" w:rsidR="00A26CD4" w:rsidRPr="00FF7908" w:rsidRDefault="00A26CD4" w:rsidP="00A26CD4">
      <w:pPr>
        <w:rPr>
          <w:rFonts w:ascii="仿宋" w:eastAsia="仿宋" w:hAnsi="仿宋"/>
          <w:b/>
          <w:sz w:val="22"/>
        </w:rPr>
      </w:pPr>
    </w:p>
    <w:p w14:paraId="42C248B7" w14:textId="77777777" w:rsidR="00A26CD4" w:rsidRPr="00FF7908" w:rsidRDefault="00A26CD4" w:rsidP="00A26CD4">
      <w:pPr>
        <w:rPr>
          <w:rFonts w:ascii="仿宋" w:eastAsia="仿宋" w:hAnsi="仿宋"/>
          <w:b/>
          <w:sz w:val="30"/>
          <w:szCs w:val="30"/>
        </w:rPr>
      </w:pPr>
      <w:r w:rsidRPr="00FF7908">
        <w:rPr>
          <w:rFonts w:ascii="仿宋" w:eastAsia="仿宋" w:hAnsi="仿宋" w:hint="eastAsia"/>
          <w:b/>
          <w:sz w:val="30"/>
          <w:szCs w:val="30"/>
        </w:rPr>
        <w:t>银行间市场清算所股份有限公司：</w:t>
      </w:r>
    </w:p>
    <w:p w14:paraId="326C7CA2" w14:textId="50E6417A" w:rsidR="00A26CD4" w:rsidRPr="00FF7908" w:rsidRDefault="00A26CD4" w:rsidP="00A26CD4">
      <w:pPr>
        <w:ind w:firstLine="600"/>
        <w:rPr>
          <w:rFonts w:ascii="仿宋" w:eastAsia="仿宋" w:hAnsi="仿宋"/>
          <w:sz w:val="30"/>
          <w:szCs w:val="30"/>
        </w:rPr>
      </w:pPr>
      <w:r w:rsidRPr="00FF7908">
        <w:rPr>
          <w:rFonts w:ascii="仿宋" w:eastAsia="仿宋" w:hAnsi="仿宋" w:hint="eastAsia"/>
          <w:bCs/>
          <w:sz w:val="30"/>
          <w:szCs w:val="30"/>
        </w:rPr>
        <w:t>由于</w:t>
      </w:r>
      <w:r w:rsidRPr="00FF7908">
        <w:rPr>
          <w:rFonts w:ascii="仿宋" w:eastAsia="仿宋" w:hAnsi="仿宋"/>
          <w:bCs/>
          <w:sz w:val="30"/>
          <w:szCs w:val="30"/>
          <w:u w:val="single"/>
        </w:rPr>
        <w:t xml:space="preserve">                           </w:t>
      </w:r>
      <w:r w:rsidRPr="00FF7908">
        <w:rPr>
          <w:rFonts w:ascii="仿宋" w:eastAsia="仿宋" w:hAnsi="仿宋" w:hint="eastAsia"/>
          <w:bCs/>
          <w:sz w:val="30"/>
          <w:szCs w:val="30"/>
        </w:rPr>
        <w:t>原因</w:t>
      </w:r>
      <w:r w:rsidRPr="00FF7908">
        <w:rPr>
          <w:rFonts w:ascii="仿宋" w:eastAsia="仿宋" w:hAnsi="仿宋" w:hint="eastAsia"/>
          <w:sz w:val="30"/>
          <w:szCs w:val="30"/>
        </w:rPr>
        <w:t>，我单位申请变更在你公司开立的名义持有人账户（账号：</w:t>
      </w:r>
      <w:r w:rsidRPr="00FF7908">
        <w:rPr>
          <w:rFonts w:ascii="仿宋" w:eastAsia="仿宋" w:hAnsi="仿宋"/>
          <w:sz w:val="30"/>
          <w:szCs w:val="30"/>
          <w:u w:val="single"/>
        </w:rPr>
        <w:t xml:space="preserve">            </w:t>
      </w:r>
      <w:r w:rsidRPr="00FF7908">
        <w:rPr>
          <w:rFonts w:ascii="仿宋" w:eastAsia="仿宋" w:hAnsi="仿宋" w:hint="eastAsia"/>
          <w:sz w:val="30"/>
          <w:szCs w:val="30"/>
        </w:rPr>
        <w:t>）名称。持有人账户全称变更为</w:t>
      </w:r>
      <w:r w:rsidRPr="00FF7908">
        <w:rPr>
          <w:rFonts w:ascii="仿宋" w:eastAsia="仿宋" w:hAnsi="仿宋"/>
          <w:sz w:val="30"/>
          <w:szCs w:val="30"/>
          <w:u w:val="single"/>
        </w:rPr>
        <w:t xml:space="preserve">                                 </w:t>
      </w:r>
      <w:r w:rsidRPr="00FF7908">
        <w:rPr>
          <w:rFonts w:ascii="仿宋" w:eastAsia="仿宋" w:hAnsi="仿宋" w:hint="eastAsia"/>
          <w:sz w:val="30"/>
          <w:szCs w:val="30"/>
        </w:rPr>
        <w:t>，</w:t>
      </w:r>
      <w:r w:rsidR="00713151">
        <w:rPr>
          <w:rFonts w:ascii="仿宋" w:eastAsia="仿宋" w:hAnsi="仿宋" w:hint="eastAsia"/>
          <w:sz w:val="30"/>
          <w:szCs w:val="30"/>
        </w:rPr>
        <w:t>持有人账户</w:t>
      </w:r>
      <w:r w:rsidR="00713151">
        <w:rPr>
          <w:rFonts w:ascii="仿宋" w:eastAsia="仿宋" w:hAnsi="仿宋"/>
          <w:sz w:val="30"/>
          <w:szCs w:val="30"/>
        </w:rPr>
        <w:t>英文全称变更为</w:t>
      </w:r>
      <w:r w:rsidR="00713151" w:rsidRPr="00FF7908">
        <w:rPr>
          <w:rFonts w:ascii="仿宋" w:eastAsia="仿宋" w:hAnsi="仿宋"/>
          <w:sz w:val="30"/>
          <w:szCs w:val="30"/>
          <w:u w:val="single"/>
        </w:rPr>
        <w:t xml:space="preserve">                               </w:t>
      </w:r>
      <w:r w:rsidR="00713151">
        <w:rPr>
          <w:rFonts w:ascii="仿宋" w:eastAsia="仿宋" w:hAnsi="仿宋" w:hint="eastAsia"/>
          <w:sz w:val="30"/>
          <w:szCs w:val="30"/>
        </w:rPr>
        <w:t>；</w:t>
      </w:r>
      <w:r w:rsidRPr="00FF7908">
        <w:rPr>
          <w:rFonts w:ascii="仿宋" w:eastAsia="仿宋" w:hAnsi="仿宋" w:hint="eastAsia"/>
          <w:sz w:val="30"/>
          <w:szCs w:val="30"/>
        </w:rPr>
        <w:t>持有人账户简称变更为</w:t>
      </w:r>
      <w:r w:rsidRPr="00FF7908">
        <w:rPr>
          <w:rFonts w:ascii="仿宋" w:eastAsia="仿宋" w:hAnsi="仿宋"/>
          <w:sz w:val="30"/>
          <w:szCs w:val="30"/>
          <w:u w:val="single"/>
        </w:rPr>
        <w:t xml:space="preserve">                                 </w:t>
      </w:r>
      <w:r w:rsidR="00713151" w:rsidRPr="00100281">
        <w:rPr>
          <w:rFonts w:ascii="仿宋" w:eastAsia="仿宋" w:hAnsi="仿宋" w:hint="eastAsia"/>
          <w:sz w:val="30"/>
          <w:szCs w:val="30"/>
        </w:rPr>
        <w:t>，</w:t>
      </w:r>
      <w:r w:rsidR="00713151" w:rsidRPr="00100281">
        <w:rPr>
          <w:rFonts w:ascii="仿宋" w:eastAsia="仿宋" w:hAnsi="仿宋"/>
          <w:sz w:val="30"/>
          <w:szCs w:val="30"/>
        </w:rPr>
        <w:t>持有人账户英文简称变更</w:t>
      </w:r>
      <w:r w:rsidR="00713151" w:rsidRPr="00FF7908">
        <w:rPr>
          <w:rFonts w:ascii="仿宋" w:eastAsia="仿宋" w:hAnsi="仿宋"/>
          <w:sz w:val="30"/>
          <w:szCs w:val="30"/>
          <w:u w:val="single"/>
        </w:rPr>
        <w:t xml:space="preserve">                                </w:t>
      </w:r>
      <w:r w:rsidRPr="00FF7908">
        <w:rPr>
          <w:rFonts w:ascii="仿宋" w:eastAsia="仿宋" w:hAnsi="仿宋" w:hint="eastAsia"/>
          <w:sz w:val="30"/>
          <w:szCs w:val="30"/>
        </w:rPr>
        <w:t>。</w:t>
      </w:r>
    </w:p>
    <w:p w14:paraId="06F618C3" w14:textId="77777777" w:rsidR="00A26CD4" w:rsidRPr="00FF7908" w:rsidRDefault="00A26CD4" w:rsidP="00A26CD4">
      <w:pPr>
        <w:ind w:firstLine="600"/>
        <w:rPr>
          <w:rFonts w:ascii="仿宋" w:eastAsia="仿宋" w:hAnsi="仿宋"/>
          <w:sz w:val="28"/>
          <w:szCs w:val="28"/>
        </w:rPr>
      </w:pPr>
      <w:r w:rsidRPr="00FF7908">
        <w:rPr>
          <w:rFonts w:ascii="仿宋" w:eastAsia="仿宋" w:hAnsi="仿宋" w:hint="eastAsia"/>
          <w:sz w:val="28"/>
          <w:szCs w:val="28"/>
        </w:rPr>
        <w:t>备注</w:t>
      </w:r>
      <w:r w:rsidRPr="00FF7908">
        <w:rPr>
          <w:rFonts w:ascii="仿宋" w:eastAsia="仿宋" w:hAnsi="仿宋"/>
          <w:sz w:val="28"/>
          <w:szCs w:val="28"/>
        </w:rPr>
        <w:t>：</w:t>
      </w:r>
    </w:p>
    <w:p w14:paraId="2A20B660" w14:textId="77777777" w:rsidR="00A26CD4" w:rsidRPr="00FF7908" w:rsidRDefault="00A26CD4" w:rsidP="00A26CD4">
      <w:pPr>
        <w:rPr>
          <w:rFonts w:ascii="仿宋" w:eastAsia="仿宋" w:hAnsi="仿宋"/>
          <w:sz w:val="28"/>
          <w:szCs w:val="28"/>
        </w:rPr>
      </w:pPr>
      <w:r w:rsidRPr="00FF7908">
        <w:rPr>
          <w:rFonts w:ascii="仿宋" w:eastAsia="仿宋" w:hAnsi="仿宋"/>
          <w:sz w:val="28"/>
          <w:szCs w:val="28"/>
        </w:rPr>
        <w:t xml:space="preserve">  </w:t>
      </w:r>
    </w:p>
    <w:p w14:paraId="440149EE" w14:textId="77777777" w:rsidR="00A26CD4" w:rsidRPr="00FF7908" w:rsidRDefault="00A26CD4" w:rsidP="00A26CD4">
      <w:pPr>
        <w:rPr>
          <w:rFonts w:ascii="仿宋" w:eastAsia="仿宋" w:hAnsi="仿宋"/>
          <w:sz w:val="24"/>
        </w:rPr>
      </w:pPr>
    </w:p>
    <w:p w14:paraId="007E0D20" w14:textId="77777777" w:rsidR="00A26CD4" w:rsidRPr="00FF7908" w:rsidRDefault="00A26CD4" w:rsidP="00A26CD4">
      <w:pPr>
        <w:rPr>
          <w:rFonts w:ascii="仿宋" w:eastAsia="仿宋" w:hAnsi="仿宋"/>
          <w:sz w:val="24"/>
        </w:rPr>
      </w:pPr>
    </w:p>
    <w:p w14:paraId="7ECA3A0C" w14:textId="77777777" w:rsidR="00A26CD4" w:rsidRPr="00FF7908" w:rsidRDefault="00A26CD4" w:rsidP="00A26CD4">
      <w:pPr>
        <w:rPr>
          <w:rFonts w:ascii="仿宋" w:eastAsia="仿宋" w:hAnsi="仿宋"/>
          <w:sz w:val="24"/>
        </w:rPr>
      </w:pPr>
      <w:r w:rsidRPr="00FF7908">
        <w:rPr>
          <w:rFonts w:ascii="仿宋" w:eastAsia="仿宋" w:hAnsi="仿宋"/>
          <w:sz w:val="24"/>
        </w:rPr>
        <w:t xml:space="preserve">                           </w:t>
      </w:r>
    </w:p>
    <w:p w14:paraId="2F21CBC2" w14:textId="083AAD7F" w:rsidR="00A26CD4" w:rsidRPr="00FF7908" w:rsidRDefault="00A26CD4" w:rsidP="00A26CD4">
      <w:pPr>
        <w:rPr>
          <w:rFonts w:ascii="仿宋" w:eastAsia="仿宋" w:hAnsi="仿宋"/>
          <w:sz w:val="28"/>
          <w:szCs w:val="28"/>
        </w:rPr>
      </w:pPr>
      <w:r w:rsidRPr="00FF7908">
        <w:rPr>
          <w:rFonts w:ascii="仿宋" w:eastAsia="仿宋" w:hAnsi="仿宋"/>
          <w:sz w:val="24"/>
        </w:rPr>
        <w:t xml:space="preserve">                                     </w:t>
      </w:r>
      <w:r w:rsidRPr="00FF7908">
        <w:rPr>
          <w:rFonts w:ascii="仿宋" w:eastAsia="仿宋" w:hAnsi="仿宋" w:hint="eastAsia"/>
          <w:sz w:val="28"/>
          <w:szCs w:val="28"/>
        </w:rPr>
        <w:t>申请单位名称（公章）：</w:t>
      </w:r>
    </w:p>
    <w:p w14:paraId="3E9297FC" w14:textId="77777777" w:rsidR="00A26CD4" w:rsidRPr="00FF7908" w:rsidRDefault="00A26CD4" w:rsidP="00A26CD4">
      <w:pPr>
        <w:ind w:firstLineChars="1028" w:firstLine="2878"/>
        <w:rPr>
          <w:rFonts w:ascii="仿宋" w:eastAsia="仿宋" w:hAnsi="仿宋"/>
          <w:sz w:val="28"/>
          <w:szCs w:val="28"/>
        </w:rPr>
      </w:pPr>
      <w:r w:rsidRPr="00FF7908">
        <w:rPr>
          <w:rFonts w:ascii="仿宋" w:eastAsia="仿宋" w:hAnsi="仿宋"/>
          <w:sz w:val="28"/>
          <w:szCs w:val="28"/>
        </w:rPr>
        <w:t xml:space="preserve">           法人代表或其授权代表签章：</w:t>
      </w:r>
    </w:p>
    <w:p w14:paraId="18DD7577" w14:textId="77777777" w:rsidR="00A26CD4" w:rsidRPr="00FF7908" w:rsidRDefault="00A26CD4" w:rsidP="00A26CD4">
      <w:pPr>
        <w:ind w:firstLine="3640"/>
        <w:sectPr w:rsidR="00A26CD4" w:rsidRPr="00FF7908" w:rsidSect="00150AE4">
          <w:footerReference w:type="default" r:id="rId10"/>
          <w:pgSz w:w="11906" w:h="16838"/>
          <w:pgMar w:top="1440" w:right="1800" w:bottom="1440" w:left="1800" w:header="851" w:footer="992" w:gutter="0"/>
          <w:pgNumType w:start="1"/>
          <w:cols w:space="425"/>
          <w:docGrid w:type="lines" w:linePitch="312"/>
        </w:sectPr>
      </w:pPr>
      <w:r w:rsidRPr="00FF7908">
        <w:rPr>
          <w:rFonts w:ascii="仿宋" w:eastAsia="仿宋" w:hAnsi="仿宋"/>
          <w:sz w:val="28"/>
          <w:szCs w:val="28"/>
        </w:rPr>
        <w:t xml:space="preserve">          年   月   日</w:t>
      </w:r>
    </w:p>
    <w:p w14:paraId="683B1547" w14:textId="166ACEA1" w:rsidR="00D96C1B" w:rsidRPr="00FF7908" w:rsidRDefault="00D96C1B" w:rsidP="00804A63">
      <w:pPr>
        <w:ind w:firstLineChars="177" w:firstLine="496"/>
        <w:rPr>
          <w:rFonts w:ascii="仿宋" w:eastAsia="仿宋" w:hAnsi="仿宋"/>
          <w:sz w:val="28"/>
          <w:szCs w:val="28"/>
        </w:rPr>
      </w:pPr>
      <w:r w:rsidRPr="00FF7908">
        <w:rPr>
          <w:rFonts w:ascii="仿宋" w:eastAsia="仿宋" w:hAnsi="仿宋" w:hint="eastAsia"/>
          <w:sz w:val="28"/>
          <w:szCs w:val="28"/>
        </w:rPr>
        <w:t>附件</w:t>
      </w:r>
      <w:r w:rsidR="00B6111D">
        <w:rPr>
          <w:rFonts w:ascii="仿宋" w:eastAsia="仿宋" w:hAnsi="仿宋"/>
          <w:sz w:val="28"/>
          <w:szCs w:val="28"/>
        </w:rPr>
        <w:t>5</w:t>
      </w:r>
    </w:p>
    <w:p w14:paraId="3DAC2FCB" w14:textId="77777777" w:rsidR="00D96C1B" w:rsidRPr="00FF7908" w:rsidRDefault="00D96C1B" w:rsidP="00D96C1B">
      <w:pPr>
        <w:jc w:val="center"/>
        <w:rPr>
          <w:rFonts w:ascii="黑体" w:eastAsia="黑体" w:hAnsi="黑体"/>
          <w:sz w:val="36"/>
          <w:szCs w:val="36"/>
        </w:rPr>
      </w:pPr>
      <w:r w:rsidRPr="00FF7908">
        <w:rPr>
          <w:rFonts w:ascii="黑体" w:eastAsia="黑体" w:hAnsi="黑体" w:hint="eastAsia"/>
          <w:sz w:val="36"/>
          <w:szCs w:val="36"/>
        </w:rPr>
        <w:t>银行间市场清算所股份有限公司</w:t>
      </w:r>
    </w:p>
    <w:p w14:paraId="11B240E9" w14:textId="77777777" w:rsidR="00D96C1B" w:rsidRPr="00FF7908" w:rsidRDefault="00D96C1B" w:rsidP="00D96C1B">
      <w:pPr>
        <w:jc w:val="center"/>
        <w:rPr>
          <w:rFonts w:ascii="黑体" w:eastAsia="黑体" w:hAnsi="黑体"/>
          <w:sz w:val="36"/>
          <w:szCs w:val="36"/>
        </w:rPr>
      </w:pPr>
      <w:bookmarkStart w:id="47" w:name="_Toc389124836"/>
      <w:r w:rsidRPr="00FF7908">
        <w:rPr>
          <w:rFonts w:ascii="黑体" w:eastAsia="黑体" w:hAnsi="黑体" w:hint="eastAsia"/>
          <w:sz w:val="36"/>
          <w:szCs w:val="36"/>
        </w:rPr>
        <w:t>客户终端管理员变更申请表</w:t>
      </w:r>
      <w:bookmarkEnd w:id="47"/>
    </w:p>
    <w:p w14:paraId="7E70ED07" w14:textId="77777777" w:rsidR="00D96C1B" w:rsidRPr="00FF7908" w:rsidRDefault="00D96C1B" w:rsidP="00D96C1B">
      <w:pPr>
        <w:rPr>
          <w:rFonts w:ascii="仿宋" w:eastAsia="仿宋" w:hAnsi="仿宋"/>
          <w:b/>
          <w:sz w:val="30"/>
          <w:szCs w:val="30"/>
        </w:rPr>
      </w:pPr>
    </w:p>
    <w:p w14:paraId="4D422332" w14:textId="77777777" w:rsidR="00D96C1B" w:rsidRPr="00FF7908" w:rsidRDefault="00D96C1B" w:rsidP="00D6594A">
      <w:pPr>
        <w:adjustRightInd w:val="0"/>
        <w:spacing w:line="276" w:lineRule="auto"/>
        <w:rPr>
          <w:rFonts w:ascii="仿宋" w:eastAsia="仿宋" w:hAnsi="仿宋"/>
          <w:sz w:val="24"/>
          <w:u w:val="single"/>
        </w:rPr>
      </w:pPr>
      <w:r w:rsidRPr="00FF7908">
        <w:rPr>
          <w:rFonts w:ascii="仿宋" w:eastAsia="仿宋" w:hAnsi="仿宋" w:hint="eastAsia"/>
          <w:sz w:val="24"/>
        </w:rPr>
        <w:t>持有人账户全称：</w:t>
      </w:r>
      <w:r w:rsidRPr="00FF7908">
        <w:rPr>
          <w:rFonts w:ascii="仿宋" w:eastAsia="仿宋" w:hAnsi="仿宋"/>
          <w:sz w:val="24"/>
          <w:u w:val="single"/>
        </w:rPr>
        <w:t xml:space="preserve">             </w:t>
      </w:r>
      <w:r w:rsidR="00D6594A" w:rsidRPr="00FF7908">
        <w:rPr>
          <w:rFonts w:ascii="仿宋" w:eastAsia="仿宋" w:hAnsi="仿宋"/>
          <w:sz w:val="24"/>
          <w:u w:val="single"/>
        </w:rPr>
        <w:t xml:space="preserve">  </w:t>
      </w:r>
      <w:r w:rsidRPr="00FF7908">
        <w:rPr>
          <w:rFonts w:ascii="仿宋" w:eastAsia="仿宋" w:hAnsi="仿宋"/>
          <w:sz w:val="24"/>
          <w:u w:val="single"/>
        </w:rPr>
        <w:t xml:space="preserve">           </w:t>
      </w:r>
    </w:p>
    <w:p w14:paraId="7D4D2687" w14:textId="77777777" w:rsidR="00D96C1B" w:rsidRPr="00FF7908" w:rsidRDefault="00D96C1B" w:rsidP="00D6594A">
      <w:pPr>
        <w:adjustRightInd w:val="0"/>
        <w:spacing w:line="276" w:lineRule="auto"/>
        <w:rPr>
          <w:rFonts w:ascii="仿宋" w:eastAsia="仿宋" w:hAnsi="仿宋"/>
          <w:sz w:val="24"/>
        </w:rPr>
      </w:pPr>
      <w:r w:rsidRPr="00FF7908">
        <w:rPr>
          <w:rFonts w:ascii="仿宋" w:eastAsia="仿宋" w:hAnsi="仿宋" w:hint="eastAsia"/>
          <w:sz w:val="24"/>
        </w:rPr>
        <w:t>持有人账户简称：</w:t>
      </w:r>
      <w:r w:rsidRPr="00FF7908">
        <w:rPr>
          <w:rFonts w:ascii="仿宋" w:eastAsia="仿宋" w:hAnsi="仿宋"/>
          <w:sz w:val="24"/>
          <w:u w:val="single"/>
        </w:rPr>
        <w:t xml:space="preserve">                  </w:t>
      </w:r>
      <w:r w:rsidR="00D6594A" w:rsidRPr="00FF7908">
        <w:rPr>
          <w:rFonts w:ascii="仿宋" w:eastAsia="仿宋" w:hAnsi="仿宋"/>
          <w:sz w:val="24"/>
          <w:u w:val="single"/>
        </w:rPr>
        <w:t xml:space="preserve">  </w:t>
      </w:r>
      <w:r w:rsidRPr="00FF7908">
        <w:rPr>
          <w:rFonts w:ascii="仿宋" w:eastAsia="仿宋" w:hAnsi="仿宋"/>
          <w:sz w:val="24"/>
          <w:u w:val="single"/>
        </w:rPr>
        <w:t xml:space="preserve">      </w:t>
      </w:r>
      <w:r w:rsidRPr="00FF7908">
        <w:rPr>
          <w:rFonts w:ascii="仿宋" w:eastAsia="仿宋" w:hAnsi="仿宋"/>
          <w:sz w:val="24"/>
        </w:rPr>
        <w:t xml:space="preserve">        </w:t>
      </w:r>
    </w:p>
    <w:p w14:paraId="13CC026E" w14:textId="77777777" w:rsidR="00D96C1B" w:rsidRPr="00FF7908" w:rsidRDefault="00D96C1B" w:rsidP="00D6594A">
      <w:pPr>
        <w:adjustRightInd w:val="0"/>
        <w:spacing w:line="276" w:lineRule="auto"/>
        <w:rPr>
          <w:rFonts w:ascii="仿宋" w:eastAsia="仿宋" w:hAnsi="仿宋"/>
          <w:sz w:val="24"/>
        </w:rPr>
      </w:pPr>
      <w:r w:rsidRPr="00FF7908">
        <w:rPr>
          <w:rFonts w:ascii="仿宋" w:eastAsia="仿宋" w:hAnsi="仿宋" w:hint="eastAsia"/>
          <w:sz w:val="24"/>
        </w:rPr>
        <w:t>持有人账户账号：</w:t>
      </w:r>
      <w:r w:rsidRPr="00FF7908">
        <w:rPr>
          <w:rFonts w:ascii="仿宋" w:eastAsia="仿宋" w:hAnsi="仿宋"/>
          <w:sz w:val="24"/>
          <w:u w:val="single"/>
        </w:rPr>
        <w:t xml:space="preserve">                  </w:t>
      </w:r>
      <w:r w:rsidR="00D6594A" w:rsidRPr="00FF7908">
        <w:rPr>
          <w:rFonts w:ascii="仿宋" w:eastAsia="仿宋" w:hAnsi="仿宋"/>
          <w:sz w:val="24"/>
          <w:u w:val="single"/>
        </w:rPr>
        <w:t xml:space="preserve">  </w:t>
      </w:r>
      <w:r w:rsidRPr="00FF7908">
        <w:rPr>
          <w:rFonts w:ascii="仿宋" w:eastAsia="仿宋" w:hAnsi="仿宋"/>
          <w:sz w:val="24"/>
          <w:u w:val="single"/>
        </w:rPr>
        <w:t xml:space="preserve">      </w:t>
      </w:r>
    </w:p>
    <w:p w14:paraId="1485F355" w14:textId="77777777" w:rsidR="00D96C1B" w:rsidRPr="00FF7908" w:rsidRDefault="00D96C1B" w:rsidP="00D96C1B">
      <w:pPr>
        <w:adjustRightInd w:val="0"/>
        <w:rPr>
          <w:rFonts w:ascii="仿宋" w:eastAsia="仿宋" w:hAnsi="仿宋"/>
          <w:sz w:val="24"/>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509"/>
        <w:gridCol w:w="5260"/>
      </w:tblGrid>
      <w:tr w:rsidR="00D96C1B" w:rsidRPr="00FF7908" w14:paraId="11E43B3C" w14:textId="77777777" w:rsidTr="00D96C1B">
        <w:trPr>
          <w:cantSplit/>
          <w:trHeight w:hRule="exact" w:val="454"/>
        </w:trPr>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71D4AE49" w14:textId="77777777" w:rsidR="00D96C1B" w:rsidRPr="00FF7908" w:rsidRDefault="00D96C1B">
            <w:pPr>
              <w:rPr>
                <w:rFonts w:ascii="仿宋" w:eastAsia="仿宋" w:hAnsi="仿宋"/>
                <w:sz w:val="24"/>
              </w:rPr>
            </w:pPr>
            <w:r w:rsidRPr="00FF7908">
              <w:rPr>
                <w:rFonts w:ascii="仿宋" w:eastAsia="仿宋" w:hAnsi="仿宋" w:hint="eastAsia"/>
                <w:sz w:val="24"/>
              </w:rPr>
              <w:t>□注册</w:t>
            </w:r>
          </w:p>
          <w:p w14:paraId="072F1F62" w14:textId="77777777" w:rsidR="00D96C1B" w:rsidRPr="00FF7908" w:rsidRDefault="00D96C1B">
            <w:pPr>
              <w:rPr>
                <w:rFonts w:ascii="仿宋" w:eastAsia="仿宋" w:hAnsi="仿宋"/>
                <w:sz w:val="24"/>
              </w:rPr>
            </w:pPr>
            <w:r w:rsidRPr="00FF7908">
              <w:rPr>
                <w:rFonts w:ascii="仿宋" w:eastAsia="仿宋" w:hAnsi="仿宋" w:hint="eastAsia"/>
                <w:sz w:val="24"/>
              </w:rPr>
              <w:t>□注销</w:t>
            </w:r>
          </w:p>
        </w:tc>
        <w:tc>
          <w:tcPr>
            <w:tcW w:w="1508" w:type="dxa"/>
            <w:tcBorders>
              <w:top w:val="single" w:sz="4" w:space="0" w:color="auto"/>
              <w:left w:val="single" w:sz="4" w:space="0" w:color="auto"/>
              <w:bottom w:val="single" w:sz="4" w:space="0" w:color="auto"/>
              <w:right w:val="single" w:sz="4" w:space="0" w:color="auto"/>
            </w:tcBorders>
            <w:vAlign w:val="center"/>
            <w:hideMark/>
          </w:tcPr>
          <w:p w14:paraId="35D3A5A1" w14:textId="77777777" w:rsidR="00D96C1B" w:rsidRPr="00FF7908" w:rsidRDefault="00D96C1B">
            <w:pPr>
              <w:rPr>
                <w:rFonts w:ascii="仿宋" w:eastAsia="仿宋" w:hAnsi="仿宋"/>
                <w:sz w:val="24"/>
              </w:rPr>
            </w:pPr>
            <w:r w:rsidRPr="00FF7908">
              <w:rPr>
                <w:rFonts w:ascii="仿宋" w:eastAsia="仿宋" w:hAnsi="仿宋" w:hint="eastAsia"/>
                <w:sz w:val="24"/>
              </w:rPr>
              <w:t>姓</w:t>
            </w:r>
            <w:r w:rsidRPr="00FF7908">
              <w:rPr>
                <w:rFonts w:ascii="仿宋" w:eastAsia="仿宋" w:hAnsi="仿宋"/>
                <w:sz w:val="24"/>
              </w:rPr>
              <w:t xml:space="preserve"> </w:t>
            </w:r>
            <w:r w:rsidRPr="00FF7908">
              <w:rPr>
                <w:rFonts w:ascii="仿宋" w:eastAsia="仿宋" w:hAnsi="仿宋" w:hint="eastAsia"/>
                <w:sz w:val="24"/>
              </w:rPr>
              <w:t>名</w:t>
            </w:r>
          </w:p>
        </w:tc>
        <w:tc>
          <w:tcPr>
            <w:tcW w:w="5258" w:type="dxa"/>
            <w:tcBorders>
              <w:top w:val="single" w:sz="4" w:space="0" w:color="auto"/>
              <w:left w:val="single" w:sz="4" w:space="0" w:color="auto"/>
              <w:bottom w:val="single" w:sz="4" w:space="0" w:color="auto"/>
              <w:right w:val="single" w:sz="4" w:space="0" w:color="auto"/>
            </w:tcBorders>
            <w:vAlign w:val="center"/>
          </w:tcPr>
          <w:p w14:paraId="1385DFB7" w14:textId="77777777" w:rsidR="00D96C1B" w:rsidRPr="00FF7908" w:rsidRDefault="00D96C1B">
            <w:pPr>
              <w:rPr>
                <w:rFonts w:ascii="仿宋" w:eastAsia="仿宋" w:hAnsi="仿宋"/>
                <w:sz w:val="24"/>
              </w:rPr>
            </w:pPr>
          </w:p>
        </w:tc>
      </w:tr>
      <w:tr w:rsidR="00D96C1B" w:rsidRPr="00FF7908" w14:paraId="3A58DF25"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BC138C5"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3EABE4D0" w14:textId="77777777" w:rsidR="00D96C1B" w:rsidRPr="00FF7908" w:rsidRDefault="00D96C1B">
            <w:pPr>
              <w:rPr>
                <w:rFonts w:ascii="仿宋" w:eastAsia="仿宋" w:hAnsi="仿宋"/>
                <w:sz w:val="24"/>
              </w:rPr>
            </w:pPr>
            <w:r w:rsidRPr="00FF7908">
              <w:rPr>
                <w:rFonts w:ascii="仿宋" w:eastAsia="仿宋" w:hAnsi="仿宋" w:hint="eastAsia"/>
                <w:sz w:val="24"/>
              </w:rPr>
              <w:t>用</w:t>
            </w:r>
            <w:r w:rsidRPr="00FF7908">
              <w:rPr>
                <w:rFonts w:ascii="仿宋" w:eastAsia="仿宋" w:hAnsi="仿宋"/>
                <w:sz w:val="24"/>
              </w:rPr>
              <w:t xml:space="preserve"> </w:t>
            </w:r>
            <w:r w:rsidRPr="00FF7908">
              <w:rPr>
                <w:rFonts w:ascii="仿宋" w:eastAsia="仿宋" w:hAnsi="仿宋" w:hint="eastAsia"/>
                <w:sz w:val="24"/>
              </w:rPr>
              <w:t>户</w:t>
            </w:r>
            <w:r w:rsidRPr="00FF7908">
              <w:rPr>
                <w:rFonts w:ascii="仿宋" w:eastAsia="仿宋" w:hAnsi="仿宋"/>
                <w:sz w:val="24"/>
              </w:rPr>
              <w:t xml:space="preserve"> </w:t>
            </w:r>
            <w:r w:rsidRPr="00FF7908">
              <w:rPr>
                <w:rFonts w:ascii="仿宋" w:eastAsia="仿宋" w:hAnsi="仿宋" w:hint="eastAsia"/>
                <w:sz w:val="24"/>
              </w:rPr>
              <w:t>名</w:t>
            </w:r>
          </w:p>
        </w:tc>
        <w:tc>
          <w:tcPr>
            <w:tcW w:w="5258" w:type="dxa"/>
            <w:tcBorders>
              <w:top w:val="single" w:sz="4" w:space="0" w:color="auto"/>
              <w:left w:val="single" w:sz="4" w:space="0" w:color="auto"/>
              <w:bottom w:val="single" w:sz="4" w:space="0" w:color="auto"/>
              <w:right w:val="single" w:sz="4" w:space="0" w:color="auto"/>
            </w:tcBorders>
            <w:vAlign w:val="center"/>
          </w:tcPr>
          <w:p w14:paraId="6375D428" w14:textId="77777777" w:rsidR="00D96C1B" w:rsidRPr="00FF7908" w:rsidRDefault="00D96C1B">
            <w:pPr>
              <w:rPr>
                <w:rFonts w:ascii="仿宋" w:eastAsia="仿宋" w:hAnsi="仿宋"/>
                <w:sz w:val="24"/>
              </w:rPr>
            </w:pPr>
          </w:p>
        </w:tc>
      </w:tr>
      <w:tr w:rsidR="00D96C1B" w:rsidRPr="00FF7908" w14:paraId="1C2F51BA"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E755565"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765A046A" w14:textId="77777777" w:rsidR="00D96C1B" w:rsidRPr="00FF7908" w:rsidRDefault="00D96C1B">
            <w:pPr>
              <w:rPr>
                <w:rFonts w:ascii="仿宋" w:eastAsia="仿宋" w:hAnsi="仿宋"/>
                <w:sz w:val="24"/>
              </w:rPr>
            </w:pPr>
            <w:r w:rsidRPr="00FF7908">
              <w:rPr>
                <w:rFonts w:ascii="仿宋" w:eastAsia="仿宋" w:hAnsi="仿宋" w:hint="eastAsia"/>
                <w:sz w:val="24"/>
              </w:rPr>
              <w:t>身份证号</w:t>
            </w:r>
          </w:p>
        </w:tc>
        <w:tc>
          <w:tcPr>
            <w:tcW w:w="5258" w:type="dxa"/>
            <w:tcBorders>
              <w:top w:val="single" w:sz="4" w:space="0" w:color="auto"/>
              <w:left w:val="single" w:sz="4" w:space="0" w:color="auto"/>
              <w:bottom w:val="single" w:sz="4" w:space="0" w:color="auto"/>
              <w:right w:val="single" w:sz="4" w:space="0" w:color="auto"/>
            </w:tcBorders>
            <w:vAlign w:val="center"/>
          </w:tcPr>
          <w:p w14:paraId="7668591B" w14:textId="77777777" w:rsidR="00D96C1B" w:rsidRPr="00FF7908" w:rsidRDefault="00D96C1B">
            <w:pPr>
              <w:rPr>
                <w:rFonts w:ascii="仿宋" w:eastAsia="仿宋" w:hAnsi="仿宋"/>
                <w:sz w:val="24"/>
              </w:rPr>
            </w:pPr>
          </w:p>
        </w:tc>
      </w:tr>
      <w:tr w:rsidR="00D96C1B" w:rsidRPr="00FF7908" w14:paraId="580B6813"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E5F1C38"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01CA6D69" w14:textId="77777777" w:rsidR="00D96C1B" w:rsidRPr="00FF7908" w:rsidRDefault="00D96C1B">
            <w:pPr>
              <w:rPr>
                <w:rFonts w:ascii="仿宋" w:eastAsia="仿宋" w:hAnsi="仿宋"/>
                <w:sz w:val="24"/>
              </w:rPr>
            </w:pPr>
            <w:r w:rsidRPr="00FF7908">
              <w:rPr>
                <w:rFonts w:ascii="仿宋" w:eastAsia="仿宋" w:hAnsi="仿宋" w:hint="eastAsia"/>
                <w:sz w:val="24"/>
              </w:rPr>
              <w:t>联系电话</w:t>
            </w:r>
          </w:p>
        </w:tc>
        <w:tc>
          <w:tcPr>
            <w:tcW w:w="5258" w:type="dxa"/>
            <w:tcBorders>
              <w:top w:val="single" w:sz="4" w:space="0" w:color="auto"/>
              <w:left w:val="single" w:sz="4" w:space="0" w:color="auto"/>
              <w:bottom w:val="single" w:sz="4" w:space="0" w:color="auto"/>
              <w:right w:val="single" w:sz="4" w:space="0" w:color="auto"/>
            </w:tcBorders>
            <w:vAlign w:val="center"/>
          </w:tcPr>
          <w:p w14:paraId="4DD3F92F" w14:textId="77777777" w:rsidR="00D96C1B" w:rsidRPr="00FF7908" w:rsidRDefault="00D96C1B">
            <w:pPr>
              <w:rPr>
                <w:rFonts w:ascii="仿宋" w:eastAsia="仿宋" w:hAnsi="仿宋"/>
                <w:sz w:val="24"/>
              </w:rPr>
            </w:pPr>
          </w:p>
        </w:tc>
      </w:tr>
      <w:tr w:rsidR="00D96C1B" w:rsidRPr="00FF7908" w14:paraId="0E490BBB"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8A4963D"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6D248D3B" w14:textId="77777777" w:rsidR="00D96C1B" w:rsidRPr="00FF7908" w:rsidRDefault="00D96C1B">
            <w:pPr>
              <w:rPr>
                <w:rFonts w:ascii="仿宋" w:eastAsia="仿宋" w:hAnsi="仿宋"/>
                <w:sz w:val="24"/>
              </w:rPr>
            </w:pPr>
            <w:r w:rsidRPr="00FF7908">
              <w:rPr>
                <w:rFonts w:ascii="仿宋" w:eastAsia="仿宋" w:hAnsi="仿宋" w:hint="eastAsia"/>
                <w:sz w:val="24"/>
              </w:rPr>
              <w:t>手</w:t>
            </w:r>
            <w:r w:rsidRPr="00FF7908">
              <w:rPr>
                <w:rFonts w:ascii="仿宋" w:eastAsia="仿宋" w:hAnsi="仿宋"/>
                <w:sz w:val="24"/>
              </w:rPr>
              <w:t xml:space="preserve"> </w:t>
            </w:r>
            <w:r w:rsidRPr="00FF7908">
              <w:rPr>
                <w:rFonts w:ascii="仿宋" w:eastAsia="仿宋" w:hAnsi="仿宋" w:hint="eastAsia"/>
                <w:sz w:val="24"/>
              </w:rPr>
              <w:t>机</w:t>
            </w:r>
          </w:p>
        </w:tc>
        <w:tc>
          <w:tcPr>
            <w:tcW w:w="5258" w:type="dxa"/>
            <w:tcBorders>
              <w:top w:val="single" w:sz="4" w:space="0" w:color="auto"/>
              <w:left w:val="single" w:sz="4" w:space="0" w:color="auto"/>
              <w:bottom w:val="single" w:sz="4" w:space="0" w:color="auto"/>
              <w:right w:val="single" w:sz="4" w:space="0" w:color="auto"/>
            </w:tcBorders>
            <w:vAlign w:val="center"/>
          </w:tcPr>
          <w:p w14:paraId="2E4AFFEE" w14:textId="77777777" w:rsidR="00D96C1B" w:rsidRPr="00FF7908" w:rsidRDefault="00D96C1B">
            <w:pPr>
              <w:rPr>
                <w:rFonts w:ascii="仿宋" w:eastAsia="仿宋" w:hAnsi="仿宋"/>
                <w:sz w:val="24"/>
              </w:rPr>
            </w:pPr>
          </w:p>
        </w:tc>
      </w:tr>
      <w:tr w:rsidR="00D96C1B" w:rsidRPr="00FF7908" w14:paraId="2E0E55C4" w14:textId="77777777" w:rsidTr="00D96C1B">
        <w:trPr>
          <w:cantSplit/>
          <w:trHeight w:hRule="exact" w:val="454"/>
        </w:trPr>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2353B63D" w14:textId="77777777" w:rsidR="00D96C1B" w:rsidRPr="00FF7908" w:rsidRDefault="00D96C1B">
            <w:pPr>
              <w:rPr>
                <w:rFonts w:ascii="仿宋" w:eastAsia="仿宋" w:hAnsi="仿宋"/>
                <w:sz w:val="24"/>
              </w:rPr>
            </w:pPr>
            <w:r w:rsidRPr="00FF7908">
              <w:rPr>
                <w:rFonts w:ascii="仿宋" w:eastAsia="仿宋" w:hAnsi="仿宋" w:hint="eastAsia"/>
                <w:sz w:val="24"/>
              </w:rPr>
              <w:t>□注册</w:t>
            </w:r>
          </w:p>
          <w:p w14:paraId="5D830991" w14:textId="77777777" w:rsidR="00D96C1B" w:rsidRPr="00FF7908" w:rsidRDefault="00D96C1B">
            <w:pPr>
              <w:rPr>
                <w:rFonts w:ascii="仿宋" w:eastAsia="仿宋" w:hAnsi="仿宋"/>
                <w:sz w:val="24"/>
              </w:rPr>
            </w:pPr>
            <w:r w:rsidRPr="00FF7908">
              <w:rPr>
                <w:rFonts w:ascii="仿宋" w:eastAsia="仿宋" w:hAnsi="仿宋" w:hint="eastAsia"/>
                <w:sz w:val="24"/>
              </w:rPr>
              <w:t>□注销</w:t>
            </w:r>
          </w:p>
        </w:tc>
        <w:tc>
          <w:tcPr>
            <w:tcW w:w="1508" w:type="dxa"/>
            <w:tcBorders>
              <w:top w:val="single" w:sz="4" w:space="0" w:color="auto"/>
              <w:left w:val="single" w:sz="4" w:space="0" w:color="auto"/>
              <w:bottom w:val="single" w:sz="4" w:space="0" w:color="auto"/>
              <w:right w:val="single" w:sz="4" w:space="0" w:color="auto"/>
            </w:tcBorders>
            <w:vAlign w:val="center"/>
            <w:hideMark/>
          </w:tcPr>
          <w:p w14:paraId="0712DD7D" w14:textId="77777777" w:rsidR="00D96C1B" w:rsidRPr="00FF7908" w:rsidRDefault="00D96C1B">
            <w:pPr>
              <w:rPr>
                <w:rFonts w:ascii="仿宋" w:eastAsia="仿宋" w:hAnsi="仿宋"/>
                <w:sz w:val="24"/>
              </w:rPr>
            </w:pPr>
            <w:r w:rsidRPr="00FF7908">
              <w:rPr>
                <w:rFonts w:ascii="仿宋" w:eastAsia="仿宋" w:hAnsi="仿宋" w:hint="eastAsia"/>
                <w:sz w:val="24"/>
              </w:rPr>
              <w:t>姓</w:t>
            </w:r>
            <w:r w:rsidRPr="00FF7908">
              <w:rPr>
                <w:rFonts w:ascii="仿宋" w:eastAsia="仿宋" w:hAnsi="仿宋"/>
                <w:sz w:val="24"/>
              </w:rPr>
              <w:t xml:space="preserve">    </w:t>
            </w:r>
            <w:r w:rsidRPr="00FF7908">
              <w:rPr>
                <w:rFonts w:ascii="仿宋" w:eastAsia="仿宋" w:hAnsi="仿宋" w:hint="eastAsia"/>
                <w:sz w:val="24"/>
              </w:rPr>
              <w:t>名</w:t>
            </w:r>
          </w:p>
        </w:tc>
        <w:tc>
          <w:tcPr>
            <w:tcW w:w="5258" w:type="dxa"/>
            <w:tcBorders>
              <w:top w:val="single" w:sz="4" w:space="0" w:color="auto"/>
              <w:left w:val="single" w:sz="4" w:space="0" w:color="auto"/>
              <w:bottom w:val="single" w:sz="4" w:space="0" w:color="auto"/>
              <w:right w:val="single" w:sz="4" w:space="0" w:color="auto"/>
            </w:tcBorders>
            <w:vAlign w:val="center"/>
          </w:tcPr>
          <w:p w14:paraId="79C7C7C4" w14:textId="77777777" w:rsidR="00D96C1B" w:rsidRPr="00FF7908" w:rsidRDefault="00D96C1B">
            <w:pPr>
              <w:rPr>
                <w:rFonts w:ascii="仿宋" w:eastAsia="仿宋" w:hAnsi="仿宋"/>
                <w:sz w:val="24"/>
              </w:rPr>
            </w:pPr>
          </w:p>
          <w:p w14:paraId="0047B5B9" w14:textId="77777777" w:rsidR="00D96C1B" w:rsidRPr="00FF7908" w:rsidRDefault="00D96C1B">
            <w:pPr>
              <w:rPr>
                <w:rFonts w:ascii="仿宋" w:eastAsia="仿宋" w:hAnsi="仿宋"/>
                <w:sz w:val="24"/>
              </w:rPr>
            </w:pPr>
          </w:p>
          <w:p w14:paraId="5A133613" w14:textId="77777777" w:rsidR="00D96C1B" w:rsidRPr="00FF7908" w:rsidRDefault="00D96C1B">
            <w:pPr>
              <w:rPr>
                <w:rFonts w:ascii="仿宋" w:eastAsia="仿宋" w:hAnsi="仿宋"/>
                <w:sz w:val="24"/>
              </w:rPr>
            </w:pPr>
          </w:p>
        </w:tc>
      </w:tr>
      <w:tr w:rsidR="00D96C1B" w:rsidRPr="00FF7908" w14:paraId="78953077"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6FD006A"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6305D5E5" w14:textId="77777777" w:rsidR="00D96C1B" w:rsidRPr="00FF7908" w:rsidRDefault="00D96C1B">
            <w:pPr>
              <w:rPr>
                <w:rFonts w:ascii="仿宋" w:eastAsia="仿宋" w:hAnsi="仿宋"/>
                <w:sz w:val="24"/>
              </w:rPr>
            </w:pPr>
            <w:r w:rsidRPr="00FF7908">
              <w:rPr>
                <w:rFonts w:ascii="仿宋" w:eastAsia="仿宋" w:hAnsi="仿宋" w:hint="eastAsia"/>
                <w:sz w:val="24"/>
              </w:rPr>
              <w:t>身份证号</w:t>
            </w:r>
          </w:p>
        </w:tc>
        <w:tc>
          <w:tcPr>
            <w:tcW w:w="5258" w:type="dxa"/>
            <w:tcBorders>
              <w:top w:val="single" w:sz="4" w:space="0" w:color="auto"/>
              <w:left w:val="single" w:sz="4" w:space="0" w:color="auto"/>
              <w:bottom w:val="single" w:sz="4" w:space="0" w:color="auto"/>
              <w:right w:val="single" w:sz="4" w:space="0" w:color="auto"/>
            </w:tcBorders>
            <w:vAlign w:val="center"/>
          </w:tcPr>
          <w:p w14:paraId="71EBA7E7" w14:textId="77777777" w:rsidR="00D96C1B" w:rsidRPr="00FF7908" w:rsidRDefault="00D96C1B">
            <w:pPr>
              <w:rPr>
                <w:rFonts w:ascii="仿宋" w:eastAsia="仿宋" w:hAnsi="仿宋"/>
                <w:sz w:val="24"/>
              </w:rPr>
            </w:pPr>
          </w:p>
        </w:tc>
      </w:tr>
      <w:tr w:rsidR="00D96C1B" w:rsidRPr="00FF7908" w14:paraId="2E2ABBE8"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E7146A3"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2AAF8301" w14:textId="77777777" w:rsidR="00D96C1B" w:rsidRPr="00FF7908" w:rsidRDefault="00D96C1B">
            <w:pPr>
              <w:rPr>
                <w:rFonts w:ascii="仿宋" w:eastAsia="仿宋" w:hAnsi="仿宋"/>
                <w:sz w:val="24"/>
              </w:rPr>
            </w:pPr>
            <w:r w:rsidRPr="00FF7908">
              <w:rPr>
                <w:rFonts w:ascii="仿宋" w:eastAsia="仿宋" w:hAnsi="仿宋" w:hint="eastAsia"/>
                <w:sz w:val="24"/>
              </w:rPr>
              <w:t>用</w:t>
            </w:r>
            <w:r w:rsidRPr="00FF7908">
              <w:rPr>
                <w:rFonts w:ascii="仿宋" w:eastAsia="仿宋" w:hAnsi="仿宋"/>
                <w:sz w:val="24"/>
              </w:rPr>
              <w:t xml:space="preserve"> </w:t>
            </w:r>
            <w:r w:rsidRPr="00FF7908">
              <w:rPr>
                <w:rFonts w:ascii="仿宋" w:eastAsia="仿宋" w:hAnsi="仿宋" w:hint="eastAsia"/>
                <w:sz w:val="24"/>
              </w:rPr>
              <w:t>户</w:t>
            </w:r>
            <w:r w:rsidRPr="00FF7908">
              <w:rPr>
                <w:rFonts w:ascii="仿宋" w:eastAsia="仿宋" w:hAnsi="仿宋"/>
                <w:sz w:val="24"/>
              </w:rPr>
              <w:t xml:space="preserve"> </w:t>
            </w:r>
            <w:r w:rsidRPr="00FF7908">
              <w:rPr>
                <w:rFonts w:ascii="仿宋" w:eastAsia="仿宋" w:hAnsi="仿宋" w:hint="eastAsia"/>
                <w:sz w:val="24"/>
              </w:rPr>
              <w:t>名</w:t>
            </w:r>
          </w:p>
        </w:tc>
        <w:tc>
          <w:tcPr>
            <w:tcW w:w="5258" w:type="dxa"/>
            <w:tcBorders>
              <w:top w:val="single" w:sz="4" w:space="0" w:color="auto"/>
              <w:left w:val="single" w:sz="4" w:space="0" w:color="auto"/>
              <w:bottom w:val="single" w:sz="4" w:space="0" w:color="auto"/>
              <w:right w:val="single" w:sz="4" w:space="0" w:color="auto"/>
            </w:tcBorders>
            <w:vAlign w:val="center"/>
          </w:tcPr>
          <w:p w14:paraId="2A418226" w14:textId="77777777" w:rsidR="00D96C1B" w:rsidRPr="00FF7908" w:rsidRDefault="00D96C1B">
            <w:pPr>
              <w:rPr>
                <w:rFonts w:ascii="仿宋" w:eastAsia="仿宋" w:hAnsi="仿宋"/>
                <w:sz w:val="24"/>
              </w:rPr>
            </w:pPr>
          </w:p>
        </w:tc>
      </w:tr>
      <w:tr w:rsidR="00D96C1B" w:rsidRPr="00FF7908" w14:paraId="2837AF70"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8776D6D"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58ADC6A3" w14:textId="77777777" w:rsidR="00D96C1B" w:rsidRPr="00FF7908" w:rsidRDefault="00D96C1B">
            <w:pPr>
              <w:rPr>
                <w:rFonts w:ascii="仿宋" w:eastAsia="仿宋" w:hAnsi="仿宋"/>
                <w:sz w:val="24"/>
              </w:rPr>
            </w:pPr>
            <w:r w:rsidRPr="00FF7908">
              <w:rPr>
                <w:rFonts w:ascii="仿宋" w:eastAsia="仿宋" w:hAnsi="仿宋" w:hint="eastAsia"/>
                <w:sz w:val="24"/>
              </w:rPr>
              <w:t>联系电话</w:t>
            </w:r>
          </w:p>
        </w:tc>
        <w:tc>
          <w:tcPr>
            <w:tcW w:w="5258" w:type="dxa"/>
            <w:tcBorders>
              <w:top w:val="single" w:sz="4" w:space="0" w:color="auto"/>
              <w:left w:val="single" w:sz="4" w:space="0" w:color="auto"/>
              <w:bottom w:val="single" w:sz="4" w:space="0" w:color="auto"/>
              <w:right w:val="single" w:sz="4" w:space="0" w:color="auto"/>
            </w:tcBorders>
            <w:vAlign w:val="center"/>
          </w:tcPr>
          <w:p w14:paraId="1DAA4577" w14:textId="77777777" w:rsidR="00D96C1B" w:rsidRPr="00FF7908" w:rsidRDefault="00D96C1B">
            <w:pPr>
              <w:rPr>
                <w:rFonts w:ascii="仿宋" w:eastAsia="仿宋" w:hAnsi="仿宋"/>
                <w:sz w:val="24"/>
              </w:rPr>
            </w:pPr>
          </w:p>
        </w:tc>
      </w:tr>
      <w:tr w:rsidR="00D96C1B" w:rsidRPr="00FF7908" w14:paraId="5FE77758"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B5220EB"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18C5D148" w14:textId="77777777" w:rsidR="00D96C1B" w:rsidRPr="00FF7908" w:rsidRDefault="00D96C1B">
            <w:pPr>
              <w:rPr>
                <w:rFonts w:ascii="仿宋" w:eastAsia="仿宋" w:hAnsi="仿宋"/>
                <w:sz w:val="24"/>
              </w:rPr>
            </w:pPr>
            <w:r w:rsidRPr="00FF7908">
              <w:rPr>
                <w:rFonts w:ascii="仿宋" w:eastAsia="仿宋" w:hAnsi="仿宋" w:hint="eastAsia"/>
                <w:sz w:val="24"/>
              </w:rPr>
              <w:t>手</w:t>
            </w:r>
            <w:r w:rsidRPr="00FF7908">
              <w:rPr>
                <w:rFonts w:ascii="仿宋" w:eastAsia="仿宋" w:hAnsi="仿宋"/>
                <w:sz w:val="24"/>
              </w:rPr>
              <w:t xml:space="preserve">  </w:t>
            </w:r>
            <w:r w:rsidRPr="00FF7908">
              <w:rPr>
                <w:rFonts w:ascii="仿宋" w:eastAsia="仿宋" w:hAnsi="仿宋" w:hint="eastAsia"/>
                <w:sz w:val="24"/>
              </w:rPr>
              <w:t>机</w:t>
            </w:r>
          </w:p>
        </w:tc>
        <w:tc>
          <w:tcPr>
            <w:tcW w:w="5258" w:type="dxa"/>
            <w:tcBorders>
              <w:top w:val="single" w:sz="4" w:space="0" w:color="auto"/>
              <w:left w:val="single" w:sz="4" w:space="0" w:color="auto"/>
              <w:bottom w:val="single" w:sz="4" w:space="0" w:color="auto"/>
              <w:right w:val="single" w:sz="4" w:space="0" w:color="auto"/>
            </w:tcBorders>
            <w:vAlign w:val="center"/>
          </w:tcPr>
          <w:p w14:paraId="77FA7F02" w14:textId="77777777" w:rsidR="00D96C1B" w:rsidRPr="00FF7908" w:rsidRDefault="00D96C1B">
            <w:pPr>
              <w:rPr>
                <w:rFonts w:ascii="仿宋" w:eastAsia="仿宋" w:hAnsi="仿宋"/>
                <w:sz w:val="24"/>
              </w:rPr>
            </w:pPr>
          </w:p>
        </w:tc>
      </w:tr>
      <w:tr w:rsidR="00D96C1B" w:rsidRPr="00FF7908" w14:paraId="35B02DA0" w14:textId="77777777" w:rsidTr="00D96C1B">
        <w:trPr>
          <w:cantSplit/>
          <w:trHeight w:hRule="exact" w:val="454"/>
        </w:trPr>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DDA627B" w14:textId="77777777" w:rsidR="00D96C1B" w:rsidRPr="00FF7908" w:rsidRDefault="00D96C1B">
            <w:pPr>
              <w:rPr>
                <w:rFonts w:ascii="仿宋" w:eastAsia="仿宋" w:hAnsi="仿宋"/>
                <w:sz w:val="24"/>
              </w:rPr>
            </w:pPr>
            <w:r w:rsidRPr="00FF7908">
              <w:rPr>
                <w:rFonts w:ascii="仿宋" w:eastAsia="仿宋" w:hAnsi="仿宋" w:hint="eastAsia"/>
                <w:sz w:val="24"/>
              </w:rPr>
              <w:t>□注册</w:t>
            </w:r>
          </w:p>
          <w:p w14:paraId="4E00D7A8" w14:textId="77777777" w:rsidR="00D96C1B" w:rsidRPr="00FF7908" w:rsidRDefault="00D96C1B">
            <w:pPr>
              <w:rPr>
                <w:rFonts w:ascii="仿宋" w:eastAsia="仿宋" w:hAnsi="仿宋"/>
                <w:sz w:val="24"/>
              </w:rPr>
            </w:pPr>
            <w:r w:rsidRPr="00FF7908">
              <w:rPr>
                <w:rFonts w:ascii="仿宋" w:eastAsia="仿宋" w:hAnsi="仿宋" w:hint="eastAsia"/>
                <w:sz w:val="24"/>
              </w:rPr>
              <w:t>□注销</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15E331B" w14:textId="77777777" w:rsidR="00D96C1B" w:rsidRPr="00FF7908" w:rsidRDefault="00D96C1B">
            <w:pPr>
              <w:rPr>
                <w:rFonts w:ascii="仿宋" w:eastAsia="仿宋" w:hAnsi="仿宋"/>
                <w:sz w:val="24"/>
              </w:rPr>
            </w:pPr>
            <w:r w:rsidRPr="00FF7908">
              <w:rPr>
                <w:rFonts w:ascii="仿宋" w:eastAsia="仿宋" w:hAnsi="仿宋" w:hint="eastAsia"/>
                <w:sz w:val="24"/>
              </w:rPr>
              <w:t>姓</w:t>
            </w:r>
            <w:r w:rsidRPr="00FF7908">
              <w:rPr>
                <w:rFonts w:ascii="仿宋" w:eastAsia="仿宋" w:hAnsi="仿宋"/>
                <w:sz w:val="24"/>
              </w:rPr>
              <w:t xml:space="preserve">    </w:t>
            </w:r>
            <w:r w:rsidRPr="00FF7908">
              <w:rPr>
                <w:rFonts w:ascii="仿宋" w:eastAsia="仿宋" w:hAnsi="仿宋" w:hint="eastAsia"/>
                <w:sz w:val="24"/>
              </w:rPr>
              <w:t>名</w:t>
            </w:r>
          </w:p>
        </w:tc>
        <w:tc>
          <w:tcPr>
            <w:tcW w:w="5258" w:type="dxa"/>
            <w:tcBorders>
              <w:top w:val="single" w:sz="4" w:space="0" w:color="auto"/>
              <w:left w:val="single" w:sz="4" w:space="0" w:color="auto"/>
              <w:bottom w:val="single" w:sz="4" w:space="0" w:color="auto"/>
              <w:right w:val="single" w:sz="4" w:space="0" w:color="auto"/>
            </w:tcBorders>
            <w:vAlign w:val="center"/>
          </w:tcPr>
          <w:p w14:paraId="65DB5BF0" w14:textId="77777777" w:rsidR="00D96C1B" w:rsidRPr="00FF7908" w:rsidRDefault="00D96C1B">
            <w:pPr>
              <w:rPr>
                <w:rFonts w:ascii="仿宋" w:eastAsia="仿宋" w:hAnsi="仿宋"/>
                <w:sz w:val="24"/>
              </w:rPr>
            </w:pPr>
          </w:p>
          <w:p w14:paraId="2B62EAD1" w14:textId="77777777" w:rsidR="00D96C1B" w:rsidRPr="00FF7908" w:rsidRDefault="00D96C1B">
            <w:pPr>
              <w:rPr>
                <w:rFonts w:ascii="仿宋" w:eastAsia="仿宋" w:hAnsi="仿宋"/>
                <w:sz w:val="24"/>
              </w:rPr>
            </w:pPr>
          </w:p>
          <w:p w14:paraId="0CD72B98" w14:textId="77777777" w:rsidR="00D96C1B" w:rsidRPr="00FF7908" w:rsidRDefault="00D96C1B">
            <w:pPr>
              <w:rPr>
                <w:rFonts w:ascii="仿宋" w:eastAsia="仿宋" w:hAnsi="仿宋"/>
                <w:sz w:val="24"/>
              </w:rPr>
            </w:pPr>
          </w:p>
        </w:tc>
      </w:tr>
      <w:tr w:rsidR="00D96C1B" w:rsidRPr="00FF7908" w14:paraId="71CFAF2B"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2D330EF"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3B092A8C" w14:textId="77777777" w:rsidR="00D96C1B" w:rsidRPr="00FF7908" w:rsidRDefault="00D96C1B">
            <w:pPr>
              <w:rPr>
                <w:rFonts w:ascii="仿宋" w:eastAsia="仿宋" w:hAnsi="仿宋"/>
                <w:sz w:val="24"/>
              </w:rPr>
            </w:pPr>
            <w:r w:rsidRPr="00FF7908">
              <w:rPr>
                <w:rFonts w:ascii="仿宋" w:eastAsia="仿宋" w:hAnsi="仿宋" w:hint="eastAsia"/>
                <w:sz w:val="24"/>
              </w:rPr>
              <w:t>身份证号</w:t>
            </w:r>
          </w:p>
        </w:tc>
        <w:tc>
          <w:tcPr>
            <w:tcW w:w="5258" w:type="dxa"/>
            <w:tcBorders>
              <w:top w:val="single" w:sz="4" w:space="0" w:color="auto"/>
              <w:left w:val="single" w:sz="4" w:space="0" w:color="auto"/>
              <w:bottom w:val="single" w:sz="4" w:space="0" w:color="auto"/>
              <w:right w:val="single" w:sz="4" w:space="0" w:color="auto"/>
            </w:tcBorders>
            <w:vAlign w:val="center"/>
          </w:tcPr>
          <w:p w14:paraId="69B22203" w14:textId="77777777" w:rsidR="00D96C1B" w:rsidRPr="00FF7908" w:rsidRDefault="00D96C1B">
            <w:pPr>
              <w:rPr>
                <w:rFonts w:ascii="仿宋" w:eastAsia="仿宋" w:hAnsi="仿宋"/>
                <w:sz w:val="24"/>
              </w:rPr>
            </w:pPr>
          </w:p>
        </w:tc>
      </w:tr>
      <w:tr w:rsidR="00D96C1B" w:rsidRPr="00FF7908" w14:paraId="14E1E398"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77FFBE8"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13EFD3B8" w14:textId="77777777" w:rsidR="00D96C1B" w:rsidRPr="00FF7908" w:rsidRDefault="00D96C1B">
            <w:pPr>
              <w:rPr>
                <w:rFonts w:ascii="仿宋" w:eastAsia="仿宋" w:hAnsi="仿宋"/>
                <w:sz w:val="24"/>
              </w:rPr>
            </w:pPr>
            <w:r w:rsidRPr="00FF7908">
              <w:rPr>
                <w:rFonts w:ascii="仿宋" w:eastAsia="仿宋" w:hAnsi="仿宋" w:hint="eastAsia"/>
                <w:sz w:val="24"/>
              </w:rPr>
              <w:t>用</w:t>
            </w:r>
            <w:r w:rsidRPr="00FF7908">
              <w:rPr>
                <w:rFonts w:ascii="仿宋" w:eastAsia="仿宋" w:hAnsi="仿宋"/>
                <w:sz w:val="24"/>
              </w:rPr>
              <w:t xml:space="preserve"> </w:t>
            </w:r>
            <w:r w:rsidRPr="00FF7908">
              <w:rPr>
                <w:rFonts w:ascii="仿宋" w:eastAsia="仿宋" w:hAnsi="仿宋" w:hint="eastAsia"/>
                <w:sz w:val="24"/>
              </w:rPr>
              <w:t>户</w:t>
            </w:r>
            <w:r w:rsidRPr="00FF7908">
              <w:rPr>
                <w:rFonts w:ascii="仿宋" w:eastAsia="仿宋" w:hAnsi="仿宋"/>
                <w:sz w:val="24"/>
              </w:rPr>
              <w:t xml:space="preserve"> </w:t>
            </w:r>
            <w:r w:rsidRPr="00FF7908">
              <w:rPr>
                <w:rFonts w:ascii="仿宋" w:eastAsia="仿宋" w:hAnsi="仿宋" w:hint="eastAsia"/>
                <w:sz w:val="24"/>
              </w:rPr>
              <w:t>名</w:t>
            </w:r>
          </w:p>
        </w:tc>
        <w:tc>
          <w:tcPr>
            <w:tcW w:w="5258" w:type="dxa"/>
            <w:tcBorders>
              <w:top w:val="single" w:sz="4" w:space="0" w:color="auto"/>
              <w:left w:val="single" w:sz="4" w:space="0" w:color="auto"/>
              <w:bottom w:val="single" w:sz="4" w:space="0" w:color="auto"/>
              <w:right w:val="single" w:sz="4" w:space="0" w:color="auto"/>
            </w:tcBorders>
            <w:vAlign w:val="center"/>
          </w:tcPr>
          <w:p w14:paraId="7299E48D" w14:textId="77777777" w:rsidR="00D96C1B" w:rsidRPr="00FF7908" w:rsidRDefault="00D96C1B">
            <w:pPr>
              <w:rPr>
                <w:rFonts w:ascii="仿宋" w:eastAsia="仿宋" w:hAnsi="仿宋"/>
                <w:sz w:val="24"/>
              </w:rPr>
            </w:pPr>
          </w:p>
        </w:tc>
      </w:tr>
      <w:tr w:rsidR="00D96C1B" w:rsidRPr="00FF7908" w14:paraId="0C709E12"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8E50720"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454F2659" w14:textId="77777777" w:rsidR="00D96C1B" w:rsidRPr="00FF7908" w:rsidRDefault="00D96C1B">
            <w:pPr>
              <w:rPr>
                <w:rFonts w:ascii="仿宋" w:eastAsia="仿宋" w:hAnsi="仿宋"/>
                <w:sz w:val="24"/>
              </w:rPr>
            </w:pPr>
            <w:r w:rsidRPr="00FF7908">
              <w:rPr>
                <w:rFonts w:ascii="仿宋" w:eastAsia="仿宋" w:hAnsi="仿宋" w:hint="eastAsia"/>
                <w:sz w:val="24"/>
              </w:rPr>
              <w:t>联系电话</w:t>
            </w:r>
          </w:p>
        </w:tc>
        <w:tc>
          <w:tcPr>
            <w:tcW w:w="5258" w:type="dxa"/>
            <w:tcBorders>
              <w:top w:val="single" w:sz="4" w:space="0" w:color="auto"/>
              <w:left w:val="single" w:sz="4" w:space="0" w:color="auto"/>
              <w:bottom w:val="single" w:sz="4" w:space="0" w:color="auto"/>
              <w:right w:val="single" w:sz="4" w:space="0" w:color="auto"/>
            </w:tcBorders>
            <w:vAlign w:val="center"/>
          </w:tcPr>
          <w:p w14:paraId="087F085D" w14:textId="77777777" w:rsidR="00D96C1B" w:rsidRPr="00FF7908" w:rsidRDefault="00D96C1B">
            <w:pPr>
              <w:rPr>
                <w:rFonts w:ascii="仿宋" w:eastAsia="仿宋" w:hAnsi="仿宋"/>
                <w:sz w:val="24"/>
              </w:rPr>
            </w:pPr>
          </w:p>
        </w:tc>
      </w:tr>
      <w:tr w:rsidR="00D96C1B" w:rsidRPr="00FF7908" w14:paraId="61D11F03" w14:textId="77777777" w:rsidTr="00D96C1B">
        <w:trPr>
          <w:cantSplit/>
          <w:trHeight w:hRule="exact" w:val="454"/>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76CDA8D" w14:textId="77777777" w:rsidR="00D96C1B" w:rsidRPr="00FF7908" w:rsidRDefault="00D96C1B">
            <w:pPr>
              <w:widowControl/>
              <w:jc w:val="left"/>
              <w:rPr>
                <w:rFonts w:ascii="仿宋" w:eastAsia="仿宋" w:hAnsi="仿宋"/>
                <w:sz w:val="24"/>
              </w:rPr>
            </w:pPr>
          </w:p>
        </w:tc>
        <w:tc>
          <w:tcPr>
            <w:tcW w:w="1508" w:type="dxa"/>
            <w:tcBorders>
              <w:top w:val="single" w:sz="4" w:space="0" w:color="auto"/>
              <w:left w:val="single" w:sz="4" w:space="0" w:color="auto"/>
              <w:bottom w:val="single" w:sz="4" w:space="0" w:color="auto"/>
              <w:right w:val="single" w:sz="4" w:space="0" w:color="auto"/>
            </w:tcBorders>
            <w:vAlign w:val="center"/>
            <w:hideMark/>
          </w:tcPr>
          <w:p w14:paraId="06092E0A" w14:textId="77777777" w:rsidR="00D96C1B" w:rsidRPr="00FF7908" w:rsidRDefault="00D96C1B">
            <w:pPr>
              <w:rPr>
                <w:rFonts w:ascii="仿宋" w:eastAsia="仿宋" w:hAnsi="仿宋"/>
                <w:sz w:val="24"/>
              </w:rPr>
            </w:pPr>
            <w:r w:rsidRPr="00FF7908">
              <w:rPr>
                <w:rFonts w:ascii="仿宋" w:eastAsia="仿宋" w:hAnsi="仿宋" w:hint="eastAsia"/>
                <w:sz w:val="24"/>
              </w:rPr>
              <w:t>手</w:t>
            </w:r>
            <w:r w:rsidRPr="00FF7908">
              <w:rPr>
                <w:rFonts w:ascii="仿宋" w:eastAsia="仿宋" w:hAnsi="仿宋"/>
                <w:sz w:val="24"/>
              </w:rPr>
              <w:t xml:space="preserve">  </w:t>
            </w:r>
            <w:r w:rsidRPr="00FF7908">
              <w:rPr>
                <w:rFonts w:ascii="仿宋" w:eastAsia="仿宋" w:hAnsi="仿宋" w:hint="eastAsia"/>
                <w:sz w:val="24"/>
              </w:rPr>
              <w:t>机</w:t>
            </w:r>
          </w:p>
        </w:tc>
        <w:tc>
          <w:tcPr>
            <w:tcW w:w="5258" w:type="dxa"/>
            <w:tcBorders>
              <w:top w:val="single" w:sz="4" w:space="0" w:color="auto"/>
              <w:left w:val="single" w:sz="4" w:space="0" w:color="auto"/>
              <w:bottom w:val="single" w:sz="4" w:space="0" w:color="auto"/>
              <w:right w:val="single" w:sz="4" w:space="0" w:color="auto"/>
            </w:tcBorders>
            <w:vAlign w:val="center"/>
          </w:tcPr>
          <w:p w14:paraId="2937EECE" w14:textId="77777777" w:rsidR="00D96C1B" w:rsidRPr="00FF7908" w:rsidRDefault="00D96C1B">
            <w:pPr>
              <w:rPr>
                <w:rFonts w:ascii="仿宋" w:eastAsia="仿宋" w:hAnsi="仿宋"/>
                <w:sz w:val="24"/>
              </w:rPr>
            </w:pPr>
          </w:p>
        </w:tc>
      </w:tr>
    </w:tbl>
    <w:p w14:paraId="2E9FAF8D" w14:textId="77777777" w:rsidR="00D96C1B" w:rsidRPr="00FF7908" w:rsidRDefault="00D96C1B" w:rsidP="00D96C1B">
      <w:pPr>
        <w:rPr>
          <w:rFonts w:ascii="仿宋" w:eastAsia="仿宋" w:hAnsi="仿宋"/>
          <w:sz w:val="24"/>
        </w:rPr>
      </w:pPr>
    </w:p>
    <w:p w14:paraId="3F1E788F" w14:textId="1A85C072" w:rsidR="00D96C1B" w:rsidRPr="00FF7908" w:rsidRDefault="00D96C1B" w:rsidP="00D96C1B">
      <w:pPr>
        <w:wordWrap w:val="0"/>
        <w:jc w:val="right"/>
        <w:rPr>
          <w:rFonts w:ascii="仿宋" w:eastAsia="仿宋" w:hAnsi="仿宋"/>
          <w:sz w:val="24"/>
        </w:rPr>
      </w:pPr>
      <w:r w:rsidRPr="00FF7908">
        <w:rPr>
          <w:rFonts w:ascii="仿宋" w:eastAsia="仿宋" w:hAnsi="仿宋" w:hint="eastAsia"/>
          <w:sz w:val="24"/>
        </w:rPr>
        <w:t>申请单位公章或</w:t>
      </w:r>
      <w:r w:rsidR="00713151">
        <w:rPr>
          <w:rFonts w:ascii="仿宋" w:eastAsia="仿宋" w:hAnsi="仿宋" w:hint="eastAsia"/>
          <w:sz w:val="24"/>
        </w:rPr>
        <w:t>预留印鉴</w:t>
      </w:r>
      <w:r w:rsidRPr="00FF7908">
        <w:rPr>
          <w:rFonts w:ascii="仿宋" w:eastAsia="仿宋" w:hAnsi="仿宋" w:hint="eastAsia"/>
          <w:sz w:val="24"/>
        </w:rPr>
        <w:t>：</w:t>
      </w:r>
      <w:r w:rsidRPr="00FF7908">
        <w:rPr>
          <w:rFonts w:ascii="仿宋" w:eastAsia="仿宋" w:hAnsi="仿宋"/>
          <w:sz w:val="24"/>
        </w:rPr>
        <w:t xml:space="preserve">                 </w:t>
      </w:r>
    </w:p>
    <w:p w14:paraId="0F03D29B" w14:textId="77777777" w:rsidR="00D96C1B" w:rsidRPr="00FF7908" w:rsidRDefault="00D96C1B" w:rsidP="00D96C1B">
      <w:pPr>
        <w:jc w:val="right"/>
        <w:rPr>
          <w:rFonts w:ascii="仿宋" w:eastAsia="仿宋" w:hAnsi="仿宋"/>
          <w:sz w:val="24"/>
        </w:rPr>
      </w:pPr>
    </w:p>
    <w:p w14:paraId="20B330D1" w14:textId="77777777" w:rsidR="00D96C1B" w:rsidRPr="00FF7908" w:rsidRDefault="00D96C1B" w:rsidP="00D96C1B">
      <w:pPr>
        <w:ind w:right="480"/>
        <w:jc w:val="right"/>
        <w:rPr>
          <w:rFonts w:ascii="仿宋" w:eastAsia="仿宋" w:hAnsi="仿宋"/>
          <w:sz w:val="24"/>
        </w:rPr>
      </w:pPr>
      <w:r w:rsidRPr="00FF7908">
        <w:rPr>
          <w:rFonts w:ascii="仿宋" w:eastAsia="仿宋" w:hAnsi="仿宋" w:hint="eastAsia"/>
          <w:sz w:val="24"/>
        </w:rPr>
        <w:t>年</w:t>
      </w:r>
      <w:r w:rsidRPr="00FF7908">
        <w:rPr>
          <w:rFonts w:ascii="仿宋" w:eastAsia="仿宋" w:hAnsi="仿宋"/>
          <w:sz w:val="24"/>
        </w:rPr>
        <w:t xml:space="preserve">  </w:t>
      </w:r>
      <w:r w:rsidRPr="00FF7908">
        <w:rPr>
          <w:rFonts w:ascii="仿宋" w:eastAsia="仿宋" w:hAnsi="仿宋" w:hint="eastAsia"/>
          <w:sz w:val="24"/>
        </w:rPr>
        <w:t>月</w:t>
      </w:r>
      <w:r w:rsidRPr="00FF7908">
        <w:rPr>
          <w:rFonts w:ascii="仿宋" w:eastAsia="仿宋" w:hAnsi="仿宋"/>
          <w:sz w:val="24"/>
        </w:rPr>
        <w:t xml:space="preserve">  </w:t>
      </w:r>
      <w:r w:rsidRPr="00FF7908">
        <w:rPr>
          <w:rFonts w:ascii="仿宋" w:eastAsia="仿宋" w:hAnsi="仿宋" w:hint="eastAsia"/>
          <w:sz w:val="24"/>
        </w:rPr>
        <w:t>日</w:t>
      </w:r>
    </w:p>
    <w:p w14:paraId="156497B9" w14:textId="77777777" w:rsidR="00D96C1B" w:rsidRPr="00FF7908" w:rsidRDefault="00D96C1B" w:rsidP="00D96C1B">
      <w:pPr>
        <w:rPr>
          <w:rFonts w:ascii="仿宋" w:eastAsia="仿宋" w:hAnsi="仿宋"/>
          <w:b/>
          <w:sz w:val="24"/>
        </w:rPr>
      </w:pPr>
    </w:p>
    <w:p w14:paraId="4F1D46DC" w14:textId="77777777" w:rsidR="00D96C1B" w:rsidRPr="00FF7908" w:rsidRDefault="00D96C1B" w:rsidP="00D96C1B">
      <w:pPr>
        <w:rPr>
          <w:rFonts w:ascii="仿宋" w:eastAsia="仿宋" w:hAnsi="仿宋"/>
          <w:b/>
          <w:sz w:val="24"/>
        </w:rPr>
      </w:pPr>
    </w:p>
    <w:p w14:paraId="313437AB" w14:textId="77777777" w:rsidR="00D96C1B" w:rsidRPr="00FF7908" w:rsidRDefault="00D96C1B" w:rsidP="00D96C1B">
      <w:pPr>
        <w:rPr>
          <w:rFonts w:ascii="仿宋" w:eastAsia="仿宋" w:hAnsi="仿宋"/>
          <w:szCs w:val="21"/>
        </w:rPr>
      </w:pPr>
      <w:r w:rsidRPr="00FF7908">
        <w:rPr>
          <w:rFonts w:ascii="仿宋" w:eastAsia="仿宋" w:hAnsi="仿宋" w:hint="eastAsia"/>
          <w:b/>
          <w:sz w:val="24"/>
        </w:rPr>
        <w:t>注</w:t>
      </w:r>
      <w:r w:rsidRPr="00FF7908">
        <w:rPr>
          <w:rFonts w:ascii="仿宋" w:eastAsia="仿宋" w:hAnsi="仿宋" w:hint="eastAsia"/>
          <w:sz w:val="24"/>
        </w:rPr>
        <w:t>：</w:t>
      </w:r>
      <w:r w:rsidRPr="00FF7908">
        <w:rPr>
          <w:rFonts w:ascii="仿宋" w:eastAsia="仿宋" w:hAnsi="仿宋"/>
          <w:sz w:val="24"/>
        </w:rPr>
        <w:t xml:space="preserve"> </w:t>
      </w:r>
      <w:r w:rsidRPr="00FF7908">
        <w:rPr>
          <w:rFonts w:ascii="仿宋" w:eastAsia="仿宋" w:hAnsi="仿宋"/>
          <w:szCs w:val="21"/>
        </w:rPr>
        <w:t>1、客户终端管理员必须是两人或两人以上，由上海清算所办理注册、注销。</w:t>
      </w:r>
    </w:p>
    <w:p w14:paraId="3B487B7B" w14:textId="77777777" w:rsidR="00D96C1B" w:rsidRPr="00FF7908" w:rsidRDefault="00D96C1B" w:rsidP="00D96C1B">
      <w:pPr>
        <w:ind w:firstLineChars="250" w:firstLine="525"/>
        <w:rPr>
          <w:rFonts w:ascii="仿宋" w:eastAsia="仿宋" w:hAnsi="仿宋"/>
          <w:szCs w:val="21"/>
        </w:rPr>
      </w:pPr>
      <w:r w:rsidRPr="00FF7908">
        <w:rPr>
          <w:rFonts w:ascii="仿宋" w:eastAsia="仿宋" w:hAnsi="仿宋"/>
          <w:szCs w:val="21"/>
        </w:rPr>
        <w:t xml:space="preserve"> 2、注册、注销：在对应的“□”处打勾，并填写会员终端管理员基本信息。</w:t>
      </w:r>
    </w:p>
    <w:p w14:paraId="158124D9" w14:textId="5CBD3F74" w:rsidR="007559BC" w:rsidRPr="00FF7908" w:rsidRDefault="00CA68D2">
      <w:pPr>
        <w:rPr>
          <w:rFonts w:ascii="仿宋" w:eastAsia="仿宋" w:hAnsi="仿宋"/>
        </w:rPr>
      </w:pPr>
      <w:r w:rsidRPr="00FF7908">
        <w:rPr>
          <w:rFonts w:ascii="仿宋" w:eastAsia="仿宋" w:hAnsi="仿宋"/>
          <w:sz w:val="28"/>
          <w:szCs w:val="28"/>
        </w:rPr>
        <w:br w:type="page"/>
      </w:r>
      <w:r w:rsidR="00957B88" w:rsidRPr="00FF7908" w:rsidDel="00957B88">
        <w:rPr>
          <w:rFonts w:ascii="仿宋" w:eastAsia="仿宋" w:hAnsi="仿宋" w:hint="eastAsia"/>
          <w:sz w:val="28"/>
          <w:szCs w:val="28"/>
        </w:rPr>
        <w:t xml:space="preserve"> </w:t>
      </w:r>
    </w:p>
    <w:p w14:paraId="166F6869" w14:textId="77777777" w:rsidR="00502858" w:rsidRPr="00FF7908" w:rsidRDefault="00502858" w:rsidP="00502858">
      <w:pPr>
        <w:spacing w:line="360" w:lineRule="auto"/>
        <w:ind w:firstLineChars="200" w:firstLine="720"/>
        <w:jc w:val="center"/>
        <w:rPr>
          <w:rFonts w:ascii="Times New Roman" w:eastAsia="黑体" w:hAnsi="Times New Roman"/>
          <w:kern w:val="0"/>
          <w:sz w:val="36"/>
          <w:szCs w:val="36"/>
        </w:rPr>
      </w:pPr>
      <w:r w:rsidRPr="00FF7908">
        <w:rPr>
          <w:rFonts w:ascii="Times New Roman" w:eastAsia="黑体" w:hAnsi="Times New Roman" w:hint="eastAsia"/>
          <w:kern w:val="0"/>
          <w:sz w:val="36"/>
          <w:szCs w:val="36"/>
        </w:rPr>
        <w:t>上海清算所办理“债券通”业务的</w:t>
      </w:r>
    </w:p>
    <w:p w14:paraId="4B0533E0" w14:textId="77777777" w:rsidR="00502858" w:rsidRPr="00FF7908" w:rsidRDefault="00502858" w:rsidP="00502858">
      <w:pPr>
        <w:spacing w:line="360" w:lineRule="auto"/>
        <w:ind w:firstLineChars="200" w:firstLine="720"/>
        <w:jc w:val="center"/>
        <w:rPr>
          <w:rFonts w:ascii="Times New Roman" w:eastAsia="黑体" w:hAnsi="Times New Roman"/>
          <w:kern w:val="0"/>
          <w:sz w:val="36"/>
          <w:szCs w:val="36"/>
        </w:rPr>
      </w:pPr>
      <w:r w:rsidRPr="00FF7908">
        <w:rPr>
          <w:rFonts w:ascii="Times New Roman" w:eastAsia="黑体" w:hAnsi="Times New Roman" w:hint="eastAsia"/>
          <w:kern w:val="0"/>
          <w:sz w:val="36"/>
          <w:szCs w:val="36"/>
        </w:rPr>
        <w:t>部门及联系人信息</w:t>
      </w:r>
    </w:p>
    <w:p w14:paraId="21A3E6E7" w14:textId="77777777" w:rsidR="00502858" w:rsidRPr="00FF7908" w:rsidRDefault="00502858" w:rsidP="00502858">
      <w:pPr>
        <w:spacing w:line="360" w:lineRule="auto"/>
        <w:ind w:firstLineChars="200" w:firstLine="600"/>
        <w:jc w:val="center"/>
        <w:rPr>
          <w:rFonts w:ascii="仿宋" w:eastAsia="仿宋" w:hAnsi="仿宋"/>
          <w:kern w:val="0"/>
          <w:sz w:val="30"/>
          <w:szCs w:val="30"/>
        </w:rPr>
      </w:pPr>
    </w:p>
    <w:p w14:paraId="27DDED2F" w14:textId="77777777" w:rsidR="00502858" w:rsidRPr="00FF7908" w:rsidRDefault="00502858" w:rsidP="00502858">
      <w:pPr>
        <w:spacing w:line="360" w:lineRule="auto"/>
        <w:ind w:firstLineChars="200" w:firstLine="600"/>
        <w:rPr>
          <w:rFonts w:ascii="仿宋" w:eastAsia="仿宋" w:hAnsi="仿宋"/>
          <w:kern w:val="0"/>
          <w:sz w:val="30"/>
          <w:szCs w:val="30"/>
        </w:rPr>
      </w:pPr>
      <w:r w:rsidRPr="00FF7908">
        <w:rPr>
          <w:rFonts w:ascii="仿宋" w:eastAsia="仿宋" w:hAnsi="仿宋" w:hint="eastAsia"/>
          <w:sz w:val="30"/>
          <w:szCs w:val="30"/>
        </w:rPr>
        <w:t>一、</w:t>
      </w:r>
      <w:r w:rsidRPr="00FF7908">
        <w:rPr>
          <w:rFonts w:ascii="仿宋" w:eastAsia="仿宋" w:hAnsi="仿宋" w:hint="eastAsia"/>
          <w:kern w:val="0"/>
          <w:sz w:val="30"/>
          <w:szCs w:val="30"/>
        </w:rPr>
        <w:t>账户开立、</w:t>
      </w:r>
      <w:r w:rsidR="00BF1BF1" w:rsidRPr="00FF7908">
        <w:rPr>
          <w:rFonts w:ascii="仿宋" w:eastAsia="仿宋" w:hAnsi="仿宋" w:hint="eastAsia"/>
          <w:kern w:val="0"/>
          <w:sz w:val="30"/>
          <w:szCs w:val="30"/>
        </w:rPr>
        <w:t>应急处理、</w:t>
      </w:r>
      <w:r w:rsidRPr="00FF7908">
        <w:rPr>
          <w:rFonts w:ascii="仿宋" w:eastAsia="仿宋" w:hAnsi="仿宋" w:hint="eastAsia"/>
          <w:kern w:val="0"/>
          <w:sz w:val="30"/>
          <w:szCs w:val="30"/>
        </w:rPr>
        <w:t>日常</w:t>
      </w:r>
      <w:r w:rsidR="00BF1BF1" w:rsidRPr="00FF7908">
        <w:rPr>
          <w:rFonts w:ascii="仿宋" w:eastAsia="仿宋" w:hAnsi="仿宋" w:hint="eastAsia"/>
          <w:kern w:val="0"/>
          <w:sz w:val="30"/>
          <w:szCs w:val="30"/>
        </w:rPr>
        <w:t>交易结算、</w:t>
      </w:r>
      <w:r w:rsidR="00BF1BF1" w:rsidRPr="00FF7908">
        <w:rPr>
          <w:rFonts w:ascii="仿宋" w:eastAsia="仿宋" w:hAnsi="仿宋"/>
          <w:kern w:val="0"/>
          <w:sz w:val="30"/>
          <w:szCs w:val="30"/>
        </w:rPr>
        <w:t>资金收付</w:t>
      </w:r>
      <w:r w:rsidRPr="00FF7908">
        <w:rPr>
          <w:rFonts w:ascii="仿宋" w:eastAsia="仿宋" w:hAnsi="仿宋" w:hint="eastAsia"/>
          <w:kern w:val="0"/>
          <w:sz w:val="30"/>
          <w:szCs w:val="30"/>
        </w:rPr>
        <w:t>等</w:t>
      </w:r>
    </w:p>
    <w:p w14:paraId="07E0DF92" w14:textId="77777777" w:rsidR="00502858" w:rsidRPr="00FF7908" w:rsidRDefault="00502858" w:rsidP="00502858">
      <w:pPr>
        <w:spacing w:line="360" w:lineRule="auto"/>
        <w:ind w:firstLineChars="400" w:firstLine="1200"/>
        <w:rPr>
          <w:rFonts w:ascii="仿宋" w:eastAsia="仿宋" w:hAnsi="仿宋"/>
          <w:kern w:val="0"/>
          <w:sz w:val="30"/>
          <w:szCs w:val="30"/>
        </w:rPr>
      </w:pPr>
      <w:r w:rsidRPr="00FF7908">
        <w:rPr>
          <w:rFonts w:ascii="仿宋" w:eastAsia="仿宋" w:hAnsi="仿宋" w:hint="eastAsia"/>
          <w:kern w:val="0"/>
          <w:sz w:val="30"/>
          <w:szCs w:val="30"/>
        </w:rPr>
        <w:t>账户开立</w:t>
      </w:r>
      <w:r w:rsidR="00BF1BF1" w:rsidRPr="00FF7908">
        <w:rPr>
          <w:rFonts w:ascii="仿宋" w:eastAsia="仿宋" w:hAnsi="仿宋" w:hint="eastAsia"/>
          <w:kern w:val="0"/>
          <w:sz w:val="30"/>
          <w:szCs w:val="30"/>
        </w:rPr>
        <w:t>、</w:t>
      </w:r>
      <w:r w:rsidR="00BF1BF1" w:rsidRPr="00FF7908">
        <w:rPr>
          <w:rFonts w:ascii="仿宋" w:eastAsia="仿宋" w:hAnsi="仿宋"/>
          <w:kern w:val="0"/>
          <w:sz w:val="30"/>
          <w:szCs w:val="30"/>
        </w:rPr>
        <w:t>应急处理</w:t>
      </w:r>
      <w:r w:rsidRPr="00FF7908">
        <w:rPr>
          <w:rFonts w:ascii="仿宋" w:eastAsia="仿宋" w:hAnsi="仿宋"/>
          <w:kern w:val="0"/>
          <w:sz w:val="30"/>
          <w:szCs w:val="30"/>
        </w:rPr>
        <w:t>：021-23198686</w:t>
      </w:r>
    </w:p>
    <w:p w14:paraId="58EDA00E" w14:textId="77777777" w:rsidR="00502858" w:rsidRPr="00FF7908" w:rsidRDefault="00502858" w:rsidP="00502858">
      <w:pPr>
        <w:spacing w:line="360" w:lineRule="auto"/>
        <w:ind w:firstLineChars="400" w:firstLine="1200"/>
        <w:rPr>
          <w:rFonts w:ascii="仿宋" w:eastAsia="仿宋" w:hAnsi="仿宋"/>
          <w:kern w:val="0"/>
          <w:sz w:val="30"/>
          <w:szCs w:val="30"/>
        </w:rPr>
      </w:pPr>
      <w:r w:rsidRPr="00FF7908">
        <w:rPr>
          <w:rFonts w:ascii="仿宋" w:eastAsia="仿宋" w:hAnsi="仿宋" w:hint="eastAsia"/>
          <w:kern w:val="0"/>
          <w:sz w:val="30"/>
          <w:szCs w:val="30"/>
        </w:rPr>
        <w:t>日常</w:t>
      </w:r>
      <w:r w:rsidR="00BF1BF1" w:rsidRPr="00FF7908">
        <w:rPr>
          <w:rFonts w:ascii="仿宋" w:eastAsia="仿宋" w:hAnsi="仿宋" w:hint="eastAsia"/>
          <w:kern w:val="0"/>
          <w:sz w:val="30"/>
          <w:szCs w:val="30"/>
        </w:rPr>
        <w:t>交易结算</w:t>
      </w:r>
      <w:r w:rsidRPr="00FF7908">
        <w:rPr>
          <w:rFonts w:ascii="仿宋" w:eastAsia="仿宋" w:hAnsi="仿宋"/>
          <w:kern w:val="0"/>
          <w:sz w:val="30"/>
          <w:szCs w:val="30"/>
        </w:rPr>
        <w:t>、</w:t>
      </w:r>
      <w:r w:rsidR="00BF1BF1" w:rsidRPr="00FF7908">
        <w:rPr>
          <w:rFonts w:ascii="仿宋" w:eastAsia="仿宋" w:hAnsi="仿宋" w:hint="eastAsia"/>
          <w:kern w:val="0"/>
          <w:sz w:val="30"/>
          <w:szCs w:val="30"/>
        </w:rPr>
        <w:t>资金收付</w:t>
      </w:r>
      <w:r w:rsidRPr="00FF7908">
        <w:rPr>
          <w:rFonts w:ascii="仿宋" w:eastAsia="仿宋" w:hAnsi="仿宋"/>
          <w:kern w:val="0"/>
          <w:sz w:val="30"/>
          <w:szCs w:val="30"/>
        </w:rPr>
        <w:t>：021-23198787</w:t>
      </w:r>
    </w:p>
    <w:p w14:paraId="2F2225E2" w14:textId="77777777" w:rsidR="00502858" w:rsidRPr="00FF7908" w:rsidRDefault="00502858" w:rsidP="00502858">
      <w:pPr>
        <w:spacing w:line="360" w:lineRule="auto"/>
        <w:ind w:firstLineChars="200" w:firstLine="600"/>
        <w:rPr>
          <w:rFonts w:ascii="仿宋" w:eastAsia="仿宋" w:hAnsi="仿宋"/>
          <w:kern w:val="0"/>
          <w:sz w:val="30"/>
          <w:szCs w:val="30"/>
        </w:rPr>
      </w:pPr>
      <w:r w:rsidRPr="00FF7908">
        <w:rPr>
          <w:rFonts w:ascii="仿宋" w:eastAsia="仿宋" w:hAnsi="仿宋" w:hint="eastAsia"/>
          <w:sz w:val="30"/>
          <w:szCs w:val="30"/>
        </w:rPr>
        <w:t>二、</w:t>
      </w:r>
      <w:r w:rsidRPr="00FF7908">
        <w:rPr>
          <w:rFonts w:ascii="仿宋" w:eastAsia="仿宋" w:hAnsi="仿宋" w:hint="eastAsia"/>
          <w:kern w:val="0"/>
          <w:sz w:val="30"/>
          <w:szCs w:val="30"/>
        </w:rPr>
        <w:t>咨询热线</w:t>
      </w:r>
    </w:p>
    <w:p w14:paraId="4C141F0D" w14:textId="77777777" w:rsidR="00502858" w:rsidRPr="00FF7908" w:rsidRDefault="00502858" w:rsidP="00502858">
      <w:pPr>
        <w:spacing w:line="360" w:lineRule="auto"/>
        <w:ind w:firstLineChars="400" w:firstLine="1200"/>
        <w:rPr>
          <w:rFonts w:ascii="仿宋" w:eastAsia="仿宋" w:hAnsi="仿宋"/>
          <w:kern w:val="0"/>
          <w:sz w:val="30"/>
          <w:szCs w:val="30"/>
        </w:rPr>
      </w:pPr>
      <w:r w:rsidRPr="00FF7908">
        <w:rPr>
          <w:rFonts w:ascii="仿宋" w:eastAsia="仿宋" w:hAnsi="仿宋" w:hint="eastAsia"/>
          <w:kern w:val="0"/>
          <w:sz w:val="30"/>
          <w:szCs w:val="30"/>
        </w:rPr>
        <w:t>产品业务：</w:t>
      </w:r>
      <w:r w:rsidRPr="00FF7908">
        <w:rPr>
          <w:rFonts w:ascii="仿宋" w:eastAsia="仿宋" w:hAnsi="仿宋"/>
          <w:kern w:val="0"/>
          <w:sz w:val="30"/>
          <w:szCs w:val="30"/>
        </w:rPr>
        <w:t xml:space="preserve"> </w:t>
      </w:r>
      <w:r w:rsidRPr="00FF7908">
        <w:rPr>
          <w:rFonts w:ascii="仿宋" w:eastAsia="仿宋" w:hAnsi="仿宋" w:hint="eastAsia"/>
          <w:kern w:val="0"/>
          <w:sz w:val="30"/>
          <w:szCs w:val="30"/>
        </w:rPr>
        <w:t>陶</w:t>
      </w:r>
      <w:r w:rsidRPr="00FF7908">
        <w:rPr>
          <w:rFonts w:ascii="仿宋" w:eastAsia="仿宋" w:hAnsi="仿宋"/>
          <w:kern w:val="0"/>
          <w:sz w:val="30"/>
          <w:szCs w:val="30"/>
        </w:rPr>
        <w:t xml:space="preserve">  </w:t>
      </w:r>
      <w:r w:rsidRPr="00FF7908">
        <w:rPr>
          <w:rFonts w:ascii="仿宋" w:eastAsia="仿宋" w:hAnsi="仿宋" w:hint="eastAsia"/>
          <w:kern w:val="0"/>
          <w:sz w:val="30"/>
          <w:szCs w:val="30"/>
        </w:rPr>
        <w:t>冶</w:t>
      </w:r>
      <w:r w:rsidRPr="00FF7908">
        <w:rPr>
          <w:rFonts w:ascii="仿宋" w:eastAsia="仿宋" w:hAnsi="仿宋"/>
          <w:kern w:val="0"/>
          <w:sz w:val="30"/>
          <w:szCs w:val="30"/>
        </w:rPr>
        <w:t xml:space="preserve">  021-23198721</w:t>
      </w:r>
    </w:p>
    <w:p w14:paraId="3AF8084B" w14:textId="19D605D8" w:rsidR="00502858" w:rsidRPr="00FF7908" w:rsidRDefault="00502858" w:rsidP="00502858">
      <w:pPr>
        <w:spacing w:line="360" w:lineRule="auto"/>
        <w:ind w:firstLineChars="400" w:firstLine="1200"/>
        <w:rPr>
          <w:rFonts w:ascii="仿宋" w:eastAsia="仿宋" w:hAnsi="仿宋"/>
          <w:kern w:val="0"/>
          <w:sz w:val="30"/>
          <w:szCs w:val="30"/>
        </w:rPr>
      </w:pPr>
      <w:r w:rsidRPr="00FF7908">
        <w:rPr>
          <w:rFonts w:ascii="仿宋" w:eastAsia="仿宋" w:hAnsi="仿宋"/>
          <w:kern w:val="0"/>
          <w:sz w:val="30"/>
          <w:szCs w:val="30"/>
        </w:rPr>
        <w:t xml:space="preserve">           </w:t>
      </w:r>
      <w:proofErr w:type="gramStart"/>
      <w:r w:rsidR="00513010">
        <w:rPr>
          <w:rFonts w:ascii="仿宋" w:eastAsia="仿宋" w:hAnsi="仿宋" w:hint="eastAsia"/>
          <w:kern w:val="0"/>
          <w:sz w:val="30"/>
          <w:szCs w:val="30"/>
        </w:rPr>
        <w:t>肖穆颖</w:t>
      </w:r>
      <w:proofErr w:type="gramEnd"/>
      <w:r w:rsidRPr="00FF7908">
        <w:rPr>
          <w:rFonts w:ascii="仿宋" w:eastAsia="仿宋" w:hAnsi="仿宋"/>
          <w:kern w:val="0"/>
          <w:sz w:val="30"/>
          <w:szCs w:val="30"/>
        </w:rPr>
        <w:t xml:space="preserve">  021-</w:t>
      </w:r>
      <w:r w:rsidR="00513010" w:rsidRPr="00FF7908">
        <w:rPr>
          <w:rFonts w:ascii="仿宋" w:eastAsia="仿宋" w:hAnsi="仿宋"/>
          <w:kern w:val="0"/>
          <w:sz w:val="30"/>
          <w:szCs w:val="30"/>
        </w:rPr>
        <w:t>2319</w:t>
      </w:r>
      <w:r w:rsidR="00513010">
        <w:rPr>
          <w:rFonts w:ascii="仿宋" w:eastAsia="仿宋" w:hAnsi="仿宋"/>
          <w:kern w:val="0"/>
          <w:sz w:val="30"/>
          <w:szCs w:val="30"/>
        </w:rPr>
        <w:t>4880</w:t>
      </w:r>
    </w:p>
    <w:p w14:paraId="58630587" w14:textId="1B4E2A62" w:rsidR="00502858" w:rsidRPr="00FF7908" w:rsidRDefault="00513010" w:rsidP="00502858">
      <w:pPr>
        <w:spacing w:line="360" w:lineRule="auto"/>
        <w:ind w:firstLineChars="950" w:firstLine="2850"/>
        <w:rPr>
          <w:rFonts w:ascii="仿宋" w:eastAsia="仿宋" w:hAnsi="仿宋"/>
          <w:sz w:val="30"/>
          <w:szCs w:val="30"/>
        </w:rPr>
      </w:pPr>
      <w:r>
        <w:rPr>
          <w:rFonts w:ascii="仿宋" w:eastAsia="仿宋" w:hAnsi="仿宋"/>
          <w:sz w:val="30"/>
          <w:szCs w:val="30"/>
        </w:rPr>
        <w:t>周</w:t>
      </w:r>
      <w:r w:rsidR="008F2DBB" w:rsidRPr="00FF7908">
        <w:rPr>
          <w:rFonts w:ascii="仿宋" w:eastAsia="仿宋" w:hAnsi="仿宋"/>
          <w:sz w:val="30"/>
          <w:szCs w:val="30"/>
        </w:rPr>
        <w:t xml:space="preserve">  </w:t>
      </w:r>
      <w:r>
        <w:rPr>
          <w:rFonts w:ascii="仿宋" w:eastAsia="仿宋" w:hAnsi="仿宋"/>
          <w:sz w:val="30"/>
          <w:szCs w:val="30"/>
        </w:rPr>
        <w:t>游</w:t>
      </w:r>
      <w:r w:rsidR="008F2DBB" w:rsidRPr="00FF7908">
        <w:rPr>
          <w:rFonts w:ascii="仿宋" w:eastAsia="仿宋" w:hAnsi="仿宋"/>
          <w:sz w:val="30"/>
          <w:szCs w:val="30"/>
        </w:rPr>
        <w:t xml:space="preserve">  </w:t>
      </w:r>
      <w:r w:rsidR="008F2DBB" w:rsidRPr="00FF7908">
        <w:rPr>
          <w:rFonts w:ascii="仿宋" w:eastAsia="仿宋" w:hAnsi="仿宋"/>
          <w:kern w:val="0"/>
          <w:sz w:val="30"/>
          <w:szCs w:val="30"/>
        </w:rPr>
        <w:t>021-</w:t>
      </w:r>
      <w:r w:rsidRPr="00FF7908">
        <w:rPr>
          <w:rFonts w:ascii="仿宋" w:eastAsia="仿宋" w:hAnsi="仿宋"/>
          <w:kern w:val="0"/>
          <w:sz w:val="30"/>
          <w:szCs w:val="30"/>
        </w:rPr>
        <w:t>2319</w:t>
      </w:r>
      <w:r>
        <w:rPr>
          <w:rFonts w:ascii="仿宋" w:eastAsia="仿宋" w:hAnsi="仿宋"/>
          <w:kern w:val="0"/>
          <w:sz w:val="30"/>
          <w:szCs w:val="30"/>
        </w:rPr>
        <w:t>4863</w:t>
      </w:r>
    </w:p>
    <w:p w14:paraId="69D7F58A" w14:textId="77777777" w:rsidR="00502858" w:rsidRPr="00D0188D" w:rsidRDefault="00502858" w:rsidP="00502858">
      <w:pPr>
        <w:spacing w:line="360" w:lineRule="auto"/>
        <w:ind w:firstLineChars="400" w:firstLine="1200"/>
        <w:rPr>
          <w:rFonts w:ascii="仿宋" w:eastAsia="仿宋" w:hAnsi="仿宋"/>
          <w:kern w:val="0"/>
          <w:sz w:val="30"/>
          <w:szCs w:val="30"/>
        </w:rPr>
      </w:pPr>
      <w:r w:rsidRPr="00FF7908">
        <w:rPr>
          <w:rFonts w:ascii="仿宋" w:eastAsia="仿宋" w:hAnsi="仿宋" w:hint="eastAsia"/>
          <w:kern w:val="0"/>
          <w:sz w:val="30"/>
          <w:szCs w:val="30"/>
        </w:rPr>
        <w:t>法</w:t>
      </w:r>
      <w:r w:rsidRPr="00FF7908">
        <w:rPr>
          <w:rFonts w:ascii="仿宋" w:eastAsia="仿宋" w:hAnsi="仿宋"/>
          <w:kern w:val="0"/>
          <w:sz w:val="30"/>
          <w:szCs w:val="30"/>
        </w:rPr>
        <w:t xml:space="preserve">    </w:t>
      </w:r>
      <w:r w:rsidRPr="00FF7908">
        <w:rPr>
          <w:rFonts w:ascii="仿宋" w:eastAsia="仿宋" w:hAnsi="仿宋" w:hint="eastAsia"/>
          <w:kern w:val="0"/>
          <w:sz w:val="30"/>
          <w:szCs w:val="30"/>
        </w:rPr>
        <w:t>律：</w:t>
      </w:r>
      <w:r w:rsidRPr="00FF7908">
        <w:rPr>
          <w:rFonts w:ascii="仿宋" w:eastAsia="仿宋" w:hAnsi="仿宋"/>
          <w:kern w:val="0"/>
          <w:sz w:val="30"/>
          <w:szCs w:val="30"/>
        </w:rPr>
        <w:t xml:space="preserve"> </w:t>
      </w:r>
      <w:r w:rsidRPr="00FF7908">
        <w:rPr>
          <w:rFonts w:ascii="仿宋" w:eastAsia="仿宋" w:hAnsi="仿宋" w:hint="eastAsia"/>
          <w:kern w:val="0"/>
          <w:sz w:val="30"/>
          <w:szCs w:val="30"/>
        </w:rPr>
        <w:t>李轶鸣</w:t>
      </w:r>
      <w:r w:rsidRPr="00FF7908">
        <w:rPr>
          <w:rFonts w:ascii="仿宋" w:eastAsia="仿宋" w:hAnsi="仿宋"/>
          <w:kern w:val="0"/>
          <w:sz w:val="30"/>
          <w:szCs w:val="30"/>
        </w:rPr>
        <w:t xml:space="preserve">  021-23198598</w:t>
      </w:r>
    </w:p>
    <w:p w14:paraId="1CF3A5BF" w14:textId="77777777" w:rsidR="00B53DC6" w:rsidRPr="00502858" w:rsidRDefault="00B53DC6" w:rsidP="00B53DC6">
      <w:pPr>
        <w:jc w:val="left"/>
        <w:rPr>
          <w:rFonts w:ascii="仿宋" w:eastAsia="仿宋" w:hAnsi="仿宋"/>
          <w:sz w:val="28"/>
          <w:szCs w:val="28"/>
        </w:rPr>
      </w:pPr>
    </w:p>
    <w:sectPr w:rsidR="00B53DC6" w:rsidRPr="00502858" w:rsidSect="006D3ACD">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60C53" w14:textId="77777777" w:rsidR="008020D7" w:rsidRDefault="008020D7" w:rsidP="00A549B6">
      <w:r>
        <w:separator/>
      </w:r>
    </w:p>
  </w:endnote>
  <w:endnote w:type="continuationSeparator" w:id="0">
    <w:p w14:paraId="6D8B758C" w14:textId="77777777" w:rsidR="008020D7" w:rsidRDefault="008020D7" w:rsidP="00A549B6">
      <w:r>
        <w:continuationSeparator/>
      </w:r>
    </w:p>
  </w:endnote>
  <w:endnote w:type="continuationNotice" w:id="1">
    <w:p w14:paraId="40929149" w14:textId="77777777" w:rsidR="008020D7" w:rsidRDefault="0080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B641F" w14:textId="77777777" w:rsidR="008020D7" w:rsidRDefault="008020D7">
    <w:pPr>
      <w:pStyle w:val="a4"/>
      <w:jc w:val="center"/>
    </w:pPr>
  </w:p>
  <w:p w14:paraId="19ECAEEA" w14:textId="77777777" w:rsidR="008020D7" w:rsidRDefault="008020D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B518" w14:textId="77777777" w:rsidR="008020D7" w:rsidRDefault="008020D7">
    <w:pPr>
      <w:pStyle w:val="a4"/>
      <w:jc w:val="center"/>
    </w:pPr>
  </w:p>
  <w:p w14:paraId="5A2C592C" w14:textId="77777777" w:rsidR="008020D7" w:rsidRDefault="008020D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12022" w14:textId="77777777" w:rsidR="008020D7" w:rsidRDefault="008020D7">
    <w:pPr>
      <w:pStyle w:val="a4"/>
      <w:jc w:val="center"/>
    </w:pPr>
    <w:r>
      <w:fldChar w:fldCharType="begin"/>
    </w:r>
    <w:r>
      <w:instrText>PAGE   \* MERGEFORMAT</w:instrText>
    </w:r>
    <w:r>
      <w:fldChar w:fldCharType="separate"/>
    </w:r>
    <w:r w:rsidR="000C7E34" w:rsidRPr="000C7E34">
      <w:rPr>
        <w:noProof/>
        <w:lang w:val="zh-CN"/>
      </w:rPr>
      <w:t>20</w:t>
    </w:r>
    <w:r>
      <w:fldChar w:fldCharType="end"/>
    </w:r>
  </w:p>
  <w:p w14:paraId="3A1AA513" w14:textId="77777777" w:rsidR="008020D7" w:rsidRDefault="008020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C5418" w14:textId="77777777" w:rsidR="008020D7" w:rsidRDefault="008020D7" w:rsidP="00A549B6">
      <w:r>
        <w:separator/>
      </w:r>
    </w:p>
  </w:footnote>
  <w:footnote w:type="continuationSeparator" w:id="0">
    <w:p w14:paraId="10EF8F07" w14:textId="77777777" w:rsidR="008020D7" w:rsidRDefault="008020D7" w:rsidP="00A549B6">
      <w:r>
        <w:continuationSeparator/>
      </w:r>
    </w:p>
  </w:footnote>
  <w:footnote w:type="continuationNotice" w:id="1">
    <w:p w14:paraId="55125315" w14:textId="77777777" w:rsidR="008020D7" w:rsidRDefault="008020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EBECC" w14:textId="77777777" w:rsidR="008020D7" w:rsidRDefault="008020D7" w:rsidP="00C81E4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93CBB"/>
    <w:multiLevelType w:val="hybridMultilevel"/>
    <w:tmpl w:val="0A0A7B38"/>
    <w:lvl w:ilvl="0" w:tplc="D14CC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4EE7AA0"/>
    <w:multiLevelType w:val="hybridMultilevel"/>
    <w:tmpl w:val="2A9060C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 w15:restartNumberingAfterBreak="0">
    <w:nsid w:val="576C165C"/>
    <w:multiLevelType w:val="hybridMultilevel"/>
    <w:tmpl w:val="DDC8F468"/>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8D"/>
    <w:rsid w:val="0000407D"/>
    <w:rsid w:val="00010B66"/>
    <w:rsid w:val="00013045"/>
    <w:rsid w:val="00016B5F"/>
    <w:rsid w:val="00020546"/>
    <w:rsid w:val="00022277"/>
    <w:rsid w:val="00025E1B"/>
    <w:rsid w:val="00034600"/>
    <w:rsid w:val="0003710E"/>
    <w:rsid w:val="00041A54"/>
    <w:rsid w:val="00045EE5"/>
    <w:rsid w:val="0004617D"/>
    <w:rsid w:val="000535EC"/>
    <w:rsid w:val="00057625"/>
    <w:rsid w:val="00061665"/>
    <w:rsid w:val="00070AC2"/>
    <w:rsid w:val="00073232"/>
    <w:rsid w:val="00076ADB"/>
    <w:rsid w:val="00076C13"/>
    <w:rsid w:val="000810D6"/>
    <w:rsid w:val="000874B9"/>
    <w:rsid w:val="00097B44"/>
    <w:rsid w:val="00097CF0"/>
    <w:rsid w:val="00097E35"/>
    <w:rsid w:val="000B3C9A"/>
    <w:rsid w:val="000C03BC"/>
    <w:rsid w:val="000C4A16"/>
    <w:rsid w:val="000C4AD8"/>
    <w:rsid w:val="000C7E34"/>
    <w:rsid w:val="000D1087"/>
    <w:rsid w:val="000D1612"/>
    <w:rsid w:val="000D4DA2"/>
    <w:rsid w:val="000D7668"/>
    <w:rsid w:val="000E279A"/>
    <w:rsid w:val="000E66AF"/>
    <w:rsid w:val="000E67DA"/>
    <w:rsid w:val="000F62FF"/>
    <w:rsid w:val="00100281"/>
    <w:rsid w:val="001023DD"/>
    <w:rsid w:val="00105A77"/>
    <w:rsid w:val="00107160"/>
    <w:rsid w:val="001078B3"/>
    <w:rsid w:val="0011149D"/>
    <w:rsid w:val="001205A6"/>
    <w:rsid w:val="001276E1"/>
    <w:rsid w:val="00134859"/>
    <w:rsid w:val="00142A72"/>
    <w:rsid w:val="00150AE4"/>
    <w:rsid w:val="0015236E"/>
    <w:rsid w:val="00153D03"/>
    <w:rsid w:val="00157D4F"/>
    <w:rsid w:val="00163627"/>
    <w:rsid w:val="00163A72"/>
    <w:rsid w:val="00164903"/>
    <w:rsid w:val="00170682"/>
    <w:rsid w:val="00170F8F"/>
    <w:rsid w:val="00172B00"/>
    <w:rsid w:val="00173B71"/>
    <w:rsid w:val="001758FF"/>
    <w:rsid w:val="00183379"/>
    <w:rsid w:val="001919F6"/>
    <w:rsid w:val="00191BDA"/>
    <w:rsid w:val="001A5052"/>
    <w:rsid w:val="001A51F4"/>
    <w:rsid w:val="001B605C"/>
    <w:rsid w:val="001B6D8D"/>
    <w:rsid w:val="001C01C2"/>
    <w:rsid w:val="001C29D7"/>
    <w:rsid w:val="001D0413"/>
    <w:rsid w:val="001E08A7"/>
    <w:rsid w:val="001E2410"/>
    <w:rsid w:val="001E6373"/>
    <w:rsid w:val="001F25D0"/>
    <w:rsid w:val="0020340E"/>
    <w:rsid w:val="00203CBE"/>
    <w:rsid w:val="0020425F"/>
    <w:rsid w:val="00207412"/>
    <w:rsid w:val="00207956"/>
    <w:rsid w:val="002278B3"/>
    <w:rsid w:val="00234703"/>
    <w:rsid w:val="00245F69"/>
    <w:rsid w:val="00246962"/>
    <w:rsid w:val="00253C74"/>
    <w:rsid w:val="0025417C"/>
    <w:rsid w:val="00257ABB"/>
    <w:rsid w:val="00262E76"/>
    <w:rsid w:val="002635D0"/>
    <w:rsid w:val="00264E0F"/>
    <w:rsid w:val="002655F0"/>
    <w:rsid w:val="00267FF6"/>
    <w:rsid w:val="00270C6C"/>
    <w:rsid w:val="0027168D"/>
    <w:rsid w:val="00282000"/>
    <w:rsid w:val="00285F49"/>
    <w:rsid w:val="00290409"/>
    <w:rsid w:val="00290880"/>
    <w:rsid w:val="00297A10"/>
    <w:rsid w:val="002A2393"/>
    <w:rsid w:val="002A64CC"/>
    <w:rsid w:val="002B01AD"/>
    <w:rsid w:val="002B048F"/>
    <w:rsid w:val="002B3962"/>
    <w:rsid w:val="002B5023"/>
    <w:rsid w:val="002C2A75"/>
    <w:rsid w:val="002C71CF"/>
    <w:rsid w:val="002D0496"/>
    <w:rsid w:val="002D298A"/>
    <w:rsid w:val="002D4F3C"/>
    <w:rsid w:val="002D63DB"/>
    <w:rsid w:val="002D715D"/>
    <w:rsid w:val="002E0716"/>
    <w:rsid w:val="002E2E4F"/>
    <w:rsid w:val="002E42DC"/>
    <w:rsid w:val="002F6CB7"/>
    <w:rsid w:val="003002BF"/>
    <w:rsid w:val="003011CF"/>
    <w:rsid w:val="00301D1B"/>
    <w:rsid w:val="00302B77"/>
    <w:rsid w:val="003032F5"/>
    <w:rsid w:val="00304CB8"/>
    <w:rsid w:val="00305E00"/>
    <w:rsid w:val="00310678"/>
    <w:rsid w:val="003149C1"/>
    <w:rsid w:val="00320849"/>
    <w:rsid w:val="003220A8"/>
    <w:rsid w:val="00323D12"/>
    <w:rsid w:val="00324D3B"/>
    <w:rsid w:val="003257A9"/>
    <w:rsid w:val="00331B7F"/>
    <w:rsid w:val="00334D92"/>
    <w:rsid w:val="003359BC"/>
    <w:rsid w:val="0033663A"/>
    <w:rsid w:val="00342A7C"/>
    <w:rsid w:val="00344EB8"/>
    <w:rsid w:val="00345A08"/>
    <w:rsid w:val="00347775"/>
    <w:rsid w:val="0035184B"/>
    <w:rsid w:val="00356C63"/>
    <w:rsid w:val="0036022A"/>
    <w:rsid w:val="00362B78"/>
    <w:rsid w:val="00364A86"/>
    <w:rsid w:val="00370B2C"/>
    <w:rsid w:val="00381CF6"/>
    <w:rsid w:val="00391D74"/>
    <w:rsid w:val="0039336A"/>
    <w:rsid w:val="003959A9"/>
    <w:rsid w:val="0039716E"/>
    <w:rsid w:val="003A04F7"/>
    <w:rsid w:val="003A22C3"/>
    <w:rsid w:val="003A7760"/>
    <w:rsid w:val="003B3095"/>
    <w:rsid w:val="003B5C4D"/>
    <w:rsid w:val="003B7151"/>
    <w:rsid w:val="003C133E"/>
    <w:rsid w:val="003C2F6C"/>
    <w:rsid w:val="003C5412"/>
    <w:rsid w:val="003C71BA"/>
    <w:rsid w:val="003C7CA8"/>
    <w:rsid w:val="003C7FFD"/>
    <w:rsid w:val="003D03E7"/>
    <w:rsid w:val="003D3B46"/>
    <w:rsid w:val="003D5388"/>
    <w:rsid w:val="003D75A3"/>
    <w:rsid w:val="003E280E"/>
    <w:rsid w:val="003E46C5"/>
    <w:rsid w:val="003E6463"/>
    <w:rsid w:val="003E65C8"/>
    <w:rsid w:val="003E69FE"/>
    <w:rsid w:val="003F70D7"/>
    <w:rsid w:val="00402284"/>
    <w:rsid w:val="0040368F"/>
    <w:rsid w:val="004062A3"/>
    <w:rsid w:val="00411539"/>
    <w:rsid w:val="004155A8"/>
    <w:rsid w:val="00417D63"/>
    <w:rsid w:val="004204DA"/>
    <w:rsid w:val="00420E0B"/>
    <w:rsid w:val="00425E8A"/>
    <w:rsid w:val="00430DEB"/>
    <w:rsid w:val="00431CD8"/>
    <w:rsid w:val="00432FAD"/>
    <w:rsid w:val="00433F7F"/>
    <w:rsid w:val="004409EC"/>
    <w:rsid w:val="00441766"/>
    <w:rsid w:val="00441D39"/>
    <w:rsid w:val="00446086"/>
    <w:rsid w:val="00446776"/>
    <w:rsid w:val="00446A8D"/>
    <w:rsid w:val="00465ACE"/>
    <w:rsid w:val="004669C1"/>
    <w:rsid w:val="004678CE"/>
    <w:rsid w:val="00471B2F"/>
    <w:rsid w:val="0048263A"/>
    <w:rsid w:val="004858E4"/>
    <w:rsid w:val="00486F4F"/>
    <w:rsid w:val="004920ED"/>
    <w:rsid w:val="004954EB"/>
    <w:rsid w:val="004A16B2"/>
    <w:rsid w:val="004A2EC0"/>
    <w:rsid w:val="004A38D9"/>
    <w:rsid w:val="004A49AC"/>
    <w:rsid w:val="004A5BEC"/>
    <w:rsid w:val="004B2E61"/>
    <w:rsid w:val="004C124E"/>
    <w:rsid w:val="004C5C4E"/>
    <w:rsid w:val="004D334C"/>
    <w:rsid w:val="004D4E88"/>
    <w:rsid w:val="004E1999"/>
    <w:rsid w:val="004E6D20"/>
    <w:rsid w:val="00500A99"/>
    <w:rsid w:val="0050188B"/>
    <w:rsid w:val="00502858"/>
    <w:rsid w:val="00502A3B"/>
    <w:rsid w:val="00511D3D"/>
    <w:rsid w:val="005127D8"/>
    <w:rsid w:val="00513010"/>
    <w:rsid w:val="00522C5F"/>
    <w:rsid w:val="00523BE7"/>
    <w:rsid w:val="005249F3"/>
    <w:rsid w:val="00526D8D"/>
    <w:rsid w:val="00533459"/>
    <w:rsid w:val="005335E3"/>
    <w:rsid w:val="00535CF7"/>
    <w:rsid w:val="00540313"/>
    <w:rsid w:val="00541D8C"/>
    <w:rsid w:val="005425EC"/>
    <w:rsid w:val="0054549F"/>
    <w:rsid w:val="00545EBD"/>
    <w:rsid w:val="00547DEA"/>
    <w:rsid w:val="00550463"/>
    <w:rsid w:val="00550D91"/>
    <w:rsid w:val="00553297"/>
    <w:rsid w:val="00553C6B"/>
    <w:rsid w:val="005550D5"/>
    <w:rsid w:val="00555655"/>
    <w:rsid w:val="00556D49"/>
    <w:rsid w:val="0056007A"/>
    <w:rsid w:val="005650CE"/>
    <w:rsid w:val="00580283"/>
    <w:rsid w:val="0058524D"/>
    <w:rsid w:val="00590D7F"/>
    <w:rsid w:val="00593E8B"/>
    <w:rsid w:val="00595308"/>
    <w:rsid w:val="005A1230"/>
    <w:rsid w:val="005A1267"/>
    <w:rsid w:val="005A1C2B"/>
    <w:rsid w:val="005A250E"/>
    <w:rsid w:val="005B1342"/>
    <w:rsid w:val="005C06C6"/>
    <w:rsid w:val="005C3C34"/>
    <w:rsid w:val="005C4B5B"/>
    <w:rsid w:val="005D1C5E"/>
    <w:rsid w:val="005D7061"/>
    <w:rsid w:val="005E052B"/>
    <w:rsid w:val="005E32EF"/>
    <w:rsid w:val="005E4616"/>
    <w:rsid w:val="005F056A"/>
    <w:rsid w:val="005F0B6B"/>
    <w:rsid w:val="005F34C6"/>
    <w:rsid w:val="005F4E10"/>
    <w:rsid w:val="005F6217"/>
    <w:rsid w:val="005F64EB"/>
    <w:rsid w:val="00601D4A"/>
    <w:rsid w:val="00602252"/>
    <w:rsid w:val="0060726D"/>
    <w:rsid w:val="00607476"/>
    <w:rsid w:val="0061241E"/>
    <w:rsid w:val="006136B3"/>
    <w:rsid w:val="006136FE"/>
    <w:rsid w:val="0061649E"/>
    <w:rsid w:val="006225A3"/>
    <w:rsid w:val="00622E0C"/>
    <w:rsid w:val="00624D35"/>
    <w:rsid w:val="00632117"/>
    <w:rsid w:val="0063253C"/>
    <w:rsid w:val="0063774D"/>
    <w:rsid w:val="00637A04"/>
    <w:rsid w:val="0064185C"/>
    <w:rsid w:val="00641A0E"/>
    <w:rsid w:val="00645707"/>
    <w:rsid w:val="0064733D"/>
    <w:rsid w:val="00661F46"/>
    <w:rsid w:val="006638A0"/>
    <w:rsid w:val="00677402"/>
    <w:rsid w:val="00687874"/>
    <w:rsid w:val="00690F20"/>
    <w:rsid w:val="00691AF5"/>
    <w:rsid w:val="00693401"/>
    <w:rsid w:val="00693482"/>
    <w:rsid w:val="006944F4"/>
    <w:rsid w:val="00694D92"/>
    <w:rsid w:val="006A1490"/>
    <w:rsid w:val="006B0771"/>
    <w:rsid w:val="006B1193"/>
    <w:rsid w:val="006B1D14"/>
    <w:rsid w:val="006B1F0B"/>
    <w:rsid w:val="006C1B54"/>
    <w:rsid w:val="006C2451"/>
    <w:rsid w:val="006C37CB"/>
    <w:rsid w:val="006D3ACD"/>
    <w:rsid w:val="006D4829"/>
    <w:rsid w:val="006D5FCA"/>
    <w:rsid w:val="006E21A7"/>
    <w:rsid w:val="006E33F4"/>
    <w:rsid w:val="006E37F8"/>
    <w:rsid w:val="006E472D"/>
    <w:rsid w:val="006E585E"/>
    <w:rsid w:val="006E5AD4"/>
    <w:rsid w:val="006F2269"/>
    <w:rsid w:val="006F359A"/>
    <w:rsid w:val="006F40C2"/>
    <w:rsid w:val="00702833"/>
    <w:rsid w:val="00707176"/>
    <w:rsid w:val="00710286"/>
    <w:rsid w:val="00712160"/>
    <w:rsid w:val="00713151"/>
    <w:rsid w:val="007224E1"/>
    <w:rsid w:val="00746A61"/>
    <w:rsid w:val="00746B6C"/>
    <w:rsid w:val="00752408"/>
    <w:rsid w:val="00753485"/>
    <w:rsid w:val="00754EFD"/>
    <w:rsid w:val="007559BC"/>
    <w:rsid w:val="007560D7"/>
    <w:rsid w:val="00773A28"/>
    <w:rsid w:val="00774C27"/>
    <w:rsid w:val="007822DB"/>
    <w:rsid w:val="007825B8"/>
    <w:rsid w:val="007846CC"/>
    <w:rsid w:val="007865A7"/>
    <w:rsid w:val="0078683B"/>
    <w:rsid w:val="00791758"/>
    <w:rsid w:val="00791A79"/>
    <w:rsid w:val="00792075"/>
    <w:rsid w:val="00792AB2"/>
    <w:rsid w:val="007A3646"/>
    <w:rsid w:val="007A6107"/>
    <w:rsid w:val="007A7DF4"/>
    <w:rsid w:val="007B2690"/>
    <w:rsid w:val="007B4838"/>
    <w:rsid w:val="007C0470"/>
    <w:rsid w:val="007D2440"/>
    <w:rsid w:val="007E6FFE"/>
    <w:rsid w:val="007E77A4"/>
    <w:rsid w:val="007F129A"/>
    <w:rsid w:val="007F1575"/>
    <w:rsid w:val="007F7851"/>
    <w:rsid w:val="00801636"/>
    <w:rsid w:val="00801A17"/>
    <w:rsid w:val="00801B42"/>
    <w:rsid w:val="008020D7"/>
    <w:rsid w:val="00804A63"/>
    <w:rsid w:val="00806D7D"/>
    <w:rsid w:val="00811AE6"/>
    <w:rsid w:val="00813C56"/>
    <w:rsid w:val="008169E3"/>
    <w:rsid w:val="008231A2"/>
    <w:rsid w:val="00823E32"/>
    <w:rsid w:val="00826DBC"/>
    <w:rsid w:val="00830F37"/>
    <w:rsid w:val="00831734"/>
    <w:rsid w:val="008327F4"/>
    <w:rsid w:val="00832866"/>
    <w:rsid w:val="008342D9"/>
    <w:rsid w:val="008346DA"/>
    <w:rsid w:val="00836B0B"/>
    <w:rsid w:val="008376F7"/>
    <w:rsid w:val="00842FCE"/>
    <w:rsid w:val="00843ADA"/>
    <w:rsid w:val="008444AA"/>
    <w:rsid w:val="00847D8F"/>
    <w:rsid w:val="00847E41"/>
    <w:rsid w:val="00850CF3"/>
    <w:rsid w:val="0085536D"/>
    <w:rsid w:val="008566BF"/>
    <w:rsid w:val="00863FF7"/>
    <w:rsid w:val="00864241"/>
    <w:rsid w:val="00864E27"/>
    <w:rsid w:val="0087151C"/>
    <w:rsid w:val="008844D5"/>
    <w:rsid w:val="00886097"/>
    <w:rsid w:val="00887373"/>
    <w:rsid w:val="00895646"/>
    <w:rsid w:val="008A1B57"/>
    <w:rsid w:val="008A27AC"/>
    <w:rsid w:val="008A4AA0"/>
    <w:rsid w:val="008B02F0"/>
    <w:rsid w:val="008B2860"/>
    <w:rsid w:val="008B301C"/>
    <w:rsid w:val="008C3EBE"/>
    <w:rsid w:val="008D17CE"/>
    <w:rsid w:val="008D344D"/>
    <w:rsid w:val="008D3553"/>
    <w:rsid w:val="008D573C"/>
    <w:rsid w:val="008D6AD6"/>
    <w:rsid w:val="008E6298"/>
    <w:rsid w:val="008F2DBB"/>
    <w:rsid w:val="008F31B4"/>
    <w:rsid w:val="009007E3"/>
    <w:rsid w:val="00900C2A"/>
    <w:rsid w:val="009033F0"/>
    <w:rsid w:val="009036FB"/>
    <w:rsid w:val="0090679D"/>
    <w:rsid w:val="00907933"/>
    <w:rsid w:val="00910B7A"/>
    <w:rsid w:val="009148DF"/>
    <w:rsid w:val="00916D6C"/>
    <w:rsid w:val="0092036B"/>
    <w:rsid w:val="009302C1"/>
    <w:rsid w:val="00936B98"/>
    <w:rsid w:val="00942943"/>
    <w:rsid w:val="009455D0"/>
    <w:rsid w:val="00954D7C"/>
    <w:rsid w:val="00955398"/>
    <w:rsid w:val="00957B88"/>
    <w:rsid w:val="00961011"/>
    <w:rsid w:val="0096112F"/>
    <w:rsid w:val="009619D4"/>
    <w:rsid w:val="0096796B"/>
    <w:rsid w:val="00973CB5"/>
    <w:rsid w:val="00976595"/>
    <w:rsid w:val="00977EBF"/>
    <w:rsid w:val="00981941"/>
    <w:rsid w:val="009827A1"/>
    <w:rsid w:val="00982FEE"/>
    <w:rsid w:val="00983711"/>
    <w:rsid w:val="00984968"/>
    <w:rsid w:val="00986D99"/>
    <w:rsid w:val="00990737"/>
    <w:rsid w:val="00991BF3"/>
    <w:rsid w:val="009A6381"/>
    <w:rsid w:val="009B1803"/>
    <w:rsid w:val="009B7662"/>
    <w:rsid w:val="009C6D6A"/>
    <w:rsid w:val="009D0891"/>
    <w:rsid w:val="009D1FC3"/>
    <w:rsid w:val="009D327F"/>
    <w:rsid w:val="009D64D3"/>
    <w:rsid w:val="009E21A4"/>
    <w:rsid w:val="009E791B"/>
    <w:rsid w:val="009F1662"/>
    <w:rsid w:val="009F19C0"/>
    <w:rsid w:val="009F22DE"/>
    <w:rsid w:val="00A00BB4"/>
    <w:rsid w:val="00A015BD"/>
    <w:rsid w:val="00A019B6"/>
    <w:rsid w:val="00A028E9"/>
    <w:rsid w:val="00A04D65"/>
    <w:rsid w:val="00A113C9"/>
    <w:rsid w:val="00A14019"/>
    <w:rsid w:val="00A2227E"/>
    <w:rsid w:val="00A2497F"/>
    <w:rsid w:val="00A25E4D"/>
    <w:rsid w:val="00A26CD4"/>
    <w:rsid w:val="00A304AD"/>
    <w:rsid w:val="00A32892"/>
    <w:rsid w:val="00A337B7"/>
    <w:rsid w:val="00A339FA"/>
    <w:rsid w:val="00A36731"/>
    <w:rsid w:val="00A369FC"/>
    <w:rsid w:val="00A4022B"/>
    <w:rsid w:val="00A4481A"/>
    <w:rsid w:val="00A45C06"/>
    <w:rsid w:val="00A46074"/>
    <w:rsid w:val="00A53F72"/>
    <w:rsid w:val="00A549B6"/>
    <w:rsid w:val="00A54D6A"/>
    <w:rsid w:val="00A55BFC"/>
    <w:rsid w:val="00A7047B"/>
    <w:rsid w:val="00A72655"/>
    <w:rsid w:val="00A74053"/>
    <w:rsid w:val="00A805C9"/>
    <w:rsid w:val="00A84F90"/>
    <w:rsid w:val="00A87ADB"/>
    <w:rsid w:val="00A9069A"/>
    <w:rsid w:val="00A94747"/>
    <w:rsid w:val="00A948CF"/>
    <w:rsid w:val="00AB4C8E"/>
    <w:rsid w:val="00AB62EE"/>
    <w:rsid w:val="00AB79A6"/>
    <w:rsid w:val="00AC05AC"/>
    <w:rsid w:val="00AC351A"/>
    <w:rsid w:val="00AC49F3"/>
    <w:rsid w:val="00AC55CE"/>
    <w:rsid w:val="00AD0BBF"/>
    <w:rsid w:val="00AD41B6"/>
    <w:rsid w:val="00AD6756"/>
    <w:rsid w:val="00AD7276"/>
    <w:rsid w:val="00AF05D7"/>
    <w:rsid w:val="00AF5CC9"/>
    <w:rsid w:val="00B0215C"/>
    <w:rsid w:val="00B115F4"/>
    <w:rsid w:val="00B11668"/>
    <w:rsid w:val="00B11F40"/>
    <w:rsid w:val="00B122C1"/>
    <w:rsid w:val="00B12DF8"/>
    <w:rsid w:val="00B144B5"/>
    <w:rsid w:val="00B22DAE"/>
    <w:rsid w:val="00B2461C"/>
    <w:rsid w:val="00B31FA1"/>
    <w:rsid w:val="00B32FFB"/>
    <w:rsid w:val="00B33C40"/>
    <w:rsid w:val="00B36825"/>
    <w:rsid w:val="00B45951"/>
    <w:rsid w:val="00B53DC6"/>
    <w:rsid w:val="00B56FB0"/>
    <w:rsid w:val="00B60C86"/>
    <w:rsid w:val="00B6111D"/>
    <w:rsid w:val="00B64482"/>
    <w:rsid w:val="00B7293D"/>
    <w:rsid w:val="00B752B7"/>
    <w:rsid w:val="00B81208"/>
    <w:rsid w:val="00B860A4"/>
    <w:rsid w:val="00B952DD"/>
    <w:rsid w:val="00B95E10"/>
    <w:rsid w:val="00BA1A79"/>
    <w:rsid w:val="00BA6691"/>
    <w:rsid w:val="00BA780C"/>
    <w:rsid w:val="00BB0BFC"/>
    <w:rsid w:val="00BB36A2"/>
    <w:rsid w:val="00BB490F"/>
    <w:rsid w:val="00BB4F01"/>
    <w:rsid w:val="00BC57A3"/>
    <w:rsid w:val="00BE13E7"/>
    <w:rsid w:val="00BE4833"/>
    <w:rsid w:val="00BE7E9F"/>
    <w:rsid w:val="00BF1429"/>
    <w:rsid w:val="00BF1BF1"/>
    <w:rsid w:val="00BF49DB"/>
    <w:rsid w:val="00BF4F1C"/>
    <w:rsid w:val="00BF5230"/>
    <w:rsid w:val="00BF5C91"/>
    <w:rsid w:val="00C01BA7"/>
    <w:rsid w:val="00C03A2C"/>
    <w:rsid w:val="00C044DE"/>
    <w:rsid w:val="00C04D05"/>
    <w:rsid w:val="00C05399"/>
    <w:rsid w:val="00C065E9"/>
    <w:rsid w:val="00C119CB"/>
    <w:rsid w:val="00C16CCB"/>
    <w:rsid w:val="00C21818"/>
    <w:rsid w:val="00C21D66"/>
    <w:rsid w:val="00C2611E"/>
    <w:rsid w:val="00C2784B"/>
    <w:rsid w:val="00C324FA"/>
    <w:rsid w:val="00C36488"/>
    <w:rsid w:val="00C37EE1"/>
    <w:rsid w:val="00C45BC3"/>
    <w:rsid w:val="00C51794"/>
    <w:rsid w:val="00C51BE8"/>
    <w:rsid w:val="00C562F4"/>
    <w:rsid w:val="00C57F04"/>
    <w:rsid w:val="00C61A48"/>
    <w:rsid w:val="00C66DEF"/>
    <w:rsid w:val="00C74823"/>
    <w:rsid w:val="00C81589"/>
    <w:rsid w:val="00C81E49"/>
    <w:rsid w:val="00C843BC"/>
    <w:rsid w:val="00C877E5"/>
    <w:rsid w:val="00C90D5E"/>
    <w:rsid w:val="00C92B63"/>
    <w:rsid w:val="00C93D59"/>
    <w:rsid w:val="00C96411"/>
    <w:rsid w:val="00C97E28"/>
    <w:rsid w:val="00CA68D2"/>
    <w:rsid w:val="00CB3909"/>
    <w:rsid w:val="00CB601A"/>
    <w:rsid w:val="00CC3B5F"/>
    <w:rsid w:val="00CC7372"/>
    <w:rsid w:val="00CC7E89"/>
    <w:rsid w:val="00CC7F16"/>
    <w:rsid w:val="00CD1FE8"/>
    <w:rsid w:val="00CD4544"/>
    <w:rsid w:val="00CD4D64"/>
    <w:rsid w:val="00CE1C83"/>
    <w:rsid w:val="00CE2B65"/>
    <w:rsid w:val="00CE426D"/>
    <w:rsid w:val="00CE5F0C"/>
    <w:rsid w:val="00CE6102"/>
    <w:rsid w:val="00CF2B4D"/>
    <w:rsid w:val="00D0017C"/>
    <w:rsid w:val="00D020C4"/>
    <w:rsid w:val="00D119D3"/>
    <w:rsid w:val="00D11D25"/>
    <w:rsid w:val="00D233D6"/>
    <w:rsid w:val="00D2555E"/>
    <w:rsid w:val="00D25A31"/>
    <w:rsid w:val="00D27422"/>
    <w:rsid w:val="00D27DC4"/>
    <w:rsid w:val="00D37DB9"/>
    <w:rsid w:val="00D45F82"/>
    <w:rsid w:val="00D525E9"/>
    <w:rsid w:val="00D57218"/>
    <w:rsid w:val="00D60D01"/>
    <w:rsid w:val="00D62B6F"/>
    <w:rsid w:val="00D6594A"/>
    <w:rsid w:val="00D7285E"/>
    <w:rsid w:val="00D74170"/>
    <w:rsid w:val="00D744E3"/>
    <w:rsid w:val="00D7512B"/>
    <w:rsid w:val="00D80ED1"/>
    <w:rsid w:val="00D9493A"/>
    <w:rsid w:val="00D96C1B"/>
    <w:rsid w:val="00DA0C2B"/>
    <w:rsid w:val="00DA30C6"/>
    <w:rsid w:val="00DB342B"/>
    <w:rsid w:val="00DD4369"/>
    <w:rsid w:val="00DE12ED"/>
    <w:rsid w:val="00DF2F01"/>
    <w:rsid w:val="00DF370C"/>
    <w:rsid w:val="00DF3EF8"/>
    <w:rsid w:val="00E025F7"/>
    <w:rsid w:val="00E03230"/>
    <w:rsid w:val="00E211B2"/>
    <w:rsid w:val="00E21B87"/>
    <w:rsid w:val="00E233B1"/>
    <w:rsid w:val="00E31B79"/>
    <w:rsid w:val="00E3386F"/>
    <w:rsid w:val="00E42ADD"/>
    <w:rsid w:val="00E43CD4"/>
    <w:rsid w:val="00E54FDF"/>
    <w:rsid w:val="00E65B01"/>
    <w:rsid w:val="00E75328"/>
    <w:rsid w:val="00E87390"/>
    <w:rsid w:val="00E92C10"/>
    <w:rsid w:val="00E95130"/>
    <w:rsid w:val="00E96C74"/>
    <w:rsid w:val="00E96E27"/>
    <w:rsid w:val="00EA03F6"/>
    <w:rsid w:val="00EA06A6"/>
    <w:rsid w:val="00EA512E"/>
    <w:rsid w:val="00EB3B31"/>
    <w:rsid w:val="00EC40F0"/>
    <w:rsid w:val="00EC46E1"/>
    <w:rsid w:val="00EC4A02"/>
    <w:rsid w:val="00EC55C9"/>
    <w:rsid w:val="00EC5CDE"/>
    <w:rsid w:val="00EC75E1"/>
    <w:rsid w:val="00ED0015"/>
    <w:rsid w:val="00ED0D45"/>
    <w:rsid w:val="00EE2D2F"/>
    <w:rsid w:val="00EE4E79"/>
    <w:rsid w:val="00EF3F4D"/>
    <w:rsid w:val="00F00F62"/>
    <w:rsid w:val="00F02EB5"/>
    <w:rsid w:val="00F050F1"/>
    <w:rsid w:val="00F05F4F"/>
    <w:rsid w:val="00F06603"/>
    <w:rsid w:val="00F11AD8"/>
    <w:rsid w:val="00F1376E"/>
    <w:rsid w:val="00F14756"/>
    <w:rsid w:val="00F15FFD"/>
    <w:rsid w:val="00F20045"/>
    <w:rsid w:val="00F222F0"/>
    <w:rsid w:val="00F22809"/>
    <w:rsid w:val="00F24763"/>
    <w:rsid w:val="00F25225"/>
    <w:rsid w:val="00F30528"/>
    <w:rsid w:val="00F33032"/>
    <w:rsid w:val="00F475B8"/>
    <w:rsid w:val="00F50E5A"/>
    <w:rsid w:val="00F56189"/>
    <w:rsid w:val="00F61020"/>
    <w:rsid w:val="00F61D10"/>
    <w:rsid w:val="00F629B8"/>
    <w:rsid w:val="00F63600"/>
    <w:rsid w:val="00F64224"/>
    <w:rsid w:val="00F65F23"/>
    <w:rsid w:val="00F66D09"/>
    <w:rsid w:val="00F82BDB"/>
    <w:rsid w:val="00F9064B"/>
    <w:rsid w:val="00F92DE3"/>
    <w:rsid w:val="00F939DD"/>
    <w:rsid w:val="00F94468"/>
    <w:rsid w:val="00F94D41"/>
    <w:rsid w:val="00F9545F"/>
    <w:rsid w:val="00F9678B"/>
    <w:rsid w:val="00F97888"/>
    <w:rsid w:val="00FA032F"/>
    <w:rsid w:val="00FA2DFD"/>
    <w:rsid w:val="00FA530F"/>
    <w:rsid w:val="00FA6470"/>
    <w:rsid w:val="00FB1044"/>
    <w:rsid w:val="00FB4F91"/>
    <w:rsid w:val="00FB537A"/>
    <w:rsid w:val="00FB557C"/>
    <w:rsid w:val="00FC0FC8"/>
    <w:rsid w:val="00FD5137"/>
    <w:rsid w:val="00FD54D0"/>
    <w:rsid w:val="00FD5B7D"/>
    <w:rsid w:val="00FE3AD3"/>
    <w:rsid w:val="00FE68F7"/>
    <w:rsid w:val="00FF1345"/>
    <w:rsid w:val="00FF273B"/>
    <w:rsid w:val="00FF454F"/>
    <w:rsid w:val="00FF5B7A"/>
    <w:rsid w:val="00FF7908"/>
    <w:rsid w:val="00FF7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95424C"/>
  <w15:chartTrackingRefBased/>
  <w15:docId w15:val="{69D9185F-3781-4CAD-B9B5-21274634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3149C1"/>
    <w:pPr>
      <w:spacing w:line="360" w:lineRule="auto"/>
      <w:ind w:firstLineChars="200" w:firstLine="602"/>
      <w:jc w:val="left"/>
      <w:outlineLvl w:val="0"/>
    </w:pPr>
    <w:rPr>
      <w:rFonts w:ascii="仿宋" w:eastAsia="仿宋" w:hAnsi="仿宋" w:cs="仿宋_GB2312"/>
      <w:b/>
      <w:kern w:val="0"/>
      <w:sz w:val="30"/>
      <w:szCs w:val="30"/>
    </w:rPr>
  </w:style>
  <w:style w:type="paragraph" w:styleId="2">
    <w:name w:val="heading 2"/>
    <w:basedOn w:val="a"/>
    <w:next w:val="a"/>
    <w:link w:val="2Char"/>
    <w:uiPriority w:val="9"/>
    <w:unhideWhenUsed/>
    <w:qFormat/>
    <w:rsid w:val="003149C1"/>
    <w:pPr>
      <w:spacing w:line="360" w:lineRule="auto"/>
      <w:ind w:firstLineChars="200" w:firstLine="602"/>
      <w:jc w:val="left"/>
      <w:outlineLvl w:val="1"/>
    </w:pPr>
    <w:rPr>
      <w:rFonts w:ascii="仿宋" w:eastAsia="仿宋" w:hAnsi="仿宋" w:cs="仿宋_GB2312"/>
      <w:b/>
      <w:kern w:val="0"/>
      <w:sz w:val="30"/>
      <w:szCs w:val="30"/>
    </w:rPr>
  </w:style>
  <w:style w:type="paragraph" w:styleId="3">
    <w:name w:val="heading 3"/>
    <w:basedOn w:val="a"/>
    <w:next w:val="a"/>
    <w:link w:val="3Char"/>
    <w:uiPriority w:val="9"/>
    <w:unhideWhenUsed/>
    <w:qFormat/>
    <w:rsid w:val="003149C1"/>
    <w:pPr>
      <w:spacing w:line="360" w:lineRule="auto"/>
      <w:ind w:firstLineChars="200" w:firstLine="602"/>
      <w:jc w:val="left"/>
      <w:outlineLvl w:val="2"/>
    </w:pPr>
    <w:rPr>
      <w:rFonts w:ascii="仿宋" w:eastAsia="仿宋" w:hAnsi="仿宋" w:cs="仿宋_GB2312"/>
      <w:b/>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49B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549B6"/>
    <w:rPr>
      <w:sz w:val="18"/>
      <w:szCs w:val="18"/>
    </w:rPr>
  </w:style>
  <w:style w:type="paragraph" w:styleId="a4">
    <w:name w:val="footer"/>
    <w:basedOn w:val="a"/>
    <w:link w:val="Char0"/>
    <w:uiPriority w:val="99"/>
    <w:unhideWhenUsed/>
    <w:rsid w:val="00A549B6"/>
    <w:pPr>
      <w:tabs>
        <w:tab w:val="center" w:pos="4153"/>
        <w:tab w:val="right" w:pos="8306"/>
      </w:tabs>
      <w:snapToGrid w:val="0"/>
      <w:jc w:val="left"/>
    </w:pPr>
    <w:rPr>
      <w:sz w:val="18"/>
      <w:szCs w:val="18"/>
    </w:rPr>
  </w:style>
  <w:style w:type="character" w:customStyle="1" w:styleId="Char0">
    <w:name w:val="页脚 Char"/>
    <w:link w:val="a4"/>
    <w:uiPriority w:val="99"/>
    <w:rsid w:val="00A549B6"/>
    <w:rPr>
      <w:sz w:val="18"/>
      <w:szCs w:val="18"/>
    </w:rPr>
  </w:style>
  <w:style w:type="paragraph" w:styleId="a5">
    <w:name w:val="List Paragraph"/>
    <w:basedOn w:val="a"/>
    <w:uiPriority w:val="34"/>
    <w:qFormat/>
    <w:rsid w:val="003149C1"/>
    <w:pPr>
      <w:ind w:firstLineChars="200" w:firstLine="420"/>
    </w:pPr>
  </w:style>
  <w:style w:type="character" w:customStyle="1" w:styleId="1Char">
    <w:name w:val="标题 1 Char"/>
    <w:link w:val="1"/>
    <w:uiPriority w:val="9"/>
    <w:rsid w:val="003149C1"/>
    <w:rPr>
      <w:rFonts w:ascii="仿宋" w:eastAsia="仿宋" w:hAnsi="仿宋" w:cs="仿宋_GB2312"/>
      <w:b/>
      <w:kern w:val="0"/>
      <w:sz w:val="30"/>
      <w:szCs w:val="30"/>
    </w:rPr>
  </w:style>
  <w:style w:type="character" w:customStyle="1" w:styleId="2Char">
    <w:name w:val="标题 2 Char"/>
    <w:link w:val="2"/>
    <w:uiPriority w:val="9"/>
    <w:rsid w:val="003149C1"/>
    <w:rPr>
      <w:rFonts w:ascii="仿宋" w:eastAsia="仿宋" w:hAnsi="仿宋" w:cs="仿宋_GB2312"/>
      <w:b/>
      <w:kern w:val="0"/>
      <w:sz w:val="30"/>
      <w:szCs w:val="30"/>
    </w:rPr>
  </w:style>
  <w:style w:type="character" w:customStyle="1" w:styleId="3Char">
    <w:name w:val="标题 3 Char"/>
    <w:link w:val="3"/>
    <w:uiPriority w:val="9"/>
    <w:rsid w:val="003149C1"/>
    <w:rPr>
      <w:rFonts w:ascii="仿宋" w:eastAsia="仿宋" w:hAnsi="仿宋" w:cs="仿宋_GB2312"/>
      <w:b/>
      <w:kern w:val="0"/>
      <w:sz w:val="30"/>
      <w:szCs w:val="30"/>
    </w:rPr>
  </w:style>
  <w:style w:type="paragraph" w:styleId="TOC">
    <w:name w:val="TOC Heading"/>
    <w:basedOn w:val="1"/>
    <w:next w:val="a"/>
    <w:uiPriority w:val="39"/>
    <w:unhideWhenUsed/>
    <w:qFormat/>
    <w:rsid w:val="005F0B6B"/>
    <w:pPr>
      <w:keepNext/>
      <w:keepLines/>
      <w:widowControl/>
      <w:spacing w:before="240" w:line="259" w:lineRule="auto"/>
      <w:ind w:firstLineChars="0" w:firstLine="0"/>
      <w:outlineLvl w:val="9"/>
    </w:pPr>
    <w:rPr>
      <w:rFonts w:ascii="Calibri Light" w:eastAsia="宋体" w:hAnsi="Calibri Light" w:cs="Times New Roman"/>
      <w:b w:val="0"/>
      <w:color w:val="2E74B5"/>
      <w:sz w:val="32"/>
      <w:szCs w:val="32"/>
    </w:rPr>
  </w:style>
  <w:style w:type="paragraph" w:styleId="10">
    <w:name w:val="toc 1"/>
    <w:basedOn w:val="a"/>
    <w:next w:val="a"/>
    <w:autoRedefine/>
    <w:uiPriority w:val="39"/>
    <w:unhideWhenUsed/>
    <w:rsid w:val="00345A08"/>
    <w:pPr>
      <w:tabs>
        <w:tab w:val="right" w:leader="dot" w:pos="8296"/>
      </w:tabs>
    </w:pPr>
  </w:style>
  <w:style w:type="paragraph" w:styleId="20">
    <w:name w:val="toc 2"/>
    <w:basedOn w:val="a"/>
    <w:next w:val="a"/>
    <w:autoRedefine/>
    <w:uiPriority w:val="39"/>
    <w:unhideWhenUsed/>
    <w:rsid w:val="005F0B6B"/>
    <w:pPr>
      <w:ind w:leftChars="200" w:left="420"/>
    </w:pPr>
  </w:style>
  <w:style w:type="paragraph" w:styleId="30">
    <w:name w:val="toc 3"/>
    <w:basedOn w:val="a"/>
    <w:next w:val="a"/>
    <w:autoRedefine/>
    <w:uiPriority w:val="39"/>
    <w:unhideWhenUsed/>
    <w:rsid w:val="00345A08"/>
    <w:pPr>
      <w:tabs>
        <w:tab w:val="right" w:leader="dot" w:pos="8296"/>
      </w:tabs>
      <w:ind w:leftChars="400" w:left="840"/>
    </w:pPr>
  </w:style>
  <w:style w:type="character" w:styleId="a6">
    <w:name w:val="Hyperlink"/>
    <w:uiPriority w:val="99"/>
    <w:unhideWhenUsed/>
    <w:rsid w:val="005F0B6B"/>
    <w:rPr>
      <w:color w:val="0563C1"/>
      <w:u w:val="single"/>
    </w:rPr>
  </w:style>
  <w:style w:type="paragraph" w:styleId="a7">
    <w:name w:val="Normal (Web)"/>
    <w:basedOn w:val="a"/>
    <w:uiPriority w:val="99"/>
    <w:rsid w:val="00B53DC6"/>
    <w:pPr>
      <w:widowControl/>
      <w:spacing w:before="100" w:after="100"/>
      <w:jc w:val="left"/>
    </w:pPr>
    <w:rPr>
      <w:rFonts w:ascii="宋体" w:eastAsia="楷体_GB2312" w:hAnsi="宋体"/>
      <w:kern w:val="0"/>
      <w:sz w:val="24"/>
      <w:szCs w:val="20"/>
    </w:rPr>
  </w:style>
  <w:style w:type="paragraph" w:styleId="a8">
    <w:name w:val="Balloon Text"/>
    <w:basedOn w:val="a"/>
    <w:link w:val="Char1"/>
    <w:uiPriority w:val="99"/>
    <w:semiHidden/>
    <w:unhideWhenUsed/>
    <w:rsid w:val="002655F0"/>
    <w:rPr>
      <w:sz w:val="18"/>
      <w:szCs w:val="18"/>
    </w:rPr>
  </w:style>
  <w:style w:type="character" w:customStyle="1" w:styleId="Char1">
    <w:name w:val="批注框文本 Char"/>
    <w:link w:val="a8"/>
    <w:uiPriority w:val="99"/>
    <w:semiHidden/>
    <w:rsid w:val="002655F0"/>
    <w:rPr>
      <w:sz w:val="18"/>
      <w:szCs w:val="18"/>
    </w:rPr>
  </w:style>
  <w:style w:type="character" w:styleId="a9">
    <w:name w:val="annotation reference"/>
    <w:uiPriority w:val="99"/>
    <w:semiHidden/>
    <w:unhideWhenUsed/>
    <w:rsid w:val="00170682"/>
    <w:rPr>
      <w:sz w:val="21"/>
      <w:szCs w:val="21"/>
    </w:rPr>
  </w:style>
  <w:style w:type="paragraph" w:styleId="aa">
    <w:name w:val="annotation text"/>
    <w:basedOn w:val="a"/>
    <w:link w:val="Char2"/>
    <w:uiPriority w:val="99"/>
    <w:semiHidden/>
    <w:unhideWhenUsed/>
    <w:rsid w:val="00170682"/>
    <w:pPr>
      <w:jc w:val="left"/>
    </w:pPr>
  </w:style>
  <w:style w:type="character" w:customStyle="1" w:styleId="Char2">
    <w:name w:val="批注文字 Char"/>
    <w:basedOn w:val="a0"/>
    <w:link w:val="aa"/>
    <w:uiPriority w:val="99"/>
    <w:semiHidden/>
    <w:rsid w:val="00170682"/>
  </w:style>
  <w:style w:type="paragraph" w:styleId="ab">
    <w:name w:val="annotation subject"/>
    <w:basedOn w:val="aa"/>
    <w:next w:val="aa"/>
    <w:link w:val="Char3"/>
    <w:uiPriority w:val="99"/>
    <w:semiHidden/>
    <w:unhideWhenUsed/>
    <w:rsid w:val="00170682"/>
    <w:rPr>
      <w:b/>
      <w:bCs/>
    </w:rPr>
  </w:style>
  <w:style w:type="character" w:customStyle="1" w:styleId="Char3">
    <w:name w:val="批注主题 Char"/>
    <w:link w:val="ab"/>
    <w:uiPriority w:val="99"/>
    <w:semiHidden/>
    <w:rsid w:val="00170682"/>
    <w:rPr>
      <w:b/>
      <w:bCs/>
    </w:rPr>
  </w:style>
  <w:style w:type="paragraph" w:styleId="ac">
    <w:name w:val="footnote text"/>
    <w:basedOn w:val="a"/>
    <w:link w:val="Char4"/>
    <w:uiPriority w:val="99"/>
    <w:semiHidden/>
    <w:unhideWhenUsed/>
    <w:rsid w:val="00990737"/>
    <w:pPr>
      <w:snapToGrid w:val="0"/>
      <w:jc w:val="left"/>
    </w:pPr>
    <w:rPr>
      <w:sz w:val="18"/>
      <w:szCs w:val="18"/>
    </w:rPr>
  </w:style>
  <w:style w:type="character" w:customStyle="1" w:styleId="Char4">
    <w:name w:val="脚注文本 Char"/>
    <w:link w:val="ac"/>
    <w:uiPriority w:val="99"/>
    <w:semiHidden/>
    <w:rsid w:val="00990737"/>
    <w:rPr>
      <w:sz w:val="18"/>
      <w:szCs w:val="18"/>
    </w:rPr>
  </w:style>
  <w:style w:type="character" w:styleId="ad">
    <w:name w:val="footnote reference"/>
    <w:uiPriority w:val="99"/>
    <w:semiHidden/>
    <w:unhideWhenUsed/>
    <w:rsid w:val="00990737"/>
    <w:rPr>
      <w:vertAlign w:val="superscript"/>
    </w:rPr>
  </w:style>
  <w:style w:type="paragraph" w:customStyle="1" w:styleId="19">
    <w:name w:val="样式19"/>
    <w:basedOn w:val="a"/>
    <w:rsid w:val="00364A86"/>
    <w:pPr>
      <w:spacing w:line="360" w:lineRule="auto"/>
    </w:pPr>
    <w:rPr>
      <w:rFonts w:ascii="仿宋_GB2312" w:eastAsia="仿宋_GB2312" w:hAnsi="宋体"/>
      <w:sz w:val="28"/>
      <w:szCs w:val="28"/>
    </w:rPr>
  </w:style>
  <w:style w:type="table" w:styleId="ae">
    <w:name w:val="Table Grid"/>
    <w:basedOn w:val="a1"/>
    <w:uiPriority w:val="39"/>
    <w:rsid w:val="0017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C7E89"/>
    <w:rPr>
      <w:kern w:val="2"/>
      <w:sz w:val="21"/>
      <w:szCs w:val="22"/>
    </w:rPr>
  </w:style>
  <w:style w:type="paragraph" w:styleId="af0">
    <w:name w:val="Date"/>
    <w:basedOn w:val="a"/>
    <w:next w:val="a"/>
    <w:link w:val="Char5"/>
    <w:uiPriority w:val="99"/>
    <w:semiHidden/>
    <w:unhideWhenUsed/>
    <w:rsid w:val="00471B2F"/>
    <w:pPr>
      <w:ind w:leftChars="2500" w:left="100"/>
    </w:pPr>
  </w:style>
  <w:style w:type="character" w:customStyle="1" w:styleId="Char5">
    <w:name w:val="日期 Char"/>
    <w:basedOn w:val="a0"/>
    <w:link w:val="af0"/>
    <w:uiPriority w:val="99"/>
    <w:semiHidden/>
    <w:rsid w:val="0047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257116">
      <w:bodyDiv w:val="1"/>
      <w:marLeft w:val="0"/>
      <w:marRight w:val="0"/>
      <w:marTop w:val="0"/>
      <w:marBottom w:val="0"/>
      <w:divBdr>
        <w:top w:val="none" w:sz="0" w:space="0" w:color="auto"/>
        <w:left w:val="none" w:sz="0" w:space="0" w:color="auto"/>
        <w:bottom w:val="none" w:sz="0" w:space="0" w:color="auto"/>
        <w:right w:val="none" w:sz="0" w:space="0" w:color="auto"/>
      </w:divBdr>
    </w:div>
    <w:div w:id="829368463">
      <w:bodyDiv w:val="1"/>
      <w:marLeft w:val="0"/>
      <w:marRight w:val="0"/>
      <w:marTop w:val="0"/>
      <w:marBottom w:val="0"/>
      <w:divBdr>
        <w:top w:val="none" w:sz="0" w:space="0" w:color="auto"/>
        <w:left w:val="none" w:sz="0" w:space="0" w:color="auto"/>
        <w:bottom w:val="none" w:sz="0" w:space="0" w:color="auto"/>
        <w:right w:val="none" w:sz="0" w:space="0" w:color="auto"/>
      </w:divBdr>
    </w:div>
    <w:div w:id="1073817666">
      <w:bodyDiv w:val="1"/>
      <w:marLeft w:val="0"/>
      <w:marRight w:val="0"/>
      <w:marTop w:val="0"/>
      <w:marBottom w:val="0"/>
      <w:divBdr>
        <w:top w:val="none" w:sz="0" w:space="0" w:color="auto"/>
        <w:left w:val="none" w:sz="0" w:space="0" w:color="auto"/>
        <w:bottom w:val="none" w:sz="0" w:space="0" w:color="auto"/>
        <w:right w:val="none" w:sz="0" w:space="0" w:color="auto"/>
      </w:divBdr>
    </w:div>
    <w:div w:id="1074624738">
      <w:bodyDiv w:val="1"/>
      <w:marLeft w:val="0"/>
      <w:marRight w:val="0"/>
      <w:marTop w:val="0"/>
      <w:marBottom w:val="0"/>
      <w:divBdr>
        <w:top w:val="none" w:sz="0" w:space="0" w:color="auto"/>
        <w:left w:val="none" w:sz="0" w:space="0" w:color="auto"/>
        <w:bottom w:val="none" w:sz="0" w:space="0" w:color="auto"/>
        <w:right w:val="none" w:sz="0" w:space="0" w:color="auto"/>
      </w:divBdr>
    </w:div>
    <w:div w:id="1544899696">
      <w:bodyDiv w:val="1"/>
      <w:marLeft w:val="0"/>
      <w:marRight w:val="0"/>
      <w:marTop w:val="0"/>
      <w:marBottom w:val="0"/>
      <w:divBdr>
        <w:top w:val="none" w:sz="0" w:space="0" w:color="auto"/>
        <w:left w:val="none" w:sz="0" w:space="0" w:color="auto"/>
        <w:bottom w:val="none" w:sz="0" w:space="0" w:color="auto"/>
        <w:right w:val="none" w:sz="0" w:space="0" w:color="auto"/>
      </w:divBdr>
    </w:div>
    <w:div w:id="1905481353">
      <w:bodyDiv w:val="1"/>
      <w:marLeft w:val="0"/>
      <w:marRight w:val="0"/>
      <w:marTop w:val="0"/>
      <w:marBottom w:val="0"/>
      <w:divBdr>
        <w:top w:val="none" w:sz="0" w:space="0" w:color="auto"/>
        <w:left w:val="none" w:sz="0" w:space="0" w:color="auto"/>
        <w:bottom w:val="none" w:sz="0" w:space="0" w:color="auto"/>
        <w:right w:val="none" w:sz="0" w:space="0" w:color="auto"/>
      </w:divBdr>
    </w:div>
    <w:div w:id="21140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075C-8DB3-4F2F-988E-9F3EB9BD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Links>
    <vt:vector size="150" baseType="variant">
      <vt:variant>
        <vt:i4>1507382</vt:i4>
      </vt:variant>
      <vt:variant>
        <vt:i4>146</vt:i4>
      </vt:variant>
      <vt:variant>
        <vt:i4>0</vt:i4>
      </vt:variant>
      <vt:variant>
        <vt:i4>5</vt:i4>
      </vt:variant>
      <vt:variant>
        <vt:lpwstr/>
      </vt:variant>
      <vt:variant>
        <vt:lpwstr>_Toc522634209</vt:lpwstr>
      </vt:variant>
      <vt:variant>
        <vt:i4>1507382</vt:i4>
      </vt:variant>
      <vt:variant>
        <vt:i4>140</vt:i4>
      </vt:variant>
      <vt:variant>
        <vt:i4>0</vt:i4>
      </vt:variant>
      <vt:variant>
        <vt:i4>5</vt:i4>
      </vt:variant>
      <vt:variant>
        <vt:lpwstr/>
      </vt:variant>
      <vt:variant>
        <vt:lpwstr>_Toc522634208</vt:lpwstr>
      </vt:variant>
      <vt:variant>
        <vt:i4>1507382</vt:i4>
      </vt:variant>
      <vt:variant>
        <vt:i4>134</vt:i4>
      </vt:variant>
      <vt:variant>
        <vt:i4>0</vt:i4>
      </vt:variant>
      <vt:variant>
        <vt:i4>5</vt:i4>
      </vt:variant>
      <vt:variant>
        <vt:lpwstr/>
      </vt:variant>
      <vt:variant>
        <vt:lpwstr>_Toc522634207</vt:lpwstr>
      </vt:variant>
      <vt:variant>
        <vt:i4>1507382</vt:i4>
      </vt:variant>
      <vt:variant>
        <vt:i4>128</vt:i4>
      </vt:variant>
      <vt:variant>
        <vt:i4>0</vt:i4>
      </vt:variant>
      <vt:variant>
        <vt:i4>5</vt:i4>
      </vt:variant>
      <vt:variant>
        <vt:lpwstr/>
      </vt:variant>
      <vt:variant>
        <vt:lpwstr>_Toc522634206</vt:lpwstr>
      </vt:variant>
      <vt:variant>
        <vt:i4>1507382</vt:i4>
      </vt:variant>
      <vt:variant>
        <vt:i4>122</vt:i4>
      </vt:variant>
      <vt:variant>
        <vt:i4>0</vt:i4>
      </vt:variant>
      <vt:variant>
        <vt:i4>5</vt:i4>
      </vt:variant>
      <vt:variant>
        <vt:lpwstr/>
      </vt:variant>
      <vt:variant>
        <vt:lpwstr>_Toc522634205</vt:lpwstr>
      </vt:variant>
      <vt:variant>
        <vt:i4>1507382</vt:i4>
      </vt:variant>
      <vt:variant>
        <vt:i4>116</vt:i4>
      </vt:variant>
      <vt:variant>
        <vt:i4>0</vt:i4>
      </vt:variant>
      <vt:variant>
        <vt:i4>5</vt:i4>
      </vt:variant>
      <vt:variant>
        <vt:lpwstr/>
      </vt:variant>
      <vt:variant>
        <vt:lpwstr>_Toc522634204</vt:lpwstr>
      </vt:variant>
      <vt:variant>
        <vt:i4>1507382</vt:i4>
      </vt:variant>
      <vt:variant>
        <vt:i4>110</vt:i4>
      </vt:variant>
      <vt:variant>
        <vt:i4>0</vt:i4>
      </vt:variant>
      <vt:variant>
        <vt:i4>5</vt:i4>
      </vt:variant>
      <vt:variant>
        <vt:lpwstr/>
      </vt:variant>
      <vt:variant>
        <vt:lpwstr>_Toc522634203</vt:lpwstr>
      </vt:variant>
      <vt:variant>
        <vt:i4>1507382</vt:i4>
      </vt:variant>
      <vt:variant>
        <vt:i4>104</vt:i4>
      </vt:variant>
      <vt:variant>
        <vt:i4>0</vt:i4>
      </vt:variant>
      <vt:variant>
        <vt:i4>5</vt:i4>
      </vt:variant>
      <vt:variant>
        <vt:lpwstr/>
      </vt:variant>
      <vt:variant>
        <vt:lpwstr>_Toc522634202</vt:lpwstr>
      </vt:variant>
      <vt:variant>
        <vt:i4>1507382</vt:i4>
      </vt:variant>
      <vt:variant>
        <vt:i4>98</vt:i4>
      </vt:variant>
      <vt:variant>
        <vt:i4>0</vt:i4>
      </vt:variant>
      <vt:variant>
        <vt:i4>5</vt:i4>
      </vt:variant>
      <vt:variant>
        <vt:lpwstr/>
      </vt:variant>
      <vt:variant>
        <vt:lpwstr>_Toc522634201</vt:lpwstr>
      </vt:variant>
      <vt:variant>
        <vt:i4>1507382</vt:i4>
      </vt:variant>
      <vt:variant>
        <vt:i4>92</vt:i4>
      </vt:variant>
      <vt:variant>
        <vt:i4>0</vt:i4>
      </vt:variant>
      <vt:variant>
        <vt:i4>5</vt:i4>
      </vt:variant>
      <vt:variant>
        <vt:lpwstr/>
      </vt:variant>
      <vt:variant>
        <vt:lpwstr>_Toc522634200</vt:lpwstr>
      </vt:variant>
      <vt:variant>
        <vt:i4>1966133</vt:i4>
      </vt:variant>
      <vt:variant>
        <vt:i4>86</vt:i4>
      </vt:variant>
      <vt:variant>
        <vt:i4>0</vt:i4>
      </vt:variant>
      <vt:variant>
        <vt:i4>5</vt:i4>
      </vt:variant>
      <vt:variant>
        <vt:lpwstr/>
      </vt:variant>
      <vt:variant>
        <vt:lpwstr>_Toc522634199</vt:lpwstr>
      </vt:variant>
      <vt:variant>
        <vt:i4>1966133</vt:i4>
      </vt:variant>
      <vt:variant>
        <vt:i4>80</vt:i4>
      </vt:variant>
      <vt:variant>
        <vt:i4>0</vt:i4>
      </vt:variant>
      <vt:variant>
        <vt:i4>5</vt:i4>
      </vt:variant>
      <vt:variant>
        <vt:lpwstr/>
      </vt:variant>
      <vt:variant>
        <vt:lpwstr>_Toc522634198</vt:lpwstr>
      </vt:variant>
      <vt:variant>
        <vt:i4>1966133</vt:i4>
      </vt:variant>
      <vt:variant>
        <vt:i4>74</vt:i4>
      </vt:variant>
      <vt:variant>
        <vt:i4>0</vt:i4>
      </vt:variant>
      <vt:variant>
        <vt:i4>5</vt:i4>
      </vt:variant>
      <vt:variant>
        <vt:lpwstr/>
      </vt:variant>
      <vt:variant>
        <vt:lpwstr>_Toc522634197</vt:lpwstr>
      </vt:variant>
      <vt:variant>
        <vt:i4>1966133</vt:i4>
      </vt:variant>
      <vt:variant>
        <vt:i4>68</vt:i4>
      </vt:variant>
      <vt:variant>
        <vt:i4>0</vt:i4>
      </vt:variant>
      <vt:variant>
        <vt:i4>5</vt:i4>
      </vt:variant>
      <vt:variant>
        <vt:lpwstr/>
      </vt:variant>
      <vt:variant>
        <vt:lpwstr>_Toc522634196</vt:lpwstr>
      </vt:variant>
      <vt:variant>
        <vt:i4>1966133</vt:i4>
      </vt:variant>
      <vt:variant>
        <vt:i4>62</vt:i4>
      </vt:variant>
      <vt:variant>
        <vt:i4>0</vt:i4>
      </vt:variant>
      <vt:variant>
        <vt:i4>5</vt:i4>
      </vt:variant>
      <vt:variant>
        <vt:lpwstr/>
      </vt:variant>
      <vt:variant>
        <vt:lpwstr>_Toc522634195</vt:lpwstr>
      </vt:variant>
      <vt:variant>
        <vt:i4>1966133</vt:i4>
      </vt:variant>
      <vt:variant>
        <vt:i4>56</vt:i4>
      </vt:variant>
      <vt:variant>
        <vt:i4>0</vt:i4>
      </vt:variant>
      <vt:variant>
        <vt:i4>5</vt:i4>
      </vt:variant>
      <vt:variant>
        <vt:lpwstr/>
      </vt:variant>
      <vt:variant>
        <vt:lpwstr>_Toc522634194</vt:lpwstr>
      </vt:variant>
      <vt:variant>
        <vt:i4>1966133</vt:i4>
      </vt:variant>
      <vt:variant>
        <vt:i4>50</vt:i4>
      </vt:variant>
      <vt:variant>
        <vt:i4>0</vt:i4>
      </vt:variant>
      <vt:variant>
        <vt:i4>5</vt:i4>
      </vt:variant>
      <vt:variant>
        <vt:lpwstr/>
      </vt:variant>
      <vt:variant>
        <vt:lpwstr>_Toc522634193</vt:lpwstr>
      </vt:variant>
      <vt:variant>
        <vt:i4>1966133</vt:i4>
      </vt:variant>
      <vt:variant>
        <vt:i4>44</vt:i4>
      </vt:variant>
      <vt:variant>
        <vt:i4>0</vt:i4>
      </vt:variant>
      <vt:variant>
        <vt:i4>5</vt:i4>
      </vt:variant>
      <vt:variant>
        <vt:lpwstr/>
      </vt:variant>
      <vt:variant>
        <vt:lpwstr>_Toc522634192</vt:lpwstr>
      </vt:variant>
      <vt:variant>
        <vt:i4>1966133</vt:i4>
      </vt:variant>
      <vt:variant>
        <vt:i4>38</vt:i4>
      </vt:variant>
      <vt:variant>
        <vt:i4>0</vt:i4>
      </vt:variant>
      <vt:variant>
        <vt:i4>5</vt:i4>
      </vt:variant>
      <vt:variant>
        <vt:lpwstr/>
      </vt:variant>
      <vt:variant>
        <vt:lpwstr>_Toc522634191</vt:lpwstr>
      </vt:variant>
      <vt:variant>
        <vt:i4>1966133</vt:i4>
      </vt:variant>
      <vt:variant>
        <vt:i4>32</vt:i4>
      </vt:variant>
      <vt:variant>
        <vt:i4>0</vt:i4>
      </vt:variant>
      <vt:variant>
        <vt:i4>5</vt:i4>
      </vt:variant>
      <vt:variant>
        <vt:lpwstr/>
      </vt:variant>
      <vt:variant>
        <vt:lpwstr>_Toc522634190</vt:lpwstr>
      </vt:variant>
      <vt:variant>
        <vt:i4>2031669</vt:i4>
      </vt:variant>
      <vt:variant>
        <vt:i4>26</vt:i4>
      </vt:variant>
      <vt:variant>
        <vt:i4>0</vt:i4>
      </vt:variant>
      <vt:variant>
        <vt:i4>5</vt:i4>
      </vt:variant>
      <vt:variant>
        <vt:lpwstr/>
      </vt:variant>
      <vt:variant>
        <vt:lpwstr>_Toc522634189</vt:lpwstr>
      </vt:variant>
      <vt:variant>
        <vt:i4>2031669</vt:i4>
      </vt:variant>
      <vt:variant>
        <vt:i4>20</vt:i4>
      </vt:variant>
      <vt:variant>
        <vt:i4>0</vt:i4>
      </vt:variant>
      <vt:variant>
        <vt:i4>5</vt:i4>
      </vt:variant>
      <vt:variant>
        <vt:lpwstr/>
      </vt:variant>
      <vt:variant>
        <vt:lpwstr>_Toc522634188</vt:lpwstr>
      </vt:variant>
      <vt:variant>
        <vt:i4>2031669</vt:i4>
      </vt:variant>
      <vt:variant>
        <vt:i4>14</vt:i4>
      </vt:variant>
      <vt:variant>
        <vt:i4>0</vt:i4>
      </vt:variant>
      <vt:variant>
        <vt:i4>5</vt:i4>
      </vt:variant>
      <vt:variant>
        <vt:lpwstr/>
      </vt:variant>
      <vt:variant>
        <vt:lpwstr>_Toc522634187</vt:lpwstr>
      </vt:variant>
      <vt:variant>
        <vt:i4>2031669</vt:i4>
      </vt:variant>
      <vt:variant>
        <vt:i4>8</vt:i4>
      </vt:variant>
      <vt:variant>
        <vt:i4>0</vt:i4>
      </vt:variant>
      <vt:variant>
        <vt:i4>5</vt:i4>
      </vt:variant>
      <vt:variant>
        <vt:lpwstr/>
      </vt:variant>
      <vt:variant>
        <vt:lpwstr>_Toc522634186</vt:lpwstr>
      </vt:variant>
      <vt:variant>
        <vt:i4>2031669</vt:i4>
      </vt:variant>
      <vt:variant>
        <vt:i4>2</vt:i4>
      </vt:variant>
      <vt:variant>
        <vt:i4>0</vt:i4>
      </vt:variant>
      <vt:variant>
        <vt:i4>5</vt:i4>
      </vt:variant>
      <vt:variant>
        <vt:lpwstr/>
      </vt:variant>
      <vt:variant>
        <vt:lpwstr>_Toc522634185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王超A</dc:creator>
  <cp:keywords/>
  <dc:description/>
  <cp:lastModifiedBy>谢容</cp:lastModifiedBy>
  <cp:revision>5</cp:revision>
  <cp:lastPrinted>2018-10-10T07:00:00Z</cp:lastPrinted>
  <dcterms:created xsi:type="dcterms:W3CDTF">2023-11-17T01:36:00Z</dcterms:created>
  <dcterms:modified xsi:type="dcterms:W3CDTF">2023-11-20T05:47:00Z</dcterms:modified>
</cp:coreProperties>
</file>